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6A18C" w14:textId="77777777" w:rsidR="00F853D8" w:rsidRDefault="003C3C95" w:rsidP="00F853D8">
      <w:pPr>
        <w:jc w:val="center"/>
      </w:pPr>
      <w:r>
        <w:t>BOARD MEETING SEPTEMBER 15, 2025</w:t>
      </w:r>
    </w:p>
    <w:p w14:paraId="2C2D35FE" w14:textId="4148D9C1" w:rsidR="003C3C95" w:rsidRDefault="003C3C95" w:rsidP="00F853D8">
      <w:pPr>
        <w:jc w:val="center"/>
      </w:pPr>
      <w:r>
        <w:t>SOUTHWESTERN HILLS NEIGHBORHOOD ASSOCIATION</w:t>
      </w:r>
    </w:p>
    <w:p w14:paraId="238EF0D5" w14:textId="24F10C96" w:rsidR="00DD5B12" w:rsidRDefault="00DD5B12" w:rsidP="00DD5B12">
      <w:r>
        <w:t xml:space="preserve">The September </w:t>
      </w:r>
      <w:r w:rsidR="00687410">
        <w:t>15</w:t>
      </w:r>
      <w:r w:rsidR="00E86283">
        <w:t>th</w:t>
      </w:r>
      <w:r w:rsidR="00687410">
        <w:t xml:space="preserve"> Board Meeting was called to order</w:t>
      </w:r>
      <w:r w:rsidR="00721D37">
        <w:t xml:space="preserve"> at </w:t>
      </w:r>
      <w:r w:rsidR="00DB04E6">
        <w:t>6:00 pm</w:t>
      </w:r>
      <w:r w:rsidR="00721D37">
        <w:t xml:space="preserve"> by President George Davis.</w:t>
      </w:r>
      <w:r w:rsidR="00AF223A">
        <w:t xml:space="preserve"> Board members present were George Davis</w:t>
      </w:r>
      <w:r w:rsidR="00810268">
        <w:t xml:space="preserve">, Nick VanPatten, Ginny Renda, Penny Harrison, </w:t>
      </w:r>
      <w:r w:rsidR="007254DC">
        <w:t>Jon Shelness, Pete Conr</w:t>
      </w:r>
      <w:r w:rsidR="00A833DC">
        <w:t xml:space="preserve">ad, </w:t>
      </w:r>
      <w:r w:rsidR="00DC6142">
        <w:t>Steve Sarcone, Steve Utterson, and Joe Harrison.</w:t>
      </w:r>
      <w:r w:rsidR="008516FC">
        <w:t xml:space="preserve"> </w:t>
      </w:r>
      <w:proofErr w:type="gramStart"/>
      <w:r w:rsidR="008516FC">
        <w:t>Gu</w:t>
      </w:r>
      <w:r w:rsidR="00DB04E6">
        <w:t>e</w:t>
      </w:r>
      <w:r w:rsidR="008516FC">
        <w:t xml:space="preserve">sts </w:t>
      </w:r>
      <w:r w:rsidR="00F41C9F">
        <w:t xml:space="preserve"> were</w:t>
      </w:r>
      <w:proofErr w:type="gramEnd"/>
      <w:r w:rsidR="00F41C9F">
        <w:t xml:space="preserve"> City Manager Scott Sanders and </w:t>
      </w:r>
      <w:r w:rsidR="00DB04E6">
        <w:t xml:space="preserve">Harmon Park </w:t>
      </w:r>
      <w:r w:rsidR="004C48DC">
        <w:t>subcommittee chairman,</w:t>
      </w:r>
      <w:r w:rsidR="00DB04E6">
        <w:t xml:space="preserve"> Sue Huppert.</w:t>
      </w:r>
    </w:p>
    <w:p w14:paraId="73052348" w14:textId="402F3092" w:rsidR="006B1DAC" w:rsidRDefault="006B1DAC" w:rsidP="00DD5B12">
      <w:r>
        <w:t xml:space="preserve">The Board approved minutes from the </w:t>
      </w:r>
      <w:r w:rsidR="00060079">
        <w:t>August</w:t>
      </w:r>
      <w:r w:rsidR="00762ED0">
        <w:t xml:space="preserve"> 18,2025 board meeting.</w:t>
      </w:r>
    </w:p>
    <w:p w14:paraId="29FBCA61" w14:textId="44564220" w:rsidR="00762ED0" w:rsidRDefault="00762ED0" w:rsidP="00DD5B12">
      <w:r>
        <w:t>The Board approved the treasurers report</w:t>
      </w:r>
      <w:r w:rsidR="000B4810">
        <w:t xml:space="preserve"> summitted by Heather Carman, </w:t>
      </w:r>
      <w:r w:rsidR="00EB053C">
        <w:t>September 15, 2025.</w:t>
      </w:r>
    </w:p>
    <w:p w14:paraId="22682738" w14:textId="4600EECD" w:rsidR="00E86283" w:rsidRDefault="00E86283" w:rsidP="00580C02">
      <w:r>
        <w:t xml:space="preserve">President </w:t>
      </w:r>
      <w:r w:rsidR="00B35BA2">
        <w:t>Davis</w:t>
      </w:r>
      <w:r>
        <w:t xml:space="preserve"> introduce</w:t>
      </w:r>
      <w:r w:rsidR="00B35BA2">
        <w:t>d</w:t>
      </w:r>
      <w:r>
        <w:t xml:space="preserve"> </w:t>
      </w:r>
      <w:r w:rsidR="00B71460">
        <w:t>the City Manager</w:t>
      </w:r>
      <w:r w:rsidR="00B35BA2">
        <w:t>,</w:t>
      </w:r>
      <w:r w:rsidR="00B71460">
        <w:t xml:space="preserve"> Scott Sanders</w:t>
      </w:r>
      <w:r w:rsidR="00C23AEB">
        <w:t>,</w:t>
      </w:r>
      <w:r w:rsidR="00B35BA2">
        <w:t xml:space="preserve"> </w:t>
      </w:r>
      <w:r w:rsidR="00CD343A">
        <w:t>and thanked him for coming to our meeting</w:t>
      </w:r>
      <w:r w:rsidR="00B35A14">
        <w:t xml:space="preserve">. The City Manager gave a short </w:t>
      </w:r>
      <w:r w:rsidR="00742B30">
        <w:t xml:space="preserve">presentation and overview </w:t>
      </w:r>
      <w:r w:rsidR="00D333BA">
        <w:t xml:space="preserve">of the Harmon Park Tennis </w:t>
      </w:r>
      <w:r w:rsidR="00C23AEB">
        <w:t xml:space="preserve">Courts. </w:t>
      </w:r>
      <w:r w:rsidR="00AE08A8">
        <w:t>Mr.</w:t>
      </w:r>
      <w:r w:rsidR="0055224E">
        <w:t xml:space="preserve"> Sanders </w:t>
      </w:r>
      <w:r w:rsidR="00816D9A">
        <w:t>revealed the</w:t>
      </w:r>
      <w:r w:rsidR="00A70F32">
        <w:t xml:space="preserve"> city need</w:t>
      </w:r>
      <w:r w:rsidR="00816D9A">
        <w:t>s</w:t>
      </w:r>
      <w:r w:rsidR="00A70F32">
        <w:t xml:space="preserve"> to cut </w:t>
      </w:r>
      <w:r w:rsidR="00816D9A">
        <w:t>seventeen million dollars</w:t>
      </w:r>
      <w:r w:rsidR="00A6067D">
        <w:t xml:space="preserve"> </w:t>
      </w:r>
      <w:r w:rsidR="00AE08A8">
        <w:t>from</w:t>
      </w:r>
      <w:r w:rsidR="00A6067D">
        <w:t xml:space="preserve"> the bud</w:t>
      </w:r>
      <w:r w:rsidR="00AE08A8">
        <w:t>get. The</w:t>
      </w:r>
      <w:r w:rsidR="00A6067D">
        <w:t xml:space="preserve"> city manager</w:t>
      </w:r>
      <w:r w:rsidR="00C23AEB">
        <w:t xml:space="preserve"> </w:t>
      </w:r>
      <w:r w:rsidR="009A1A38">
        <w:t xml:space="preserve">proclaimed the city </w:t>
      </w:r>
      <w:r w:rsidR="00185FD8">
        <w:t>did not want to cut personnel.</w:t>
      </w:r>
      <w:r w:rsidR="003D2839">
        <w:t xml:space="preserve"> Mr. </w:t>
      </w:r>
      <w:r w:rsidR="00580C02" w:rsidRPr="00580C02">
        <w:rPr>
          <w:rFonts w:ascii="Aptos" w:hAnsi="Aptos"/>
          <w:color w:val="000000"/>
        </w:rPr>
        <w:t>Sanders suggested using the tennis courts at Brody Park instead of rebuilding those at Harmon Park.</w:t>
      </w:r>
      <w:r w:rsidR="009E551E">
        <w:rPr>
          <w:rFonts w:ascii="Aptos" w:hAnsi="Aptos"/>
          <w:color w:val="000000"/>
        </w:rPr>
        <w:t xml:space="preserve"> </w:t>
      </w:r>
      <w:r w:rsidR="00816D9A">
        <w:rPr>
          <w:rFonts w:ascii="Aptos" w:hAnsi="Aptos"/>
          <w:color w:val="000000"/>
        </w:rPr>
        <w:t>The</w:t>
      </w:r>
      <w:r w:rsidR="00226A92">
        <w:t xml:space="preserve"> city w</w:t>
      </w:r>
      <w:r w:rsidR="004C48DC">
        <w:t>ill</w:t>
      </w:r>
      <w:r w:rsidR="00C612D3">
        <w:t xml:space="preserve"> </w:t>
      </w:r>
      <w:r w:rsidR="00580C02">
        <w:t xml:space="preserve">monitor </w:t>
      </w:r>
      <w:r w:rsidR="00620EEC">
        <w:t>the</w:t>
      </w:r>
      <w:r w:rsidR="009E551E">
        <w:t xml:space="preserve"> combined use</w:t>
      </w:r>
      <w:r w:rsidR="00620EEC">
        <w:t xml:space="preserve"> of the tennis courts during the fall of 2025 and the </w:t>
      </w:r>
      <w:r w:rsidR="00843554">
        <w:t xml:space="preserve">spring of 2026. </w:t>
      </w:r>
      <w:r w:rsidR="00B35E9E">
        <w:t>The city manager</w:t>
      </w:r>
      <w:r w:rsidR="00AC046C">
        <w:t xml:space="preserve"> said</w:t>
      </w:r>
      <w:r w:rsidR="009E551E">
        <w:t xml:space="preserve"> a better job </w:t>
      </w:r>
      <w:r w:rsidR="00AC046C">
        <w:t>informing</w:t>
      </w:r>
      <w:r w:rsidR="009E551E">
        <w:t xml:space="preserve"> neighbors </w:t>
      </w:r>
      <w:r w:rsidR="00AC046C">
        <w:t>of</w:t>
      </w:r>
      <w:r w:rsidR="009E551E">
        <w:t xml:space="preserve"> </w:t>
      </w:r>
      <w:r w:rsidR="00AC046C">
        <w:t>maintenance</w:t>
      </w:r>
      <w:r w:rsidR="009E551E">
        <w:t xml:space="preserve"> issues with the Harmon Park tennis courts could have been done.  </w:t>
      </w:r>
      <w:r w:rsidR="00201C41">
        <w:t xml:space="preserve"> </w:t>
      </w:r>
      <w:r w:rsidR="004C48DC">
        <w:t>A majority of board</w:t>
      </w:r>
      <w:r w:rsidR="00201C41">
        <w:t xml:space="preserve"> members voted</w:t>
      </w:r>
      <w:r w:rsidR="006F5E02">
        <w:t xml:space="preserve"> to support the use of the Brody Tennis </w:t>
      </w:r>
      <w:r w:rsidR="004F102B">
        <w:t xml:space="preserve">Courts on a trial </w:t>
      </w:r>
      <w:r w:rsidR="00544D3E">
        <w:t>basis</w:t>
      </w:r>
      <w:r w:rsidR="004C48DC">
        <w:t xml:space="preserve"> through Fall and Spring.  </w:t>
      </w:r>
      <w:r w:rsidR="00AC046C">
        <w:t>The</w:t>
      </w:r>
      <w:r w:rsidR="004C48DC">
        <w:t xml:space="preserve"> </w:t>
      </w:r>
      <w:r w:rsidR="005E1D73">
        <w:t>board will</w:t>
      </w:r>
      <w:r w:rsidR="004C48DC">
        <w:t xml:space="preserve"> </w:t>
      </w:r>
      <w:r w:rsidR="00AC046C">
        <w:t>address issues</w:t>
      </w:r>
      <w:r w:rsidR="004C48DC">
        <w:t xml:space="preserve"> after the Spring season. </w:t>
      </w:r>
      <w:r w:rsidR="00544D3E">
        <w:t xml:space="preserve"> </w:t>
      </w:r>
      <w:r w:rsidR="004C48DC">
        <w:t>A majority of</w:t>
      </w:r>
      <w:r w:rsidR="005F1A3F">
        <w:t xml:space="preserve"> the</w:t>
      </w:r>
      <w:r w:rsidR="00D57D76">
        <w:t xml:space="preserve"> board members</w:t>
      </w:r>
      <w:r w:rsidR="00507772">
        <w:t xml:space="preserve"> </w:t>
      </w:r>
      <w:r w:rsidR="004C48DC">
        <w:t>agreed with subcommittee Chair</w:t>
      </w:r>
      <w:r w:rsidR="00AB177D">
        <w:t xml:space="preserve"> </w:t>
      </w:r>
      <w:r w:rsidR="008B2A38">
        <w:t>Sue H</w:t>
      </w:r>
      <w:r w:rsidR="00AB177D">
        <w:t>uppert</w:t>
      </w:r>
      <w:r w:rsidR="004C48DC">
        <w:t>’s recommendation to disband the committee</w:t>
      </w:r>
      <w:r w:rsidR="00AB177D">
        <w:t xml:space="preserve"> </w:t>
      </w:r>
      <w:r w:rsidR="00816D9A">
        <w:t xml:space="preserve">based on the trial bases with Brody courts. </w:t>
      </w:r>
    </w:p>
    <w:p w14:paraId="44FDF196" w14:textId="5994F1C7" w:rsidR="00707323" w:rsidRDefault="00D547D8" w:rsidP="00580C02">
      <w:r>
        <w:t>Saturday, September 20</w:t>
      </w:r>
      <w:r w:rsidRPr="00D547D8">
        <w:rPr>
          <w:vertAlign w:val="superscript"/>
        </w:rPr>
        <w:t>th</w:t>
      </w:r>
      <w:r w:rsidR="00354B7A">
        <w:rPr>
          <w:vertAlign w:val="superscript"/>
        </w:rPr>
        <w:t>,</w:t>
      </w:r>
      <w:r>
        <w:t xml:space="preserve"> is SCRU</w:t>
      </w:r>
      <w:r w:rsidR="007E60F2">
        <w:t>B DAY. It will be held at the Bell Center</w:t>
      </w:r>
      <w:r w:rsidR="00CB4BA8">
        <w:t xml:space="preserve"> located at 1901 Bell Avenue.</w:t>
      </w:r>
      <w:r w:rsidR="00082547">
        <w:t xml:space="preserve"> </w:t>
      </w:r>
      <w:r w:rsidR="001D4C63">
        <w:t xml:space="preserve"> Board Members from Southwestern Hills</w:t>
      </w:r>
      <w:r w:rsidR="00BC40AD">
        <w:t xml:space="preserve"> will be responsible for assisting </w:t>
      </w:r>
      <w:r w:rsidR="004E1E50">
        <w:t>at SCRUB Day from 7</w:t>
      </w:r>
      <w:r w:rsidR="00816D9A">
        <w:t>am</w:t>
      </w:r>
      <w:r w:rsidR="004E1E50">
        <w:t xml:space="preserve"> to </w:t>
      </w:r>
      <w:r w:rsidR="00B31677">
        <w:t>10 am</w:t>
      </w:r>
      <w:r w:rsidR="00816D9A">
        <w:t xml:space="preserve">. </w:t>
      </w:r>
      <w:r w:rsidR="002F645A">
        <w:t xml:space="preserve"> Grays Lake</w:t>
      </w:r>
      <w:r w:rsidR="00B41445">
        <w:t xml:space="preserve"> </w:t>
      </w:r>
      <w:proofErr w:type="gramStart"/>
      <w:r w:rsidR="00B31677">
        <w:t>will</w:t>
      </w:r>
      <w:r w:rsidR="00B41445">
        <w:t xml:space="preserve">  </w:t>
      </w:r>
      <w:r w:rsidR="00A56B01">
        <w:t>help</w:t>
      </w:r>
      <w:proofErr w:type="gramEnd"/>
      <w:r w:rsidR="00816D9A">
        <w:t xml:space="preserve"> from</w:t>
      </w:r>
      <w:r w:rsidR="00B31677">
        <w:t xml:space="preserve"> 10</w:t>
      </w:r>
      <w:r w:rsidR="00816D9A">
        <w:t>am</w:t>
      </w:r>
      <w:r w:rsidR="00B31677">
        <w:t xml:space="preserve"> t</w:t>
      </w:r>
      <w:r w:rsidR="00816D9A">
        <w:t>ill</w:t>
      </w:r>
      <w:r w:rsidR="00B31677">
        <w:t xml:space="preserve"> 1</w:t>
      </w:r>
      <w:r w:rsidR="00816D9A">
        <w:t>pm</w:t>
      </w:r>
      <w:r w:rsidR="00A56B01">
        <w:t>.</w:t>
      </w:r>
      <w:r w:rsidR="0063362F">
        <w:t xml:space="preserve"> Jon Shelness, </w:t>
      </w:r>
      <w:r w:rsidR="00EE3664">
        <w:t>Steve Utterson</w:t>
      </w:r>
      <w:r w:rsidR="003D7894">
        <w:t>,</w:t>
      </w:r>
      <w:r w:rsidR="00EE3664">
        <w:t xml:space="preserve"> and Steve Sarcone</w:t>
      </w:r>
      <w:r w:rsidR="003D7894">
        <w:t xml:space="preserve"> plan to help at SCRUB Day.</w:t>
      </w:r>
    </w:p>
    <w:p w14:paraId="2EF21B6D" w14:textId="43519CFC" w:rsidR="003D7894" w:rsidRDefault="00383E70" w:rsidP="006B59C2">
      <w:r>
        <w:t xml:space="preserve">There </w:t>
      </w:r>
      <w:r w:rsidR="00354B7A">
        <w:t>will be</w:t>
      </w:r>
      <w:r>
        <w:t xml:space="preserve"> a General Meeting </w:t>
      </w:r>
      <w:r w:rsidR="00C93BFC">
        <w:t>on</w:t>
      </w:r>
      <w:r>
        <w:t xml:space="preserve"> </w:t>
      </w:r>
      <w:r w:rsidR="004A23F3">
        <w:t>September 22 at</w:t>
      </w:r>
      <w:r w:rsidR="008A3B8B">
        <w:t xml:space="preserve"> 6:30 pm </w:t>
      </w:r>
      <w:r w:rsidR="00553EF6">
        <w:t xml:space="preserve">at </w:t>
      </w:r>
      <w:proofErr w:type="spellStart"/>
      <w:r w:rsidR="00553EF6">
        <w:t>Wakonda</w:t>
      </w:r>
      <w:proofErr w:type="spellEnd"/>
      <w:r w:rsidR="00553EF6">
        <w:t xml:space="preserve"> Christian Church</w:t>
      </w:r>
      <w:r w:rsidR="00751699">
        <w:t xml:space="preserve">. Topics will </w:t>
      </w:r>
      <w:r w:rsidR="00923D76">
        <w:t xml:space="preserve">be City Codes and </w:t>
      </w:r>
      <w:r w:rsidR="00295912">
        <w:t>Enforcement of Codes.</w:t>
      </w:r>
      <w:r w:rsidR="0005657A">
        <w:t xml:space="preserve"> </w:t>
      </w:r>
      <w:r w:rsidR="006B59C2" w:rsidRPr="006B59C2">
        <w:rPr>
          <w:rFonts w:ascii="Aptos" w:hAnsi="Aptos"/>
          <w:color w:val="000000"/>
        </w:rPr>
        <w:t xml:space="preserve">The guest list features Chris Johansen, Neighborhood </w:t>
      </w:r>
      <w:r w:rsidR="00686827">
        <w:rPr>
          <w:rFonts w:ascii="Aptos" w:hAnsi="Aptos"/>
          <w:color w:val="000000"/>
        </w:rPr>
        <w:t>Services Director</w:t>
      </w:r>
      <w:r w:rsidR="006B59C2" w:rsidRPr="006B59C2">
        <w:rPr>
          <w:rFonts w:ascii="Aptos" w:hAnsi="Aptos"/>
          <w:color w:val="000000"/>
        </w:rPr>
        <w:t>, and Dalton Jacobus, the Neighborhood Inspections Division</w:t>
      </w:r>
      <w:r w:rsidR="003519AB">
        <w:rPr>
          <w:rFonts w:ascii="Aptos" w:hAnsi="Aptos"/>
          <w:color w:val="000000"/>
        </w:rPr>
        <w:t xml:space="preserve"> Administrator</w:t>
      </w:r>
      <w:r w:rsidR="006B59C2" w:rsidRPr="006B59C2">
        <w:rPr>
          <w:rFonts w:ascii="Aptos" w:hAnsi="Aptos"/>
          <w:color w:val="000000"/>
        </w:rPr>
        <w:t>, along with</w:t>
      </w:r>
      <w:r w:rsidR="00912D35">
        <w:rPr>
          <w:rFonts w:ascii="Aptos" w:hAnsi="Aptos"/>
          <w:color w:val="000000"/>
        </w:rPr>
        <w:t xml:space="preserve"> some</w:t>
      </w:r>
      <w:r w:rsidR="006B59C2" w:rsidRPr="006B59C2">
        <w:rPr>
          <w:rFonts w:ascii="Aptos" w:hAnsi="Aptos"/>
          <w:color w:val="000000"/>
        </w:rPr>
        <w:t xml:space="preserve"> members of the city council.</w:t>
      </w:r>
    </w:p>
    <w:p w14:paraId="0242CAFC" w14:textId="0C9F521B" w:rsidR="00FD1784" w:rsidRDefault="00FD1784" w:rsidP="00580C02">
      <w:r>
        <w:t>Heather</w:t>
      </w:r>
      <w:r w:rsidR="000E05F8">
        <w:t xml:space="preserve"> </w:t>
      </w:r>
      <w:r w:rsidR="009A414E">
        <w:t>Tamming</w:t>
      </w:r>
      <w:r w:rsidR="00CD4DD9">
        <w:t xml:space="preserve">a, </w:t>
      </w:r>
      <w:r w:rsidR="001C2446">
        <w:t xml:space="preserve">the </w:t>
      </w:r>
      <w:r w:rsidR="00CD4DD9">
        <w:t>Neighborhood Outreach</w:t>
      </w:r>
      <w:r w:rsidR="00FC1BCB">
        <w:t xml:space="preserve"> Coordinator</w:t>
      </w:r>
      <w:r w:rsidR="009338BE">
        <w:t>,</w:t>
      </w:r>
      <w:r w:rsidR="00FC1BCB">
        <w:t xml:space="preserve"> is hosting a </w:t>
      </w:r>
      <w:r w:rsidR="00FF3F3E">
        <w:t xml:space="preserve">grant writing </w:t>
      </w:r>
      <w:r w:rsidR="009338BE">
        <w:t>seminar</w:t>
      </w:r>
      <w:r w:rsidR="00FF3F3E">
        <w:t xml:space="preserve"> on September 25</w:t>
      </w:r>
      <w:r w:rsidR="00FF3F3E" w:rsidRPr="009338BE">
        <w:rPr>
          <w:vertAlign w:val="superscript"/>
        </w:rPr>
        <w:t>th</w:t>
      </w:r>
      <w:r w:rsidR="009338BE">
        <w:t xml:space="preserve"> at </w:t>
      </w:r>
      <w:r w:rsidR="001C2446">
        <w:t>6:00 pm</w:t>
      </w:r>
      <w:r w:rsidR="004451E9">
        <w:t xml:space="preserve"> at the </w:t>
      </w:r>
      <w:r w:rsidR="001C2446">
        <w:t xml:space="preserve">DMACC </w:t>
      </w:r>
      <w:r w:rsidR="006C744F">
        <w:t>Urban</w:t>
      </w:r>
      <w:r w:rsidR="004451E9">
        <w:t xml:space="preserve"> Center.</w:t>
      </w:r>
      <w:r w:rsidR="00912D35">
        <w:t xml:space="preserve"> </w:t>
      </w:r>
    </w:p>
    <w:p w14:paraId="46ED81F8" w14:textId="76C47435" w:rsidR="001C2446" w:rsidRDefault="00FC1048" w:rsidP="00580C02">
      <w:r>
        <w:t xml:space="preserve">The board meeting concluded at </w:t>
      </w:r>
      <w:r w:rsidR="00E13272">
        <w:t>7:45 pm</w:t>
      </w:r>
      <w:r w:rsidR="00403094">
        <w:t>.</w:t>
      </w:r>
      <w:r w:rsidR="00B53D81">
        <w:t xml:space="preserve"> </w:t>
      </w:r>
      <w:r w:rsidR="00686827">
        <w:t>The next board meeting is October 20</w:t>
      </w:r>
      <w:r w:rsidR="00686827" w:rsidRPr="00686827">
        <w:rPr>
          <w:vertAlign w:val="superscript"/>
        </w:rPr>
        <w:t>th</w:t>
      </w:r>
      <w:r w:rsidR="00686827">
        <w:t>.</w:t>
      </w:r>
      <w:r w:rsidR="00CC3737">
        <w:t xml:space="preserve">Board Minutes </w:t>
      </w:r>
      <w:r w:rsidR="00673036">
        <w:t>Submitted</w:t>
      </w:r>
      <w:r w:rsidR="00CC3737">
        <w:t xml:space="preserve"> by Ginny Renda </w:t>
      </w:r>
      <w:r w:rsidR="00673036">
        <w:t>– Secretary SW</w:t>
      </w:r>
      <w:r w:rsidR="008C748A">
        <w:t>HNA</w:t>
      </w:r>
    </w:p>
    <w:p w14:paraId="5DF3FB21" w14:textId="7DA658AB" w:rsidR="008C748A" w:rsidRDefault="008C748A" w:rsidP="00580C02"/>
    <w:sectPr w:rsidR="008C74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C95"/>
    <w:rsid w:val="0005657A"/>
    <w:rsid w:val="00060079"/>
    <w:rsid w:val="00063461"/>
    <w:rsid w:val="00082095"/>
    <w:rsid w:val="00082547"/>
    <w:rsid w:val="000B4810"/>
    <w:rsid w:val="000E05F8"/>
    <w:rsid w:val="00185FD8"/>
    <w:rsid w:val="001C2446"/>
    <w:rsid w:val="001D4C63"/>
    <w:rsid w:val="00201C41"/>
    <w:rsid w:val="00226A92"/>
    <w:rsid w:val="0029326F"/>
    <w:rsid w:val="00295912"/>
    <w:rsid w:val="002F579F"/>
    <w:rsid w:val="002F645A"/>
    <w:rsid w:val="003519AB"/>
    <w:rsid w:val="00354B7A"/>
    <w:rsid w:val="00364F45"/>
    <w:rsid w:val="00366884"/>
    <w:rsid w:val="00383E70"/>
    <w:rsid w:val="003904EE"/>
    <w:rsid w:val="00395826"/>
    <w:rsid w:val="003B77EB"/>
    <w:rsid w:val="003C3C95"/>
    <w:rsid w:val="003D2839"/>
    <w:rsid w:val="003D7894"/>
    <w:rsid w:val="00403094"/>
    <w:rsid w:val="004451E9"/>
    <w:rsid w:val="00475D48"/>
    <w:rsid w:val="004A23F3"/>
    <w:rsid w:val="004C48DC"/>
    <w:rsid w:val="004E1E50"/>
    <w:rsid w:val="004F102B"/>
    <w:rsid w:val="00507772"/>
    <w:rsid w:val="00536C06"/>
    <w:rsid w:val="00544D3E"/>
    <w:rsid w:val="00550B25"/>
    <w:rsid w:val="0055224E"/>
    <w:rsid w:val="00553EF6"/>
    <w:rsid w:val="00555E28"/>
    <w:rsid w:val="00580403"/>
    <w:rsid w:val="00580C02"/>
    <w:rsid w:val="005C4ED3"/>
    <w:rsid w:val="005D530C"/>
    <w:rsid w:val="005E1D73"/>
    <w:rsid w:val="005F1A3F"/>
    <w:rsid w:val="005F2CEB"/>
    <w:rsid w:val="00620EEC"/>
    <w:rsid w:val="0063362F"/>
    <w:rsid w:val="00656CB9"/>
    <w:rsid w:val="00673036"/>
    <w:rsid w:val="00686827"/>
    <w:rsid w:val="00687410"/>
    <w:rsid w:val="00695D29"/>
    <w:rsid w:val="006B1DAC"/>
    <w:rsid w:val="006B59C2"/>
    <w:rsid w:val="006C744F"/>
    <w:rsid w:val="006F5E02"/>
    <w:rsid w:val="00707323"/>
    <w:rsid w:val="00721D37"/>
    <w:rsid w:val="007254DC"/>
    <w:rsid w:val="007422F7"/>
    <w:rsid w:val="00742B30"/>
    <w:rsid w:val="0074412D"/>
    <w:rsid w:val="00751699"/>
    <w:rsid w:val="00762ED0"/>
    <w:rsid w:val="007B28AB"/>
    <w:rsid w:val="007E60F2"/>
    <w:rsid w:val="007E6CBB"/>
    <w:rsid w:val="00810268"/>
    <w:rsid w:val="00816D9A"/>
    <w:rsid w:val="008434B4"/>
    <w:rsid w:val="00843554"/>
    <w:rsid w:val="00846C19"/>
    <w:rsid w:val="008516FC"/>
    <w:rsid w:val="0085709F"/>
    <w:rsid w:val="00871ECA"/>
    <w:rsid w:val="008A3B8B"/>
    <w:rsid w:val="008B2A38"/>
    <w:rsid w:val="008B467B"/>
    <w:rsid w:val="008C748A"/>
    <w:rsid w:val="008E5232"/>
    <w:rsid w:val="00912D35"/>
    <w:rsid w:val="00923D76"/>
    <w:rsid w:val="009338BE"/>
    <w:rsid w:val="009733EE"/>
    <w:rsid w:val="009825B0"/>
    <w:rsid w:val="009A1A38"/>
    <w:rsid w:val="009A414E"/>
    <w:rsid w:val="009E551E"/>
    <w:rsid w:val="00A06D86"/>
    <w:rsid w:val="00A4740D"/>
    <w:rsid w:val="00A56B01"/>
    <w:rsid w:val="00A6067D"/>
    <w:rsid w:val="00A70F32"/>
    <w:rsid w:val="00A833DC"/>
    <w:rsid w:val="00AB177D"/>
    <w:rsid w:val="00AC046C"/>
    <w:rsid w:val="00AE08A8"/>
    <w:rsid w:val="00AF223A"/>
    <w:rsid w:val="00AF32CF"/>
    <w:rsid w:val="00B14CB2"/>
    <w:rsid w:val="00B257C2"/>
    <w:rsid w:val="00B31677"/>
    <w:rsid w:val="00B35A14"/>
    <w:rsid w:val="00B35BA2"/>
    <w:rsid w:val="00B35E9E"/>
    <w:rsid w:val="00B41445"/>
    <w:rsid w:val="00B5085E"/>
    <w:rsid w:val="00B53D81"/>
    <w:rsid w:val="00B71460"/>
    <w:rsid w:val="00BC40AD"/>
    <w:rsid w:val="00C1468E"/>
    <w:rsid w:val="00C23AEB"/>
    <w:rsid w:val="00C612D3"/>
    <w:rsid w:val="00C93BFC"/>
    <w:rsid w:val="00CB4BA8"/>
    <w:rsid w:val="00CC3737"/>
    <w:rsid w:val="00CD343A"/>
    <w:rsid w:val="00CD38F0"/>
    <w:rsid w:val="00CD4DD9"/>
    <w:rsid w:val="00CF5876"/>
    <w:rsid w:val="00D333BA"/>
    <w:rsid w:val="00D547D8"/>
    <w:rsid w:val="00D57D76"/>
    <w:rsid w:val="00DB04E6"/>
    <w:rsid w:val="00DC6142"/>
    <w:rsid w:val="00DD3A54"/>
    <w:rsid w:val="00DD5B12"/>
    <w:rsid w:val="00DD7179"/>
    <w:rsid w:val="00E13272"/>
    <w:rsid w:val="00E71B5F"/>
    <w:rsid w:val="00E744D4"/>
    <w:rsid w:val="00E86283"/>
    <w:rsid w:val="00EB053C"/>
    <w:rsid w:val="00EE3664"/>
    <w:rsid w:val="00F0047E"/>
    <w:rsid w:val="00F03FF1"/>
    <w:rsid w:val="00F234A6"/>
    <w:rsid w:val="00F375D1"/>
    <w:rsid w:val="00F3771B"/>
    <w:rsid w:val="00F41C9F"/>
    <w:rsid w:val="00F62426"/>
    <w:rsid w:val="00F853D8"/>
    <w:rsid w:val="00FB4D1F"/>
    <w:rsid w:val="00FC1048"/>
    <w:rsid w:val="00FC1BCB"/>
    <w:rsid w:val="00FD1784"/>
    <w:rsid w:val="00FF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F1D529"/>
  <w15:chartTrackingRefBased/>
  <w15:docId w15:val="{3F3A100C-3EC9-4C7B-96A6-6A801B7C0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3C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3C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3C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3C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3C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3C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3C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3C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3C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3C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3C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3C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3C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3C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3C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3C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3C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3C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3C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3C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3C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3C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3C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3C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3C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3C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3C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3C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3C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Renda</dc:creator>
  <cp:keywords/>
  <dc:description/>
  <cp:lastModifiedBy>George Davis</cp:lastModifiedBy>
  <cp:revision>10</cp:revision>
  <cp:lastPrinted>2025-09-17T22:10:00Z</cp:lastPrinted>
  <dcterms:created xsi:type="dcterms:W3CDTF">2025-09-19T00:43:00Z</dcterms:created>
  <dcterms:modified xsi:type="dcterms:W3CDTF">2025-09-21T15:31:00Z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e9edc03b-65cd-4231-b317-c50a35976451</vt:lpwstr>
  </property>
</Properties>
</file>