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DE40" w14:textId="77777777" w:rsidR="0087060E" w:rsidRPr="001D716A" w:rsidRDefault="0087060E" w:rsidP="00F30F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Regular Commission Meeting</w:t>
      </w:r>
    </w:p>
    <w:p w14:paraId="19C518EC" w14:textId="77777777" w:rsidR="0087060E" w:rsidRPr="001D716A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M I N U T E S</w:t>
      </w:r>
    </w:p>
    <w:p w14:paraId="3959C6E3" w14:textId="77777777" w:rsidR="004A4770" w:rsidRPr="001D716A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442FD24C" w14:textId="77777777" w:rsidR="004A4770" w:rsidRPr="001D716A" w:rsidRDefault="00F00F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September 15, 2020</w:t>
      </w:r>
    </w:p>
    <w:p w14:paraId="79A393A9" w14:textId="77777777" w:rsidR="00457CA8" w:rsidRPr="001D716A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5</w:t>
      </w:r>
      <w:r w:rsidR="00457CA8" w:rsidRPr="001D716A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1364A35F" w14:textId="77777777" w:rsidR="0030553C" w:rsidRPr="001D716A" w:rsidRDefault="00476C70" w:rsidP="00476C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16DC396C" w14:textId="77777777" w:rsidR="00727B8C" w:rsidRPr="001D716A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93A9C5" w14:textId="77777777" w:rsidR="00520AD0" w:rsidRPr="001D716A" w:rsidRDefault="00520AD0" w:rsidP="00520AD0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1.</w:t>
      </w:r>
      <w:r w:rsidRPr="001D716A">
        <w:rPr>
          <w:rFonts w:ascii="Arial" w:hAnsi="Arial" w:cs="Arial"/>
          <w:b/>
          <w:bCs/>
          <w:sz w:val="24"/>
          <w:szCs w:val="24"/>
        </w:rPr>
        <w:tab/>
        <w:t xml:space="preserve">The Port of Arlington Commission meeting was called to order at 5:00 pm by President Wilson. </w:t>
      </w:r>
    </w:p>
    <w:p w14:paraId="50E4B39F" w14:textId="77777777" w:rsidR="00520AD0" w:rsidRPr="001D716A" w:rsidRDefault="00520AD0" w:rsidP="00520AD0">
      <w:pPr>
        <w:ind w:left="360" w:hanging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CBB86B" w14:textId="77777777" w:rsidR="00520AD0" w:rsidRPr="001D716A" w:rsidRDefault="00520AD0" w:rsidP="00520AD0">
      <w:pPr>
        <w:ind w:left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Those Present:</w:t>
      </w:r>
      <w:r w:rsidRPr="001D716A">
        <w:rPr>
          <w:rFonts w:ascii="Arial" w:hAnsi="Arial" w:cs="Arial"/>
          <w:sz w:val="24"/>
          <w:szCs w:val="24"/>
        </w:rPr>
        <w:t xml:space="preserve"> President Wilson; Commissioner McGuire; </w:t>
      </w:r>
      <w:r w:rsidR="00F00F7E" w:rsidRPr="001D716A">
        <w:rPr>
          <w:rFonts w:ascii="Arial" w:hAnsi="Arial" w:cs="Arial"/>
          <w:sz w:val="24"/>
          <w:szCs w:val="24"/>
        </w:rPr>
        <w:t>Vice President Kennedy</w:t>
      </w:r>
      <w:r w:rsidRPr="001D716A">
        <w:rPr>
          <w:rFonts w:ascii="Arial" w:hAnsi="Arial" w:cs="Arial"/>
          <w:sz w:val="24"/>
          <w:szCs w:val="24"/>
        </w:rPr>
        <w:t>; Port Manager/ Economic Development Officer, Peter Mitchell; Admin. Asst., Kelly Margheim; Attorney Ruben Cleaveland;</w:t>
      </w:r>
    </w:p>
    <w:p w14:paraId="526EE305" w14:textId="77777777" w:rsidR="008D3538" w:rsidRPr="001D716A" w:rsidRDefault="008D3538" w:rsidP="00520AD0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0308244A" w14:textId="77777777" w:rsidR="00520AD0" w:rsidRPr="001D716A" w:rsidRDefault="00520AD0" w:rsidP="00520AD0">
      <w:pPr>
        <w:ind w:firstLine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 xml:space="preserve">Absent: </w:t>
      </w:r>
      <w:r w:rsidR="00F00F7E" w:rsidRPr="001D716A">
        <w:rPr>
          <w:rFonts w:ascii="Arial" w:hAnsi="Arial" w:cs="Arial"/>
          <w:sz w:val="24"/>
          <w:szCs w:val="24"/>
        </w:rPr>
        <w:t>Commissioner Hunking</w:t>
      </w:r>
    </w:p>
    <w:p w14:paraId="6A64ECD1" w14:textId="77777777" w:rsidR="008D3538" w:rsidRPr="001D716A" w:rsidRDefault="008D3538" w:rsidP="00520AD0">
      <w:pPr>
        <w:ind w:left="360"/>
        <w:rPr>
          <w:rFonts w:ascii="Arial" w:hAnsi="Arial" w:cs="Arial"/>
          <w:b/>
          <w:sz w:val="24"/>
          <w:szCs w:val="24"/>
        </w:rPr>
      </w:pPr>
    </w:p>
    <w:p w14:paraId="3CDE0823" w14:textId="77777777" w:rsidR="00520AD0" w:rsidRPr="001D716A" w:rsidRDefault="00520AD0" w:rsidP="00520AD0">
      <w:pPr>
        <w:ind w:left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b/>
          <w:sz w:val="24"/>
          <w:szCs w:val="24"/>
        </w:rPr>
        <w:t xml:space="preserve">Audience:  </w:t>
      </w:r>
      <w:r w:rsidRPr="001D716A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1D716A">
        <w:rPr>
          <w:rFonts w:ascii="Arial" w:hAnsi="Arial" w:cs="Arial"/>
          <w:sz w:val="24"/>
          <w:szCs w:val="24"/>
        </w:rPr>
        <w:t>Jayo</w:t>
      </w:r>
      <w:proofErr w:type="spellEnd"/>
      <w:r w:rsidR="00F00F7E" w:rsidRPr="001D716A">
        <w:rPr>
          <w:rFonts w:ascii="Arial" w:hAnsi="Arial" w:cs="Arial"/>
          <w:sz w:val="24"/>
          <w:szCs w:val="24"/>
        </w:rPr>
        <w:t>;</w:t>
      </w:r>
      <w:r w:rsidR="00721B1F" w:rsidRPr="001D716A">
        <w:rPr>
          <w:rFonts w:ascii="Arial" w:hAnsi="Arial" w:cs="Arial"/>
          <w:sz w:val="24"/>
          <w:szCs w:val="24"/>
        </w:rPr>
        <w:t xml:space="preserve"> Phil Newman</w:t>
      </w:r>
    </w:p>
    <w:p w14:paraId="69583674" w14:textId="77777777" w:rsidR="00520AD0" w:rsidRPr="00637F3F" w:rsidRDefault="00520AD0" w:rsidP="00637F3F">
      <w:pPr>
        <w:rPr>
          <w:rFonts w:ascii="Arial" w:hAnsi="Arial" w:cs="Arial"/>
          <w:sz w:val="24"/>
          <w:szCs w:val="24"/>
        </w:rPr>
      </w:pPr>
    </w:p>
    <w:p w14:paraId="782DFF5E" w14:textId="77777777" w:rsidR="00520AD0" w:rsidRPr="001D716A" w:rsidRDefault="00520AD0" w:rsidP="00520AD0">
      <w:pPr>
        <w:ind w:left="360"/>
        <w:rPr>
          <w:rFonts w:ascii="Arial" w:hAnsi="Arial" w:cs="Arial"/>
          <w:sz w:val="24"/>
          <w:szCs w:val="24"/>
        </w:rPr>
      </w:pPr>
      <w:r w:rsidRPr="001D716A">
        <w:rPr>
          <w:rFonts w:ascii="Arial" w:hAnsi="Arial" w:cs="Arial"/>
          <w:sz w:val="24"/>
          <w:szCs w:val="24"/>
        </w:rPr>
        <w:t xml:space="preserve"> </w:t>
      </w:r>
    </w:p>
    <w:p w14:paraId="17AAA353" w14:textId="77777777" w:rsidR="00520AD0" w:rsidRPr="001D716A" w:rsidRDefault="00520AD0" w:rsidP="00520AD0">
      <w:pPr>
        <w:ind w:left="360" w:hanging="36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2.</w:t>
      </w:r>
      <w:r w:rsidRPr="001D716A">
        <w:rPr>
          <w:rFonts w:ascii="Arial" w:hAnsi="Arial" w:cs="Arial"/>
          <w:b/>
          <w:bCs/>
          <w:sz w:val="24"/>
          <w:szCs w:val="24"/>
        </w:rPr>
        <w:tab/>
        <w:t xml:space="preserve">Public Comment on non-agenda items </w:t>
      </w:r>
      <w:r w:rsidRPr="001D716A">
        <w:rPr>
          <w:rFonts w:ascii="Arial" w:hAnsi="Arial" w:cs="Arial"/>
          <w:bCs/>
          <w:sz w:val="24"/>
          <w:szCs w:val="24"/>
        </w:rPr>
        <w:t>- None</w:t>
      </w:r>
    </w:p>
    <w:p w14:paraId="08486978" w14:textId="77777777" w:rsidR="00293269" w:rsidRPr="001D716A" w:rsidRDefault="00293269" w:rsidP="00520AD0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5D02CA8D" w14:textId="77777777" w:rsidR="00520AD0" w:rsidRPr="001D716A" w:rsidRDefault="00520AD0" w:rsidP="00520AD0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3.</w:t>
      </w:r>
      <w:r w:rsidRPr="001D716A">
        <w:rPr>
          <w:rFonts w:ascii="Arial" w:hAnsi="Arial" w:cs="Arial"/>
          <w:b/>
          <w:bCs/>
          <w:sz w:val="24"/>
          <w:szCs w:val="24"/>
        </w:rPr>
        <w:tab/>
        <w:t>Consent Agenda:</w:t>
      </w:r>
    </w:p>
    <w:p w14:paraId="4F2178A2" w14:textId="77777777" w:rsidR="00520AD0" w:rsidRPr="001D716A" w:rsidRDefault="00F00F7E" w:rsidP="00520AD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Approval of August 11, 2020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Commission Meeting Minutes</w:t>
      </w:r>
    </w:p>
    <w:p w14:paraId="521DD0E4" w14:textId="77777777" w:rsidR="00520AD0" w:rsidRPr="001D716A" w:rsidRDefault="00F00F7E" w:rsidP="00520AD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Approval of August 2020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Payables and Financials</w:t>
      </w:r>
    </w:p>
    <w:p w14:paraId="5CE3A633" w14:textId="77777777" w:rsidR="00520AD0" w:rsidRPr="001D716A" w:rsidRDefault="00721B1F" w:rsidP="00520AD0">
      <w:pPr>
        <w:pStyle w:val="ListParagraph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Vice President Kennedy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moved to approve the consent agenda and Commissioner McGuire seconded. The motion carried 3-0</w:t>
      </w:r>
    </w:p>
    <w:p w14:paraId="246BD788" w14:textId="77777777" w:rsidR="00520AD0" w:rsidRPr="001D716A" w:rsidRDefault="00520AD0" w:rsidP="00520AD0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838508D" w14:textId="65E16A8E" w:rsidR="00520AD0" w:rsidRPr="001D716A" w:rsidRDefault="00520AD0" w:rsidP="00721B1F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4.</w:t>
      </w:r>
      <w:r w:rsidRPr="001D716A">
        <w:rPr>
          <w:rFonts w:ascii="Arial" w:hAnsi="Arial" w:cs="Arial"/>
          <w:b/>
          <w:bCs/>
          <w:sz w:val="24"/>
          <w:szCs w:val="24"/>
        </w:rPr>
        <w:tab/>
        <w:t>Presidents Report</w:t>
      </w:r>
      <w:r w:rsidRPr="001D716A">
        <w:rPr>
          <w:rFonts w:ascii="Arial" w:hAnsi="Arial" w:cs="Arial"/>
          <w:bCs/>
          <w:sz w:val="24"/>
          <w:szCs w:val="24"/>
        </w:rPr>
        <w:t>:  Pre</w:t>
      </w:r>
      <w:r w:rsidR="008D3538" w:rsidRPr="001D716A">
        <w:rPr>
          <w:rFonts w:ascii="Arial" w:hAnsi="Arial" w:cs="Arial"/>
          <w:bCs/>
          <w:sz w:val="24"/>
          <w:szCs w:val="24"/>
        </w:rPr>
        <w:t>sident Wilson presented a</w:t>
      </w:r>
      <w:r w:rsidR="0093112E" w:rsidRPr="001D716A">
        <w:rPr>
          <w:rFonts w:ascii="Arial" w:hAnsi="Arial" w:cs="Arial"/>
          <w:bCs/>
          <w:sz w:val="24"/>
          <w:szCs w:val="24"/>
        </w:rPr>
        <w:t>n</w:t>
      </w:r>
      <w:r w:rsidR="008D3538" w:rsidRPr="001D716A">
        <w:rPr>
          <w:rFonts w:ascii="Arial" w:hAnsi="Arial" w:cs="Arial"/>
          <w:bCs/>
          <w:sz w:val="24"/>
          <w:szCs w:val="24"/>
        </w:rPr>
        <w:t xml:space="preserve"> email</w:t>
      </w:r>
      <w:r w:rsidRPr="001D716A">
        <w:rPr>
          <w:rFonts w:ascii="Arial" w:hAnsi="Arial" w:cs="Arial"/>
          <w:bCs/>
          <w:sz w:val="24"/>
          <w:szCs w:val="24"/>
        </w:rPr>
        <w:t xml:space="preserve"> from </w:t>
      </w:r>
      <w:r w:rsidR="008D3538" w:rsidRPr="001D716A">
        <w:rPr>
          <w:rFonts w:ascii="Arial" w:hAnsi="Arial" w:cs="Arial"/>
          <w:bCs/>
          <w:sz w:val="24"/>
          <w:szCs w:val="24"/>
        </w:rPr>
        <w:t>Judge Farrar</w:t>
      </w:r>
      <w:r w:rsidR="0093112E" w:rsidRPr="001D716A">
        <w:rPr>
          <w:rFonts w:ascii="Arial" w:hAnsi="Arial" w:cs="Arial"/>
          <w:bCs/>
          <w:sz w:val="24"/>
          <w:szCs w:val="24"/>
        </w:rPr>
        <w:t>. Judge Farrar asks that the Port Board submit two or three moderator candidates. The consensus of the Board is to have Admin. Asst. Margheim email Judge Farrar with names.</w:t>
      </w:r>
    </w:p>
    <w:p w14:paraId="03770A64" w14:textId="77777777" w:rsidR="00520AD0" w:rsidRPr="001D716A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08D657A7" w14:textId="77777777" w:rsidR="00520AD0" w:rsidRDefault="00520AD0" w:rsidP="00520AD0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5.</w:t>
      </w:r>
      <w:r w:rsidRPr="001D716A">
        <w:rPr>
          <w:rFonts w:ascii="Arial" w:hAnsi="Arial" w:cs="Arial"/>
          <w:b/>
          <w:bCs/>
          <w:sz w:val="24"/>
          <w:szCs w:val="24"/>
        </w:rPr>
        <w:tab/>
        <w:t>Commissioner Reports</w:t>
      </w:r>
      <w:r w:rsidRPr="001D716A">
        <w:rPr>
          <w:rFonts w:ascii="Arial" w:hAnsi="Arial" w:cs="Arial"/>
          <w:bCs/>
          <w:sz w:val="24"/>
          <w:szCs w:val="24"/>
        </w:rPr>
        <w:t xml:space="preserve">: </w:t>
      </w:r>
      <w:r w:rsidR="00721B1F" w:rsidRPr="001D716A">
        <w:rPr>
          <w:rFonts w:ascii="Arial" w:hAnsi="Arial" w:cs="Arial"/>
          <w:bCs/>
          <w:sz w:val="24"/>
          <w:szCs w:val="24"/>
        </w:rPr>
        <w:t>None</w:t>
      </w:r>
    </w:p>
    <w:p w14:paraId="21ED536C" w14:textId="77777777" w:rsidR="00520AD0" w:rsidRDefault="00520AD0" w:rsidP="00520AD0">
      <w:pPr>
        <w:rPr>
          <w:rFonts w:ascii="Arial" w:hAnsi="Arial" w:cs="Arial"/>
          <w:b/>
          <w:bCs/>
          <w:sz w:val="24"/>
          <w:szCs w:val="24"/>
        </w:rPr>
      </w:pPr>
    </w:p>
    <w:p w14:paraId="28A62117" w14:textId="77777777" w:rsidR="00520AD0" w:rsidRPr="006035ED" w:rsidRDefault="00721B1F" w:rsidP="00520A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520AD0">
        <w:rPr>
          <w:rFonts w:ascii="Arial" w:hAnsi="Arial" w:cs="Arial"/>
          <w:b/>
          <w:bCs/>
          <w:sz w:val="24"/>
          <w:szCs w:val="24"/>
        </w:rPr>
        <w:t>. EDO Report</w:t>
      </w:r>
    </w:p>
    <w:p w14:paraId="08503471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07F898AA" w14:textId="30868EF9" w:rsidR="006517CB" w:rsidRDefault="006517CB" w:rsidP="00520AD0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6.1</w:t>
      </w:r>
      <w:r w:rsidR="00520AD0">
        <w:rPr>
          <w:rFonts w:ascii="Arial" w:hAnsi="Arial" w:cs="Arial"/>
          <w:bCs/>
          <w:sz w:val="24"/>
          <w:szCs w:val="24"/>
        </w:rPr>
        <w:t xml:space="preserve">  EDO</w:t>
      </w:r>
      <w:proofErr w:type="gramEnd"/>
      <w:r w:rsidR="00520AD0">
        <w:rPr>
          <w:rFonts w:ascii="Arial" w:hAnsi="Arial" w:cs="Arial"/>
          <w:bCs/>
          <w:sz w:val="24"/>
          <w:szCs w:val="24"/>
        </w:rPr>
        <w:t xml:space="preserve"> Mitchell </w:t>
      </w:r>
      <w:r>
        <w:rPr>
          <w:rFonts w:ascii="Arial" w:hAnsi="Arial" w:cs="Arial"/>
          <w:bCs/>
          <w:sz w:val="24"/>
          <w:szCs w:val="24"/>
        </w:rPr>
        <w:t xml:space="preserve">again wanted to say how good of a job Tyler Bufton did this summer </w:t>
      </w:r>
      <w:r w:rsidR="00046144">
        <w:rPr>
          <w:rFonts w:ascii="Arial" w:hAnsi="Arial" w:cs="Arial"/>
          <w:bCs/>
          <w:sz w:val="24"/>
          <w:szCs w:val="24"/>
        </w:rPr>
        <w:t xml:space="preserve">as part of the Port’s summer maintenance crew. Tyler </w:t>
      </w:r>
      <w:proofErr w:type="gramStart"/>
      <w:r w:rsidR="00046144">
        <w:rPr>
          <w:rFonts w:ascii="Arial" w:hAnsi="Arial" w:cs="Arial"/>
          <w:bCs/>
          <w:sz w:val="24"/>
          <w:szCs w:val="24"/>
        </w:rPr>
        <w:t>complet</w:t>
      </w:r>
      <w:r w:rsidR="004A3DB1">
        <w:rPr>
          <w:rFonts w:ascii="Arial" w:hAnsi="Arial" w:cs="Arial"/>
          <w:bCs/>
          <w:sz w:val="24"/>
          <w:szCs w:val="24"/>
        </w:rPr>
        <w:t xml:space="preserve">ed </w:t>
      </w:r>
      <w:r w:rsidR="00046144">
        <w:rPr>
          <w:rFonts w:ascii="Arial" w:hAnsi="Arial" w:cs="Arial"/>
          <w:bCs/>
          <w:sz w:val="24"/>
          <w:szCs w:val="24"/>
        </w:rPr>
        <w:t xml:space="preserve"> numerous</w:t>
      </w:r>
      <w:proofErr w:type="gramEnd"/>
      <w:r w:rsidR="00046144">
        <w:rPr>
          <w:rFonts w:ascii="Arial" w:hAnsi="Arial" w:cs="Arial"/>
          <w:bCs/>
          <w:sz w:val="24"/>
          <w:szCs w:val="24"/>
        </w:rPr>
        <w:t xml:space="preserve"> projects</w:t>
      </w:r>
      <w:r w:rsidR="004A3DB1">
        <w:rPr>
          <w:rFonts w:ascii="Arial" w:hAnsi="Arial" w:cs="Arial"/>
          <w:bCs/>
          <w:sz w:val="24"/>
          <w:szCs w:val="24"/>
        </w:rPr>
        <w:t xml:space="preserve"> for the Port including installing reservation post, painting parking lines, re-installing landscaping stones, in addition to his regular chores of mowing and maintaining Port facilities. </w:t>
      </w:r>
    </w:p>
    <w:p w14:paraId="67055B6A" w14:textId="77777777" w:rsidR="00180E87" w:rsidRDefault="00180E87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5390F169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7A8A254E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20C60B36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68A8E36B" w14:textId="77777777" w:rsidR="00293269" w:rsidRDefault="00293269" w:rsidP="0029326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EDO Continued:</w:t>
      </w:r>
    </w:p>
    <w:p w14:paraId="322960AE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786EC0C2" w14:textId="77777777" w:rsidR="00520AD0" w:rsidRDefault="00046144" w:rsidP="00520AD0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Watco’s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new Depot building is complete and they are moved in. The company has successfully renegotiated a new contract with Union Pacific. They will continue on as the short line rail operator. There will be a ribbon cutting in the future.</w:t>
      </w:r>
    </w:p>
    <w:p w14:paraId="4BE5D29B" w14:textId="77777777" w:rsidR="0044176C" w:rsidRDefault="0044176C" w:rsidP="00293269">
      <w:pPr>
        <w:rPr>
          <w:rFonts w:ascii="Arial" w:hAnsi="Arial" w:cs="Arial"/>
          <w:bCs/>
          <w:sz w:val="24"/>
          <w:szCs w:val="24"/>
        </w:rPr>
      </w:pPr>
    </w:p>
    <w:p w14:paraId="4ACD4F29" w14:textId="77777777" w:rsidR="00180E87" w:rsidRDefault="00046144" w:rsidP="0044176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stated that Paul </w:t>
      </w:r>
      <w:proofErr w:type="spellStart"/>
      <w:r>
        <w:rPr>
          <w:rFonts w:ascii="Arial" w:hAnsi="Arial" w:cs="Arial"/>
          <w:bCs/>
          <w:sz w:val="24"/>
          <w:szCs w:val="24"/>
        </w:rPr>
        <w:t>Jayo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 ready for the next phase</w:t>
      </w:r>
      <w:r w:rsidR="00C177F2">
        <w:rPr>
          <w:rFonts w:ascii="Arial" w:hAnsi="Arial" w:cs="Arial"/>
          <w:bCs/>
          <w:sz w:val="24"/>
          <w:szCs w:val="24"/>
        </w:rPr>
        <w:t xml:space="preserve"> of moving forward on the Flex building</w:t>
      </w:r>
      <w:r>
        <w:rPr>
          <w:rFonts w:ascii="Arial" w:hAnsi="Arial" w:cs="Arial"/>
          <w:bCs/>
          <w:sz w:val="24"/>
          <w:szCs w:val="24"/>
        </w:rPr>
        <w:t xml:space="preserve"> and needs to obtain a conditional use permit</w:t>
      </w:r>
      <w:r w:rsidR="00C177F2">
        <w:rPr>
          <w:rFonts w:ascii="Arial" w:hAnsi="Arial" w:cs="Arial"/>
          <w:bCs/>
          <w:sz w:val="24"/>
          <w:szCs w:val="24"/>
        </w:rPr>
        <w:t>.  A</w:t>
      </w:r>
      <w:r w:rsidR="0044176C">
        <w:rPr>
          <w:rFonts w:ascii="Arial" w:hAnsi="Arial" w:cs="Arial"/>
          <w:bCs/>
          <w:sz w:val="24"/>
          <w:szCs w:val="24"/>
        </w:rPr>
        <w:t>fter meeting</w:t>
      </w:r>
    </w:p>
    <w:p w14:paraId="4162C358" w14:textId="4E1D96E8" w:rsidR="00046144" w:rsidRDefault="00C177F2" w:rsidP="00046144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DEQ Paul is very confident that a</w:t>
      </w:r>
      <w:r w:rsidR="004A3DB1">
        <w:rPr>
          <w:rFonts w:ascii="Arial" w:hAnsi="Arial" w:cs="Arial"/>
          <w:bCs/>
          <w:sz w:val="24"/>
          <w:szCs w:val="24"/>
        </w:rPr>
        <w:t>n</w:t>
      </w:r>
      <w:r w:rsidR="0044176C">
        <w:rPr>
          <w:rFonts w:ascii="Arial" w:hAnsi="Arial" w:cs="Arial"/>
          <w:bCs/>
          <w:sz w:val="24"/>
          <w:szCs w:val="24"/>
        </w:rPr>
        <w:t xml:space="preserve"> Auto Mall / </w:t>
      </w:r>
      <w:r>
        <w:rPr>
          <w:rFonts w:ascii="Arial" w:hAnsi="Arial" w:cs="Arial"/>
          <w:bCs/>
          <w:sz w:val="24"/>
          <w:szCs w:val="24"/>
        </w:rPr>
        <w:t xml:space="preserve">green renewable recycle center will be very beneficial and will create at least six new jobs to the community. Pillar Consulting has submitted a proposal of $5,150 for the site plan to submit to the planning commission. </w:t>
      </w:r>
      <w:r w:rsidR="0066308D">
        <w:rPr>
          <w:rFonts w:ascii="Arial" w:hAnsi="Arial" w:cs="Arial"/>
          <w:bCs/>
          <w:sz w:val="24"/>
          <w:szCs w:val="24"/>
        </w:rPr>
        <w:t>After some discussion Commissioner Shaffer moved to approve Pillar Consulting to perform the site plan engineering in the amount of $5,150 with the stipulation that the plan come before the Port Board before submitting to the planning commission and Vice President Kennedy seconded. The motion carried 3</w:t>
      </w:r>
      <w:r w:rsidR="00CF1533">
        <w:rPr>
          <w:rFonts w:ascii="Arial" w:hAnsi="Arial" w:cs="Arial"/>
          <w:bCs/>
          <w:sz w:val="24"/>
          <w:szCs w:val="24"/>
        </w:rPr>
        <w:t>-1</w:t>
      </w:r>
      <w:r w:rsidR="0066308D">
        <w:rPr>
          <w:rFonts w:ascii="Arial" w:hAnsi="Arial" w:cs="Arial"/>
          <w:bCs/>
          <w:sz w:val="24"/>
          <w:szCs w:val="24"/>
        </w:rPr>
        <w:t>.</w:t>
      </w:r>
    </w:p>
    <w:p w14:paraId="04ECCC95" w14:textId="77777777" w:rsidR="0044176C" w:rsidRDefault="0044176C" w:rsidP="00046144">
      <w:pPr>
        <w:ind w:left="720"/>
        <w:rPr>
          <w:rFonts w:ascii="Arial" w:hAnsi="Arial" w:cs="Arial"/>
          <w:bCs/>
          <w:sz w:val="24"/>
          <w:szCs w:val="24"/>
        </w:rPr>
      </w:pPr>
    </w:p>
    <w:p w14:paraId="0B7119CB" w14:textId="5CBC0060" w:rsidR="00520AD0" w:rsidRDefault="0044176C" w:rsidP="004B0EB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introduced Phil Newman with Mainstem Malt and discussed his interest in </w:t>
      </w:r>
      <w:r w:rsidR="004A3DB1">
        <w:rPr>
          <w:rFonts w:ascii="Arial" w:hAnsi="Arial" w:cs="Arial"/>
          <w:bCs/>
          <w:sz w:val="24"/>
          <w:szCs w:val="24"/>
        </w:rPr>
        <w:t>constructing his</w:t>
      </w:r>
      <w:r>
        <w:rPr>
          <w:rFonts w:ascii="Arial" w:hAnsi="Arial" w:cs="Arial"/>
          <w:bCs/>
          <w:sz w:val="24"/>
          <w:szCs w:val="24"/>
        </w:rPr>
        <w:t xml:space="preserve"> firms </w:t>
      </w:r>
      <w:r w:rsidR="004A3DB1">
        <w:rPr>
          <w:rFonts w:ascii="Arial" w:hAnsi="Arial" w:cs="Arial"/>
          <w:bCs/>
          <w:sz w:val="24"/>
          <w:szCs w:val="24"/>
        </w:rPr>
        <w:t>malting</w:t>
      </w:r>
      <w:r>
        <w:rPr>
          <w:rFonts w:ascii="Arial" w:hAnsi="Arial" w:cs="Arial"/>
          <w:bCs/>
          <w:sz w:val="24"/>
          <w:szCs w:val="24"/>
        </w:rPr>
        <w:t xml:space="preserve"> facility </w:t>
      </w:r>
      <w:r w:rsidR="004A3DB1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 xml:space="preserve"> Arlington. Island Park is a great area to build this </w:t>
      </w:r>
      <w:r w:rsidR="00293269">
        <w:rPr>
          <w:rFonts w:ascii="Arial" w:hAnsi="Arial" w:cs="Arial"/>
          <w:bCs/>
          <w:sz w:val="24"/>
          <w:szCs w:val="24"/>
        </w:rPr>
        <w:t>facility</w:t>
      </w:r>
      <w:r w:rsidR="004A3DB1"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 xml:space="preserve">EDO Mitchell </w:t>
      </w:r>
      <w:r w:rsidR="004A3DB1">
        <w:rPr>
          <w:rFonts w:ascii="Arial" w:hAnsi="Arial" w:cs="Arial"/>
          <w:bCs/>
          <w:sz w:val="24"/>
          <w:szCs w:val="24"/>
        </w:rPr>
        <w:t>presented</w:t>
      </w:r>
      <w:r>
        <w:rPr>
          <w:rFonts w:ascii="Arial" w:hAnsi="Arial" w:cs="Arial"/>
          <w:bCs/>
          <w:sz w:val="24"/>
          <w:szCs w:val="24"/>
        </w:rPr>
        <w:t xml:space="preserve"> a proposal from Pillar Consulting</w:t>
      </w:r>
      <w:r w:rsidR="00203776">
        <w:rPr>
          <w:rFonts w:ascii="Arial" w:hAnsi="Arial" w:cs="Arial"/>
          <w:bCs/>
          <w:sz w:val="24"/>
          <w:szCs w:val="24"/>
        </w:rPr>
        <w:t xml:space="preserve"> for a schematic design</w:t>
      </w:r>
      <w:r w:rsidR="004A3DB1">
        <w:rPr>
          <w:rFonts w:ascii="Arial" w:hAnsi="Arial" w:cs="Arial"/>
          <w:bCs/>
          <w:sz w:val="24"/>
          <w:szCs w:val="24"/>
        </w:rPr>
        <w:t xml:space="preserve"> and cost opinion</w:t>
      </w:r>
      <w:r w:rsidR="00203776">
        <w:rPr>
          <w:rFonts w:ascii="Arial" w:hAnsi="Arial" w:cs="Arial"/>
          <w:bCs/>
          <w:sz w:val="24"/>
          <w:szCs w:val="24"/>
        </w:rPr>
        <w:t xml:space="preserve">. </w:t>
      </w:r>
      <w:r w:rsidR="004A3DB1">
        <w:rPr>
          <w:rFonts w:ascii="Arial" w:hAnsi="Arial" w:cs="Arial"/>
          <w:bCs/>
          <w:sz w:val="24"/>
          <w:szCs w:val="24"/>
        </w:rPr>
        <w:t xml:space="preserve">A second </w:t>
      </w:r>
      <w:r w:rsidR="00203776">
        <w:rPr>
          <w:rFonts w:ascii="Arial" w:hAnsi="Arial" w:cs="Arial"/>
          <w:bCs/>
          <w:sz w:val="24"/>
          <w:szCs w:val="24"/>
        </w:rPr>
        <w:t xml:space="preserve">quote </w:t>
      </w:r>
      <w:r w:rsidR="004A3DB1">
        <w:rPr>
          <w:rFonts w:ascii="Arial" w:hAnsi="Arial" w:cs="Arial"/>
          <w:bCs/>
          <w:sz w:val="24"/>
          <w:szCs w:val="24"/>
        </w:rPr>
        <w:t xml:space="preserve">was received </w:t>
      </w:r>
      <w:r w:rsidR="00203776">
        <w:rPr>
          <w:rFonts w:ascii="Arial" w:hAnsi="Arial" w:cs="Arial"/>
          <w:bCs/>
          <w:sz w:val="24"/>
          <w:szCs w:val="24"/>
        </w:rPr>
        <w:t>from Livermore Architecture and Engineering, Inc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CF733ED" w14:textId="77777777" w:rsidR="00520AD0" w:rsidRDefault="00520AD0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028FC0E6" w14:textId="77777777" w:rsidR="00520AD0" w:rsidRPr="001D716A" w:rsidRDefault="00721B1F" w:rsidP="00520AD0">
      <w:pPr>
        <w:ind w:left="72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Break for Dinner: 6:12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pm</w:t>
      </w:r>
    </w:p>
    <w:p w14:paraId="5FE7FB10" w14:textId="77777777" w:rsidR="00520AD0" w:rsidRPr="001D716A" w:rsidRDefault="00520AD0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619787E7" w14:textId="77777777" w:rsidR="00520AD0" w:rsidRDefault="00721B1F" w:rsidP="00721B1F">
      <w:pPr>
        <w:ind w:firstLine="720"/>
        <w:rPr>
          <w:rFonts w:ascii="Arial" w:hAnsi="Arial" w:cs="Arial"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Reconvene to Regular Session at 6:32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pm</w:t>
      </w:r>
    </w:p>
    <w:p w14:paraId="0D4599C3" w14:textId="77777777" w:rsidR="00203776" w:rsidRDefault="00203776" w:rsidP="00721B1F">
      <w:pPr>
        <w:ind w:firstLine="720"/>
        <w:rPr>
          <w:rFonts w:ascii="Arial" w:hAnsi="Arial" w:cs="Arial"/>
          <w:bCs/>
          <w:sz w:val="24"/>
          <w:szCs w:val="24"/>
        </w:rPr>
      </w:pPr>
    </w:p>
    <w:p w14:paraId="42289672" w14:textId="77777777" w:rsidR="00203776" w:rsidRDefault="00293269" w:rsidP="00721B1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Island Park discussion resumed;</w:t>
      </w:r>
    </w:p>
    <w:p w14:paraId="2A206DA1" w14:textId="77777777" w:rsidR="00293269" w:rsidRDefault="00293269" w:rsidP="0029326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More details will follow as project development costs are available. Vice President Kennedy moved to approve Pillar Consulting to perform a schematic design services associated with a malting operation on Island Park in the amount of $3,550 and Commissioner McGuire seconded. The motion passed 4-0 </w:t>
      </w:r>
    </w:p>
    <w:p w14:paraId="391A87A4" w14:textId="77777777" w:rsidR="00293269" w:rsidRDefault="00293269" w:rsidP="00721B1F">
      <w:pPr>
        <w:ind w:firstLine="720"/>
        <w:rPr>
          <w:rFonts w:ascii="Arial" w:hAnsi="Arial" w:cs="Arial"/>
          <w:bCs/>
          <w:sz w:val="24"/>
          <w:szCs w:val="24"/>
        </w:rPr>
      </w:pPr>
    </w:p>
    <w:p w14:paraId="49D2635D" w14:textId="77777777" w:rsidR="00D23C91" w:rsidRDefault="00D23C91" w:rsidP="00721B1F">
      <w:pPr>
        <w:ind w:firstLine="720"/>
        <w:rPr>
          <w:rFonts w:ascii="Arial" w:hAnsi="Arial" w:cs="Arial"/>
          <w:bCs/>
          <w:sz w:val="24"/>
          <w:szCs w:val="24"/>
        </w:rPr>
      </w:pPr>
    </w:p>
    <w:p w14:paraId="273AB6E3" w14:textId="77777777" w:rsidR="00D23C91" w:rsidRPr="00721B1F" w:rsidRDefault="00D23C91" w:rsidP="00F56C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stated that the Port was awarded $278,751.06 grant from the Oregon State Marine Board for the bathroom replacement project and parking lot improvement and is contingent upon the Port increasing its match amount by $75,000 for a total of $226,893.26. Pillar Consulting submitted a bid for </w:t>
      </w:r>
      <w:r w:rsidR="00F56C09">
        <w:rPr>
          <w:rFonts w:ascii="Arial" w:hAnsi="Arial" w:cs="Arial"/>
          <w:bCs/>
          <w:sz w:val="24"/>
          <w:szCs w:val="24"/>
        </w:rPr>
        <w:t>$</w:t>
      </w:r>
      <w:r>
        <w:rPr>
          <w:rFonts w:ascii="Arial" w:hAnsi="Arial" w:cs="Arial"/>
          <w:bCs/>
          <w:sz w:val="24"/>
          <w:szCs w:val="24"/>
        </w:rPr>
        <w:t>30,635 for engineering of the project.</w:t>
      </w:r>
      <w:r w:rsidR="00F56C09">
        <w:rPr>
          <w:rFonts w:ascii="Arial" w:hAnsi="Arial" w:cs="Arial"/>
          <w:bCs/>
          <w:sz w:val="24"/>
          <w:szCs w:val="24"/>
        </w:rPr>
        <w:t xml:space="preserve"> Commissioner Shaffer moved to approve Pillar Consulting to perform Engineering for the project in the amount of $30,635 and Commissioner McGuire seconded. The motion carried 4-0</w:t>
      </w:r>
    </w:p>
    <w:p w14:paraId="1286DC9D" w14:textId="77777777" w:rsidR="00520AD0" w:rsidRDefault="00520AD0" w:rsidP="00520AD0">
      <w:pPr>
        <w:rPr>
          <w:rFonts w:ascii="Arial" w:hAnsi="Arial" w:cs="Arial"/>
          <w:b/>
          <w:bCs/>
          <w:sz w:val="24"/>
          <w:szCs w:val="24"/>
        </w:rPr>
      </w:pPr>
    </w:p>
    <w:p w14:paraId="5ACA24B6" w14:textId="77777777" w:rsidR="00293269" w:rsidRDefault="00293269" w:rsidP="00520AD0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7EF445E" w14:textId="77777777" w:rsidR="00293269" w:rsidRDefault="00293269" w:rsidP="00520AD0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11E935A" w14:textId="77777777" w:rsidR="00293269" w:rsidRDefault="00293269" w:rsidP="00520AD0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D07CF4B" w14:textId="77777777" w:rsidR="00293269" w:rsidRDefault="00293269" w:rsidP="00520AD0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FA843CA" w14:textId="77777777" w:rsidR="00293269" w:rsidRPr="001D716A" w:rsidRDefault="00293269" w:rsidP="00520AD0">
      <w:pPr>
        <w:rPr>
          <w:rFonts w:ascii="Arial" w:hAnsi="Arial" w:cs="Arial"/>
          <w:b/>
          <w:bCs/>
          <w:sz w:val="24"/>
          <w:szCs w:val="24"/>
        </w:rPr>
      </w:pPr>
    </w:p>
    <w:p w14:paraId="053D8A88" w14:textId="77777777" w:rsidR="00520AD0" w:rsidRPr="001D716A" w:rsidRDefault="00721B1F" w:rsidP="00520AD0">
      <w:pPr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>7</w:t>
      </w:r>
      <w:r w:rsidR="00520AD0" w:rsidRPr="001D716A">
        <w:rPr>
          <w:rFonts w:ascii="Arial" w:hAnsi="Arial" w:cs="Arial"/>
          <w:b/>
          <w:bCs/>
          <w:sz w:val="24"/>
          <w:szCs w:val="24"/>
        </w:rPr>
        <w:t>.</w:t>
      </w:r>
      <w:r w:rsidR="00520AD0" w:rsidRPr="001D716A">
        <w:rPr>
          <w:rFonts w:ascii="Arial" w:hAnsi="Arial" w:cs="Arial"/>
          <w:b/>
          <w:bCs/>
          <w:sz w:val="24"/>
          <w:szCs w:val="24"/>
        </w:rPr>
        <w:tab/>
        <w:t>Administration</w:t>
      </w:r>
    </w:p>
    <w:p w14:paraId="24F83755" w14:textId="77777777" w:rsidR="00520AD0" w:rsidRPr="001D716A" w:rsidRDefault="00520AD0" w:rsidP="00520AD0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/>
          <w:bCs/>
          <w:sz w:val="24"/>
          <w:szCs w:val="24"/>
        </w:rPr>
        <w:tab/>
      </w:r>
    </w:p>
    <w:p w14:paraId="616F8CFF" w14:textId="77777777" w:rsidR="00520AD0" w:rsidRPr="001D716A" w:rsidRDefault="00721B1F" w:rsidP="00721B1F">
      <w:pPr>
        <w:ind w:left="720"/>
        <w:rPr>
          <w:sz w:val="24"/>
          <w:szCs w:val="24"/>
        </w:rPr>
      </w:pPr>
      <w:r w:rsidRPr="001D716A">
        <w:rPr>
          <w:rFonts w:ascii="Arial" w:hAnsi="Arial" w:cs="Arial"/>
          <w:b/>
          <w:sz w:val="24"/>
          <w:szCs w:val="24"/>
        </w:rPr>
        <w:t>7</w:t>
      </w:r>
      <w:r w:rsidR="00520AD0" w:rsidRPr="001D716A">
        <w:rPr>
          <w:rFonts w:ascii="Arial" w:hAnsi="Arial" w:cs="Arial"/>
          <w:b/>
          <w:sz w:val="24"/>
          <w:szCs w:val="24"/>
        </w:rPr>
        <w:t>.1</w:t>
      </w:r>
      <w:r w:rsidR="00520AD0" w:rsidRPr="001D716A">
        <w:rPr>
          <w:b/>
          <w:sz w:val="24"/>
          <w:szCs w:val="24"/>
        </w:rPr>
        <w:t xml:space="preserve"> </w:t>
      </w:r>
      <w:r w:rsidRPr="001D716A">
        <w:rPr>
          <w:rFonts w:ascii="Arial" w:hAnsi="Arial" w:cs="Arial"/>
          <w:sz w:val="24"/>
          <w:szCs w:val="24"/>
        </w:rPr>
        <w:t xml:space="preserve">Administrative Assistant Margheim stated that </w:t>
      </w:r>
      <w:r w:rsidR="00520AD0" w:rsidRPr="001D716A">
        <w:rPr>
          <w:rFonts w:ascii="Arial" w:hAnsi="Arial" w:cs="Arial"/>
          <w:sz w:val="24"/>
          <w:szCs w:val="24"/>
        </w:rPr>
        <w:t xml:space="preserve">Solutions </w:t>
      </w:r>
      <w:r w:rsidRPr="001D716A">
        <w:rPr>
          <w:rFonts w:ascii="Arial" w:hAnsi="Arial" w:cs="Arial"/>
          <w:sz w:val="24"/>
          <w:szCs w:val="24"/>
        </w:rPr>
        <w:t>has performed the Ports audit and should have finalized documentation at the October meeting.</w:t>
      </w:r>
    </w:p>
    <w:p w14:paraId="0F80F9AB" w14:textId="77777777" w:rsidR="00520AD0" w:rsidRPr="001D716A" w:rsidRDefault="00520AD0" w:rsidP="00520AD0">
      <w:pPr>
        <w:rPr>
          <w:rFonts w:ascii="Arial" w:hAnsi="Arial" w:cs="Arial"/>
          <w:b/>
          <w:bCs/>
          <w:sz w:val="24"/>
          <w:szCs w:val="24"/>
        </w:rPr>
      </w:pPr>
    </w:p>
    <w:p w14:paraId="61F6BF3B" w14:textId="77777777" w:rsidR="00520AD0" w:rsidRDefault="00721B1F" w:rsidP="00520AD0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1D716A">
        <w:rPr>
          <w:rFonts w:ascii="Arial" w:hAnsi="Arial" w:cs="Arial"/>
          <w:bCs/>
          <w:sz w:val="24"/>
          <w:szCs w:val="24"/>
        </w:rPr>
        <w:t>Meeting adjourned at 7:15</w:t>
      </w:r>
      <w:r w:rsidR="00520AD0" w:rsidRPr="001D716A">
        <w:rPr>
          <w:rFonts w:ascii="Arial" w:hAnsi="Arial" w:cs="Arial"/>
          <w:bCs/>
          <w:sz w:val="24"/>
          <w:szCs w:val="24"/>
        </w:rPr>
        <w:t xml:space="preserve"> pm</w:t>
      </w:r>
    </w:p>
    <w:p w14:paraId="5213176B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41764DAC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728E853D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609A797B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</w:p>
    <w:p w14:paraId="21335B7F" w14:textId="77777777" w:rsidR="00520AD0" w:rsidRDefault="00520AD0" w:rsidP="00520AD0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A49DB9F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0E7B3D5A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28ED7053" w14:textId="77777777" w:rsidR="00293269" w:rsidRDefault="00293269" w:rsidP="00520AD0">
      <w:pPr>
        <w:ind w:left="720"/>
        <w:rPr>
          <w:rFonts w:ascii="Arial" w:hAnsi="Arial" w:cs="Arial"/>
          <w:bCs/>
          <w:sz w:val="24"/>
          <w:szCs w:val="24"/>
        </w:rPr>
      </w:pPr>
    </w:p>
    <w:p w14:paraId="37FAF6B2" w14:textId="77777777" w:rsidR="00520AD0" w:rsidRDefault="00520AD0" w:rsidP="00520AD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1D6DCA3" w14:textId="77777777" w:rsidR="00520AD0" w:rsidRDefault="00520AD0" w:rsidP="00520A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14:paraId="1ADB281E" w14:textId="77777777" w:rsidR="00520AD0" w:rsidRPr="003879EE" w:rsidRDefault="00520AD0" w:rsidP="00520A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R</w:t>
      </w:r>
      <w:r w:rsidR="00721B1F">
        <w:rPr>
          <w:rFonts w:ascii="Arial" w:hAnsi="Arial" w:cs="Arial"/>
          <w:bCs/>
          <w:sz w:val="24"/>
          <w:szCs w:val="24"/>
        </w:rPr>
        <w:t>on Wilson</w:t>
      </w:r>
      <w:r w:rsidR="00721B1F">
        <w:rPr>
          <w:rFonts w:ascii="Arial" w:hAnsi="Arial" w:cs="Arial"/>
          <w:bCs/>
          <w:sz w:val="24"/>
          <w:szCs w:val="24"/>
        </w:rPr>
        <w:tab/>
      </w:r>
      <w:r w:rsidR="00721B1F">
        <w:rPr>
          <w:rFonts w:ascii="Arial" w:hAnsi="Arial" w:cs="Arial"/>
          <w:bCs/>
          <w:sz w:val="24"/>
          <w:szCs w:val="24"/>
        </w:rPr>
        <w:tab/>
      </w:r>
      <w:r w:rsidR="00721B1F">
        <w:rPr>
          <w:rFonts w:ascii="Arial" w:hAnsi="Arial" w:cs="Arial"/>
          <w:bCs/>
          <w:sz w:val="24"/>
          <w:szCs w:val="24"/>
        </w:rPr>
        <w:tab/>
        <w:t>Vice President Kennedy</w:t>
      </w:r>
    </w:p>
    <w:p w14:paraId="649EC4A3" w14:textId="77777777" w:rsidR="003879EE" w:rsidRPr="003879EE" w:rsidRDefault="003879EE" w:rsidP="003879EE">
      <w:pPr>
        <w:rPr>
          <w:rFonts w:ascii="Arial" w:hAnsi="Arial" w:cs="Arial"/>
          <w:bCs/>
          <w:sz w:val="24"/>
          <w:szCs w:val="24"/>
        </w:rPr>
      </w:pPr>
    </w:p>
    <w:sectPr w:rsidR="003879EE" w:rsidRPr="003879EE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882C" w14:textId="77777777" w:rsidR="00395511" w:rsidRDefault="00395511" w:rsidP="004A4770">
      <w:r>
        <w:separator/>
      </w:r>
    </w:p>
  </w:endnote>
  <w:endnote w:type="continuationSeparator" w:id="0">
    <w:p w14:paraId="58B7D03E" w14:textId="77777777" w:rsidR="00395511" w:rsidRDefault="00395511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6194" w14:textId="77777777" w:rsidR="00500FF0" w:rsidRDefault="00500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B5A2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14:paraId="0283F0FB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1F1E30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1F1E30">
      <w:rPr>
        <w:rFonts w:ascii="Cambria" w:hAnsi="Cambria"/>
        <w:noProof/>
      </w:rPr>
      <w:fldChar w:fldCharType="separate"/>
    </w:r>
    <w:r w:rsidR="004B0EB7">
      <w:rPr>
        <w:rFonts w:ascii="Cambria" w:hAnsi="Cambria"/>
        <w:noProof/>
      </w:rPr>
      <w:t>3</w:t>
    </w:r>
    <w:r w:rsidR="001F1E30">
      <w:rPr>
        <w:rFonts w:ascii="Cambria" w:hAnsi="Cambria"/>
        <w:noProof/>
      </w:rPr>
      <w:fldChar w:fldCharType="end"/>
    </w:r>
  </w:p>
  <w:p w14:paraId="1AC07A98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2F37" w14:textId="77777777" w:rsidR="00500FF0" w:rsidRDefault="00500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8A58" w14:textId="77777777" w:rsidR="00395511" w:rsidRDefault="00395511" w:rsidP="004A4770">
      <w:r>
        <w:separator/>
      </w:r>
    </w:p>
  </w:footnote>
  <w:footnote w:type="continuationSeparator" w:id="0">
    <w:p w14:paraId="16838FCC" w14:textId="77777777" w:rsidR="00395511" w:rsidRDefault="00395511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0597" w14:textId="77777777" w:rsidR="00500FF0" w:rsidRDefault="00500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0"/>
      </w:rPr>
      <w:id w:val="-509528328"/>
      <w:docPartObj>
        <w:docPartGallery w:val="Watermarks"/>
        <w:docPartUnique/>
      </w:docPartObj>
    </w:sdtPr>
    <w:sdtEndPr/>
    <w:sdtContent>
      <w:p w14:paraId="3AFD549D" w14:textId="77777777" w:rsidR="0062787A" w:rsidRDefault="00395511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 w14:anchorId="6B9B67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EC6C" w14:textId="77777777" w:rsidR="00500FF0" w:rsidRDefault="00500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5A60AE"/>
    <w:multiLevelType w:val="hybridMultilevel"/>
    <w:tmpl w:val="84123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4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3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3"/>
  </w:num>
  <w:num w:numId="9">
    <w:abstractNumId w:val="8"/>
  </w:num>
  <w:num w:numId="10">
    <w:abstractNumId w:val="28"/>
  </w:num>
  <w:num w:numId="11">
    <w:abstractNumId w:val="0"/>
  </w:num>
  <w:num w:numId="12">
    <w:abstractNumId w:val="7"/>
  </w:num>
  <w:num w:numId="13">
    <w:abstractNumId w:val="14"/>
  </w:num>
  <w:num w:numId="14">
    <w:abstractNumId w:val="22"/>
  </w:num>
  <w:num w:numId="15">
    <w:abstractNumId w:val="13"/>
  </w:num>
  <w:num w:numId="16">
    <w:abstractNumId w:val="10"/>
  </w:num>
  <w:num w:numId="17">
    <w:abstractNumId w:val="6"/>
  </w:num>
  <w:num w:numId="18">
    <w:abstractNumId w:val="20"/>
  </w:num>
  <w:num w:numId="19">
    <w:abstractNumId w:val="17"/>
  </w:num>
  <w:num w:numId="20">
    <w:abstractNumId w:val="2"/>
  </w:num>
  <w:num w:numId="21">
    <w:abstractNumId w:val="12"/>
  </w:num>
  <w:num w:numId="22">
    <w:abstractNumId w:val="24"/>
  </w:num>
  <w:num w:numId="23">
    <w:abstractNumId w:val="27"/>
  </w:num>
  <w:num w:numId="24">
    <w:abstractNumId w:val="19"/>
  </w:num>
  <w:num w:numId="25">
    <w:abstractNumId w:val="5"/>
  </w:num>
  <w:num w:numId="26">
    <w:abstractNumId w:val="21"/>
  </w:num>
  <w:num w:numId="27">
    <w:abstractNumId w:val="29"/>
  </w:num>
  <w:num w:numId="28">
    <w:abstractNumId w:val="16"/>
  </w:num>
  <w:num w:numId="29">
    <w:abstractNumId w:val="15"/>
  </w:num>
  <w:num w:numId="3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C9E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8BA"/>
    <w:rsid w:val="000237D5"/>
    <w:rsid w:val="0002405F"/>
    <w:rsid w:val="0002444F"/>
    <w:rsid w:val="0002610B"/>
    <w:rsid w:val="00027161"/>
    <w:rsid w:val="00027A29"/>
    <w:rsid w:val="0003126B"/>
    <w:rsid w:val="000312D7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3CD"/>
    <w:rsid w:val="0004546F"/>
    <w:rsid w:val="0004556C"/>
    <w:rsid w:val="00046144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1C2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4E7C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0674"/>
    <w:rsid w:val="000A0CB5"/>
    <w:rsid w:val="000A12E6"/>
    <w:rsid w:val="000A2569"/>
    <w:rsid w:val="000A43D7"/>
    <w:rsid w:val="000A4549"/>
    <w:rsid w:val="000A4749"/>
    <w:rsid w:val="000A4FE3"/>
    <w:rsid w:val="000A528D"/>
    <w:rsid w:val="000A54C3"/>
    <w:rsid w:val="000A6C3E"/>
    <w:rsid w:val="000A6CE5"/>
    <w:rsid w:val="000A71CF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4FE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2E95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43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593C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0E87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233D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7A9"/>
    <w:rsid w:val="001B1CBB"/>
    <w:rsid w:val="001B3245"/>
    <w:rsid w:val="001B3C5E"/>
    <w:rsid w:val="001B556B"/>
    <w:rsid w:val="001B61BC"/>
    <w:rsid w:val="001B7080"/>
    <w:rsid w:val="001C1059"/>
    <w:rsid w:val="001C15F4"/>
    <w:rsid w:val="001C1736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06FB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16A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E7E6A"/>
    <w:rsid w:val="001F0A77"/>
    <w:rsid w:val="001F0DA8"/>
    <w:rsid w:val="001F1453"/>
    <w:rsid w:val="001F1E30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3776"/>
    <w:rsid w:val="00205273"/>
    <w:rsid w:val="00205479"/>
    <w:rsid w:val="00205A66"/>
    <w:rsid w:val="00205D51"/>
    <w:rsid w:val="00205E50"/>
    <w:rsid w:val="0020608A"/>
    <w:rsid w:val="00206F2E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0E26"/>
    <w:rsid w:val="0022114F"/>
    <w:rsid w:val="002216B7"/>
    <w:rsid w:val="002222AC"/>
    <w:rsid w:val="002228F4"/>
    <w:rsid w:val="00222910"/>
    <w:rsid w:val="00222B3D"/>
    <w:rsid w:val="00222F89"/>
    <w:rsid w:val="00223B10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2DB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198"/>
    <w:rsid w:val="0027587D"/>
    <w:rsid w:val="00275BE9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433"/>
    <w:rsid w:val="00282A7D"/>
    <w:rsid w:val="00282C7E"/>
    <w:rsid w:val="002854A7"/>
    <w:rsid w:val="002859BC"/>
    <w:rsid w:val="0028669F"/>
    <w:rsid w:val="00286876"/>
    <w:rsid w:val="002870ED"/>
    <w:rsid w:val="0028742D"/>
    <w:rsid w:val="002901B2"/>
    <w:rsid w:val="00290A71"/>
    <w:rsid w:val="00290F0D"/>
    <w:rsid w:val="0029187F"/>
    <w:rsid w:val="002921D9"/>
    <w:rsid w:val="00292543"/>
    <w:rsid w:val="00292EE2"/>
    <w:rsid w:val="00293105"/>
    <w:rsid w:val="00293269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5FC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5C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0F9A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BD5"/>
    <w:rsid w:val="002E2DDA"/>
    <w:rsid w:val="002E437A"/>
    <w:rsid w:val="002E58CD"/>
    <w:rsid w:val="002E64CD"/>
    <w:rsid w:val="002E68F3"/>
    <w:rsid w:val="002E7B42"/>
    <w:rsid w:val="002F040B"/>
    <w:rsid w:val="002F09B1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37551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511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DD5"/>
    <w:rsid w:val="003C311E"/>
    <w:rsid w:val="003C3B13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053"/>
    <w:rsid w:val="003D2396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0BCB"/>
    <w:rsid w:val="004014A1"/>
    <w:rsid w:val="00401F04"/>
    <w:rsid w:val="00402429"/>
    <w:rsid w:val="00402B61"/>
    <w:rsid w:val="00402BC3"/>
    <w:rsid w:val="00402F94"/>
    <w:rsid w:val="0040358B"/>
    <w:rsid w:val="00404470"/>
    <w:rsid w:val="0040458F"/>
    <w:rsid w:val="00404AFD"/>
    <w:rsid w:val="004051C0"/>
    <w:rsid w:val="00405463"/>
    <w:rsid w:val="00406B60"/>
    <w:rsid w:val="00407112"/>
    <w:rsid w:val="0040720C"/>
    <w:rsid w:val="00407DC1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499C"/>
    <w:rsid w:val="00416DBD"/>
    <w:rsid w:val="00416F07"/>
    <w:rsid w:val="00417841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0B21"/>
    <w:rsid w:val="004413A7"/>
    <w:rsid w:val="0044176C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490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6C70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33AA"/>
    <w:rsid w:val="00494025"/>
    <w:rsid w:val="004942EC"/>
    <w:rsid w:val="00495E87"/>
    <w:rsid w:val="00496DEA"/>
    <w:rsid w:val="004976FB"/>
    <w:rsid w:val="004978AC"/>
    <w:rsid w:val="00497F69"/>
    <w:rsid w:val="004A09C5"/>
    <w:rsid w:val="004A11A5"/>
    <w:rsid w:val="004A1F4B"/>
    <w:rsid w:val="004A21E9"/>
    <w:rsid w:val="004A3DB1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0EB7"/>
    <w:rsid w:val="004B14D8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71B"/>
    <w:rsid w:val="004D5C80"/>
    <w:rsid w:val="004D7362"/>
    <w:rsid w:val="004D74CD"/>
    <w:rsid w:val="004D7801"/>
    <w:rsid w:val="004D7B15"/>
    <w:rsid w:val="004E0D64"/>
    <w:rsid w:val="004E1628"/>
    <w:rsid w:val="004E38A2"/>
    <w:rsid w:val="004E4E10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2CCD"/>
    <w:rsid w:val="004F34E2"/>
    <w:rsid w:val="004F43A7"/>
    <w:rsid w:val="004F4AE1"/>
    <w:rsid w:val="004F6245"/>
    <w:rsid w:val="004F6773"/>
    <w:rsid w:val="004F705E"/>
    <w:rsid w:val="004F7B6B"/>
    <w:rsid w:val="00500B40"/>
    <w:rsid w:val="00500FF0"/>
    <w:rsid w:val="0050326F"/>
    <w:rsid w:val="00503320"/>
    <w:rsid w:val="00503CB4"/>
    <w:rsid w:val="005064B1"/>
    <w:rsid w:val="00506630"/>
    <w:rsid w:val="00507945"/>
    <w:rsid w:val="00507A40"/>
    <w:rsid w:val="00507C89"/>
    <w:rsid w:val="0051085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0AD0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940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CFE"/>
    <w:rsid w:val="005C6DD2"/>
    <w:rsid w:val="005C77CC"/>
    <w:rsid w:val="005C7929"/>
    <w:rsid w:val="005C7C2F"/>
    <w:rsid w:val="005C7FC5"/>
    <w:rsid w:val="005D3D50"/>
    <w:rsid w:val="005D42FA"/>
    <w:rsid w:val="005D47FF"/>
    <w:rsid w:val="005D571D"/>
    <w:rsid w:val="005D5819"/>
    <w:rsid w:val="005D5A32"/>
    <w:rsid w:val="005D5A39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02C"/>
    <w:rsid w:val="0060158F"/>
    <w:rsid w:val="006024F4"/>
    <w:rsid w:val="006035ED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6A4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1D7"/>
    <w:rsid w:val="00636608"/>
    <w:rsid w:val="00636BDE"/>
    <w:rsid w:val="00637F3F"/>
    <w:rsid w:val="0064172B"/>
    <w:rsid w:val="0064298B"/>
    <w:rsid w:val="00642DFA"/>
    <w:rsid w:val="00642F3E"/>
    <w:rsid w:val="00643B90"/>
    <w:rsid w:val="00644195"/>
    <w:rsid w:val="0064692F"/>
    <w:rsid w:val="0065066C"/>
    <w:rsid w:val="00650AF1"/>
    <w:rsid w:val="00651185"/>
    <w:rsid w:val="00651484"/>
    <w:rsid w:val="006515D9"/>
    <w:rsid w:val="006517CB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308D"/>
    <w:rsid w:val="006641B9"/>
    <w:rsid w:val="00665909"/>
    <w:rsid w:val="0066615A"/>
    <w:rsid w:val="0066694A"/>
    <w:rsid w:val="00666990"/>
    <w:rsid w:val="00666CA7"/>
    <w:rsid w:val="00667145"/>
    <w:rsid w:val="00670E34"/>
    <w:rsid w:val="0067317D"/>
    <w:rsid w:val="0067410C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0658"/>
    <w:rsid w:val="00680ED3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37F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795B"/>
    <w:rsid w:val="006C7F0D"/>
    <w:rsid w:val="006D1B62"/>
    <w:rsid w:val="006D294B"/>
    <w:rsid w:val="006D45CC"/>
    <w:rsid w:val="006D4A8E"/>
    <w:rsid w:val="006D52B0"/>
    <w:rsid w:val="006D5A48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2C15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357A"/>
    <w:rsid w:val="0071489E"/>
    <w:rsid w:val="00715345"/>
    <w:rsid w:val="00715477"/>
    <w:rsid w:val="00715F14"/>
    <w:rsid w:val="00716C97"/>
    <w:rsid w:val="00716EB0"/>
    <w:rsid w:val="00720AF8"/>
    <w:rsid w:val="00720DB2"/>
    <w:rsid w:val="00720E80"/>
    <w:rsid w:val="00721B1F"/>
    <w:rsid w:val="00722969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5EB"/>
    <w:rsid w:val="0076068F"/>
    <w:rsid w:val="00761AB7"/>
    <w:rsid w:val="00762C6F"/>
    <w:rsid w:val="00763BFB"/>
    <w:rsid w:val="00763ED5"/>
    <w:rsid w:val="00764C50"/>
    <w:rsid w:val="00765511"/>
    <w:rsid w:val="007660BA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4C34"/>
    <w:rsid w:val="00795802"/>
    <w:rsid w:val="00795C9A"/>
    <w:rsid w:val="00795CB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D5F01"/>
    <w:rsid w:val="007D62A1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7066"/>
    <w:rsid w:val="007F71E8"/>
    <w:rsid w:val="007F763A"/>
    <w:rsid w:val="00801896"/>
    <w:rsid w:val="00801B44"/>
    <w:rsid w:val="00801BFD"/>
    <w:rsid w:val="00801D15"/>
    <w:rsid w:val="00802826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5A6F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52F4"/>
    <w:rsid w:val="00835FA6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299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08C8"/>
    <w:rsid w:val="008A22F9"/>
    <w:rsid w:val="008A3DAD"/>
    <w:rsid w:val="008A428C"/>
    <w:rsid w:val="008A4750"/>
    <w:rsid w:val="008A4B43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48E9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538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C38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5AB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DF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112E"/>
    <w:rsid w:val="009324D9"/>
    <w:rsid w:val="00932C67"/>
    <w:rsid w:val="0093405E"/>
    <w:rsid w:val="00934BFB"/>
    <w:rsid w:val="00934F51"/>
    <w:rsid w:val="00935393"/>
    <w:rsid w:val="00936751"/>
    <w:rsid w:val="00936D86"/>
    <w:rsid w:val="00936DF7"/>
    <w:rsid w:val="009379B7"/>
    <w:rsid w:val="00937C28"/>
    <w:rsid w:val="00940C34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17EF"/>
    <w:rsid w:val="00982E40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16D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2CF"/>
    <w:rsid w:val="009C1764"/>
    <w:rsid w:val="009C5B5C"/>
    <w:rsid w:val="009C6E9E"/>
    <w:rsid w:val="009C768A"/>
    <w:rsid w:val="009D1899"/>
    <w:rsid w:val="009D3120"/>
    <w:rsid w:val="009D4765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6A6C"/>
    <w:rsid w:val="009E7006"/>
    <w:rsid w:val="009E782B"/>
    <w:rsid w:val="009E7B80"/>
    <w:rsid w:val="009F05CA"/>
    <w:rsid w:val="009F08C5"/>
    <w:rsid w:val="009F0CFA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07BBF"/>
    <w:rsid w:val="00A10692"/>
    <w:rsid w:val="00A11CCD"/>
    <w:rsid w:val="00A12152"/>
    <w:rsid w:val="00A128C3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686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6DB3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4403"/>
    <w:rsid w:val="00AB4DFF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0DD"/>
    <w:rsid w:val="00AC4916"/>
    <w:rsid w:val="00AC4CFF"/>
    <w:rsid w:val="00AC5F2F"/>
    <w:rsid w:val="00AC723D"/>
    <w:rsid w:val="00AD3943"/>
    <w:rsid w:val="00AD3AAD"/>
    <w:rsid w:val="00AD53E5"/>
    <w:rsid w:val="00AD5450"/>
    <w:rsid w:val="00AD5C46"/>
    <w:rsid w:val="00AD6654"/>
    <w:rsid w:val="00AD6F24"/>
    <w:rsid w:val="00AD71A4"/>
    <w:rsid w:val="00AE0FE0"/>
    <w:rsid w:val="00AE10FB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07C0D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331"/>
    <w:rsid w:val="00B347B7"/>
    <w:rsid w:val="00B37D5D"/>
    <w:rsid w:val="00B40437"/>
    <w:rsid w:val="00B44313"/>
    <w:rsid w:val="00B460DF"/>
    <w:rsid w:val="00B46A62"/>
    <w:rsid w:val="00B4764B"/>
    <w:rsid w:val="00B5046E"/>
    <w:rsid w:val="00B51339"/>
    <w:rsid w:val="00B51B9C"/>
    <w:rsid w:val="00B52E62"/>
    <w:rsid w:val="00B53C99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23E"/>
    <w:rsid w:val="00B80B66"/>
    <w:rsid w:val="00B80E3E"/>
    <w:rsid w:val="00B810BC"/>
    <w:rsid w:val="00B8178F"/>
    <w:rsid w:val="00B81981"/>
    <w:rsid w:val="00B81E72"/>
    <w:rsid w:val="00B82A0A"/>
    <w:rsid w:val="00B833DD"/>
    <w:rsid w:val="00B83AFF"/>
    <w:rsid w:val="00B8408C"/>
    <w:rsid w:val="00B84D8E"/>
    <w:rsid w:val="00B854D4"/>
    <w:rsid w:val="00B85FFC"/>
    <w:rsid w:val="00B87048"/>
    <w:rsid w:val="00B87D14"/>
    <w:rsid w:val="00B87D53"/>
    <w:rsid w:val="00B90BE2"/>
    <w:rsid w:val="00B9111E"/>
    <w:rsid w:val="00B915B8"/>
    <w:rsid w:val="00B9243E"/>
    <w:rsid w:val="00B936DA"/>
    <w:rsid w:val="00B9386E"/>
    <w:rsid w:val="00B94843"/>
    <w:rsid w:val="00B952F8"/>
    <w:rsid w:val="00B95A99"/>
    <w:rsid w:val="00B96125"/>
    <w:rsid w:val="00B97103"/>
    <w:rsid w:val="00B9780E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4DFE"/>
    <w:rsid w:val="00BD5B44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478B"/>
    <w:rsid w:val="00C16989"/>
    <w:rsid w:val="00C16C39"/>
    <w:rsid w:val="00C177F2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282"/>
    <w:rsid w:val="00C334D5"/>
    <w:rsid w:val="00C337AC"/>
    <w:rsid w:val="00C340E2"/>
    <w:rsid w:val="00C34134"/>
    <w:rsid w:val="00C342F3"/>
    <w:rsid w:val="00C343C1"/>
    <w:rsid w:val="00C34A21"/>
    <w:rsid w:val="00C377A9"/>
    <w:rsid w:val="00C41326"/>
    <w:rsid w:val="00C415C8"/>
    <w:rsid w:val="00C41B02"/>
    <w:rsid w:val="00C41B55"/>
    <w:rsid w:val="00C41E49"/>
    <w:rsid w:val="00C421D2"/>
    <w:rsid w:val="00C4252A"/>
    <w:rsid w:val="00C42F11"/>
    <w:rsid w:val="00C434ED"/>
    <w:rsid w:val="00C44C6F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45E"/>
    <w:rsid w:val="00C975B8"/>
    <w:rsid w:val="00C977DA"/>
    <w:rsid w:val="00C97DF3"/>
    <w:rsid w:val="00CA0E9A"/>
    <w:rsid w:val="00CA10FC"/>
    <w:rsid w:val="00CA2EC8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183"/>
    <w:rsid w:val="00CB658D"/>
    <w:rsid w:val="00CB66DF"/>
    <w:rsid w:val="00CB70AB"/>
    <w:rsid w:val="00CC205D"/>
    <w:rsid w:val="00CC27C0"/>
    <w:rsid w:val="00CC4383"/>
    <w:rsid w:val="00CC5870"/>
    <w:rsid w:val="00CC634F"/>
    <w:rsid w:val="00CC66CA"/>
    <w:rsid w:val="00CC73AE"/>
    <w:rsid w:val="00CC7431"/>
    <w:rsid w:val="00CD1330"/>
    <w:rsid w:val="00CD170B"/>
    <w:rsid w:val="00CD2919"/>
    <w:rsid w:val="00CD2A3C"/>
    <w:rsid w:val="00CD2A82"/>
    <w:rsid w:val="00CD3677"/>
    <w:rsid w:val="00CD3A70"/>
    <w:rsid w:val="00CD5A9D"/>
    <w:rsid w:val="00CD6587"/>
    <w:rsid w:val="00CD6CCA"/>
    <w:rsid w:val="00CD6E1D"/>
    <w:rsid w:val="00CD700B"/>
    <w:rsid w:val="00CD7982"/>
    <w:rsid w:val="00CD7FD3"/>
    <w:rsid w:val="00CE022E"/>
    <w:rsid w:val="00CE0FD1"/>
    <w:rsid w:val="00CE1ED4"/>
    <w:rsid w:val="00CE22F8"/>
    <w:rsid w:val="00CE2488"/>
    <w:rsid w:val="00CE28D9"/>
    <w:rsid w:val="00CE2AB8"/>
    <w:rsid w:val="00CE3C5F"/>
    <w:rsid w:val="00CE43C5"/>
    <w:rsid w:val="00CE5977"/>
    <w:rsid w:val="00CE705B"/>
    <w:rsid w:val="00CE7156"/>
    <w:rsid w:val="00CE7628"/>
    <w:rsid w:val="00CE788C"/>
    <w:rsid w:val="00CF1533"/>
    <w:rsid w:val="00CF1F73"/>
    <w:rsid w:val="00CF218E"/>
    <w:rsid w:val="00CF515B"/>
    <w:rsid w:val="00CF5EA3"/>
    <w:rsid w:val="00CF6AFA"/>
    <w:rsid w:val="00CF6DE8"/>
    <w:rsid w:val="00D00435"/>
    <w:rsid w:val="00D008B3"/>
    <w:rsid w:val="00D009E7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3C91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B5E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0B21"/>
    <w:rsid w:val="00D51ABC"/>
    <w:rsid w:val="00D5250D"/>
    <w:rsid w:val="00D559E1"/>
    <w:rsid w:val="00D5669A"/>
    <w:rsid w:val="00D57371"/>
    <w:rsid w:val="00D60292"/>
    <w:rsid w:val="00D60E6A"/>
    <w:rsid w:val="00D61A4E"/>
    <w:rsid w:val="00D622D1"/>
    <w:rsid w:val="00D630BB"/>
    <w:rsid w:val="00D64195"/>
    <w:rsid w:val="00D64D77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045"/>
    <w:rsid w:val="00D81181"/>
    <w:rsid w:val="00D811F4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64C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47DF"/>
    <w:rsid w:val="00DB4F77"/>
    <w:rsid w:val="00DB505F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24FE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59D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A0E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2FF0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1C67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4D4B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0F7E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0F4C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C09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C85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6FBC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4F7"/>
    <w:rsid w:val="00FA7930"/>
    <w:rsid w:val="00FB0057"/>
    <w:rsid w:val="00FB02B1"/>
    <w:rsid w:val="00FB031C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434"/>
    <w:rsid w:val="00FC0E2E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D85"/>
    <w:rsid w:val="00FF5DF7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52C27"/>
  <w15:docId w15:val="{D23BF932-DA2B-4F4A-B869-F7F5E39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3B78-EDCA-438A-B8B3-83323FD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 of Arlington</dc:creator>
  <cp:lastModifiedBy>Kelly Margheim</cp:lastModifiedBy>
  <cp:revision>2</cp:revision>
  <cp:lastPrinted>2019-09-23T20:33:00Z</cp:lastPrinted>
  <dcterms:created xsi:type="dcterms:W3CDTF">2020-10-06T22:08:00Z</dcterms:created>
  <dcterms:modified xsi:type="dcterms:W3CDTF">2020-10-06T22:08:00Z</dcterms:modified>
</cp:coreProperties>
</file>