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88D9E" w14:textId="77777777" w:rsidR="007C5675" w:rsidRPr="00071046" w:rsidRDefault="007C5675" w:rsidP="007C56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u w:val="single"/>
        </w:rPr>
      </w:pPr>
    </w:p>
    <w:p w14:paraId="6BF28DEF" w14:textId="20FEF8D6" w:rsidR="002B043C" w:rsidRDefault="008A15CC">
      <w:r>
        <w:rPr>
          <w:noProof/>
        </w:rPr>
        <mc:AlternateContent>
          <mc:Choice Requires="wps">
            <w:drawing>
              <wp:anchor distT="182880" distB="91440" distL="182880" distR="182880" simplePos="0" relativeHeight="251662336" behindDoc="1" locked="0" layoutInCell="0" allowOverlap="1" wp14:anchorId="06D9015F" wp14:editId="49AD7360">
                <wp:simplePos x="0" y="0"/>
                <wp:positionH relativeFrom="margin">
                  <wp:posOffset>60325</wp:posOffset>
                </wp:positionH>
                <wp:positionV relativeFrom="page">
                  <wp:posOffset>1618615</wp:posOffset>
                </wp:positionV>
                <wp:extent cx="6919500" cy="7113729"/>
                <wp:effectExtent l="0" t="0" r="15240" b="11430"/>
                <wp:wrapSquare wrapText="bothSides"/>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9500" cy="71137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chemeClr val="tx2">
                                  <a:lumMod val="39000"/>
                                  <a:lumOff val="61000"/>
                                </a:schemeClr>
                              </a:solidFill>
                              <a:miter lim="800000"/>
                              <a:headEnd/>
                              <a:tailEnd/>
                            </a14:hiddenLine>
                          </a:ext>
                        </a:extLst>
                      </wps:spPr>
                      <wps:txbx>
                        <w:txbxContent>
                          <w:p w14:paraId="4F467562" w14:textId="168745F9" w:rsidR="0069188B" w:rsidRPr="00B206FC" w:rsidRDefault="0069188B" w:rsidP="003A6236">
                            <w:pPr>
                              <w:pStyle w:val="Default"/>
                              <w:jc w:val="both"/>
                              <w:rPr>
                                <w:rFonts w:ascii="Times New Roman" w:hAnsi="Times New Roman" w:cs="Times New Roman"/>
                              </w:rPr>
                            </w:pPr>
                          </w:p>
                          <w:p w14:paraId="2779F6E3" w14:textId="7A2B16D6" w:rsidR="0029441F" w:rsidRPr="00FF7421" w:rsidRDefault="0029441F" w:rsidP="0029441F">
                            <w:pPr>
                              <w:pStyle w:val="Title"/>
                              <w:jc w:val="left"/>
                            </w:pPr>
                            <w:r w:rsidRPr="00FF7421">
                              <w:t xml:space="preserve">FOR IMMEDIATE RELEASE                                                                                           </w:t>
                            </w:r>
                            <w:r w:rsidR="00D06160">
                              <w:t xml:space="preserve">January </w:t>
                            </w:r>
                            <w:r w:rsidR="008A15CC">
                              <w:t>29</w:t>
                            </w:r>
                            <w:r w:rsidR="00B61774">
                              <w:t>, 2020</w:t>
                            </w:r>
                          </w:p>
                          <w:p w14:paraId="0D013677" w14:textId="77777777" w:rsidR="0029441F" w:rsidRPr="00FF7421" w:rsidRDefault="0029441F" w:rsidP="0029441F">
                            <w:pPr>
                              <w:pStyle w:val="Title"/>
                              <w:jc w:val="both"/>
                            </w:pPr>
                          </w:p>
                          <w:p w14:paraId="34A3245F" w14:textId="709CDE44" w:rsidR="00B61774" w:rsidRDefault="0029441F" w:rsidP="0029441F">
                            <w:pPr>
                              <w:rPr>
                                <w:sz w:val="26"/>
                                <w:szCs w:val="26"/>
                              </w:rPr>
                            </w:pPr>
                            <w:r w:rsidRPr="008A15CC">
                              <w:rPr>
                                <w:b/>
                                <w:bCs/>
                                <w:sz w:val="26"/>
                                <w:szCs w:val="26"/>
                              </w:rPr>
                              <w:t>Contact</w:t>
                            </w:r>
                            <w:r w:rsidRPr="00D06160">
                              <w:rPr>
                                <w:sz w:val="26"/>
                                <w:szCs w:val="26"/>
                              </w:rPr>
                              <w:t>: Paul Hayes, Recycling Coalition of WV</w:t>
                            </w:r>
                            <w:r w:rsidR="008A15CC">
                              <w:rPr>
                                <w:sz w:val="26"/>
                                <w:szCs w:val="26"/>
                              </w:rPr>
                              <w:t>,</w:t>
                            </w:r>
                            <w:r w:rsidRPr="00D06160">
                              <w:rPr>
                                <w:sz w:val="26"/>
                                <w:szCs w:val="26"/>
                              </w:rPr>
                              <w:t xml:space="preserve"> at 304-926-0499, ext. 1673, </w:t>
                            </w:r>
                          </w:p>
                          <w:p w14:paraId="02931819" w14:textId="4D07BD34" w:rsidR="0029441F" w:rsidRPr="00D06160" w:rsidRDefault="00B61774" w:rsidP="00B61774">
                            <w:pPr>
                              <w:ind w:firstLine="720"/>
                              <w:rPr>
                                <w:sz w:val="26"/>
                                <w:szCs w:val="26"/>
                              </w:rPr>
                            </w:pPr>
                            <w:r>
                              <w:rPr>
                                <w:sz w:val="26"/>
                                <w:szCs w:val="26"/>
                              </w:rPr>
                              <w:t xml:space="preserve">   </w:t>
                            </w:r>
                            <w:r w:rsidR="0029441F" w:rsidRPr="00D06160">
                              <w:rPr>
                                <w:sz w:val="26"/>
                                <w:szCs w:val="26"/>
                              </w:rPr>
                              <w:t>Tony Golden, Marion County Solid Waste Authority</w:t>
                            </w:r>
                            <w:r w:rsidR="008A15CC">
                              <w:rPr>
                                <w:sz w:val="26"/>
                                <w:szCs w:val="26"/>
                              </w:rPr>
                              <w:t>,</w:t>
                            </w:r>
                            <w:r w:rsidR="0029441F" w:rsidRPr="00D06160">
                              <w:rPr>
                                <w:sz w:val="26"/>
                                <w:szCs w:val="26"/>
                              </w:rPr>
                              <w:t xml:space="preserve"> at 304-825-1976</w:t>
                            </w:r>
                          </w:p>
                          <w:p w14:paraId="601038A5" w14:textId="77777777" w:rsidR="0029441F" w:rsidRPr="00D06160" w:rsidRDefault="0029441F" w:rsidP="0029441F">
                            <w:pPr>
                              <w:jc w:val="both"/>
                              <w:rPr>
                                <w:sz w:val="26"/>
                                <w:szCs w:val="26"/>
                              </w:rPr>
                            </w:pPr>
                          </w:p>
                          <w:p w14:paraId="6959E94F" w14:textId="2869625B" w:rsidR="0029441F" w:rsidRPr="00D06160" w:rsidRDefault="00C31644" w:rsidP="0029441F">
                            <w:pPr>
                              <w:pStyle w:val="Title"/>
                              <w:rPr>
                                <w:sz w:val="26"/>
                                <w:szCs w:val="26"/>
                              </w:rPr>
                            </w:pPr>
                            <w:proofErr w:type="spellStart"/>
                            <w:r w:rsidRPr="00D06160">
                              <w:rPr>
                                <w:sz w:val="26"/>
                                <w:szCs w:val="26"/>
                              </w:rPr>
                              <w:t>Toothman</w:t>
                            </w:r>
                            <w:proofErr w:type="spellEnd"/>
                            <w:r w:rsidRPr="00D06160">
                              <w:rPr>
                                <w:sz w:val="26"/>
                                <w:szCs w:val="26"/>
                              </w:rPr>
                              <w:t xml:space="preserve"> Sowers Ford</w:t>
                            </w:r>
                            <w:r w:rsidR="0029441F" w:rsidRPr="00D06160">
                              <w:rPr>
                                <w:sz w:val="26"/>
                                <w:szCs w:val="26"/>
                              </w:rPr>
                              <w:t xml:space="preserve"> of Marion County honored for recycling efforts</w:t>
                            </w:r>
                          </w:p>
                          <w:p w14:paraId="39586499" w14:textId="77777777" w:rsidR="0029441F" w:rsidRPr="00D06160" w:rsidRDefault="0029441F" w:rsidP="0029441F">
                            <w:pPr>
                              <w:rPr>
                                <w:sz w:val="26"/>
                                <w:szCs w:val="26"/>
                              </w:rPr>
                            </w:pPr>
                          </w:p>
                          <w:p w14:paraId="0F1826D0" w14:textId="3CF26050" w:rsidR="0029441F" w:rsidRPr="00D06160" w:rsidRDefault="0029441F" w:rsidP="0029441F">
                            <w:pPr>
                              <w:jc w:val="both"/>
                              <w:rPr>
                                <w:sz w:val="26"/>
                                <w:szCs w:val="26"/>
                              </w:rPr>
                            </w:pPr>
                            <w:r w:rsidRPr="00D06160">
                              <w:rPr>
                                <w:sz w:val="26"/>
                                <w:szCs w:val="26"/>
                              </w:rPr>
                              <w:t xml:space="preserve">The Recycling Coalition of West Virginia, in collaboration with the state’s 50 solid waste authorities, is honoring </w:t>
                            </w:r>
                            <w:r w:rsidRPr="00D06160">
                              <w:rPr>
                                <w:b/>
                                <w:bCs/>
                                <w:sz w:val="26"/>
                                <w:szCs w:val="26"/>
                              </w:rPr>
                              <w:t>Recycling Champions</w:t>
                            </w:r>
                            <w:r w:rsidR="008A15CC">
                              <w:rPr>
                                <w:b/>
                                <w:bCs/>
                                <w:sz w:val="26"/>
                                <w:szCs w:val="26"/>
                              </w:rPr>
                              <w:t>,</w:t>
                            </w:r>
                            <w:r w:rsidRPr="00D06160">
                              <w:rPr>
                                <w:sz w:val="26"/>
                                <w:szCs w:val="26"/>
                              </w:rPr>
                              <w:t xml:space="preserve"> who reach beyond their normal responsibilities to contribute time and service to support the recycling industry in the Mountain State. These Recycling Champions provide recycling leadership across the state and make a significant contribution to the recycling community. </w:t>
                            </w:r>
                            <w:r w:rsidR="00262057" w:rsidRPr="00D06160">
                              <w:rPr>
                                <w:sz w:val="26"/>
                                <w:szCs w:val="26"/>
                              </w:rPr>
                              <w:t xml:space="preserve"> </w:t>
                            </w:r>
                          </w:p>
                          <w:p w14:paraId="2C95BC40" w14:textId="77777777" w:rsidR="0029441F" w:rsidRPr="00D06160" w:rsidRDefault="0029441F" w:rsidP="0020118B">
                            <w:pPr>
                              <w:jc w:val="both"/>
                              <w:rPr>
                                <w:sz w:val="26"/>
                                <w:szCs w:val="26"/>
                              </w:rPr>
                            </w:pPr>
                          </w:p>
                          <w:p w14:paraId="0763B00E" w14:textId="71CA7C05" w:rsidR="0029441F" w:rsidRPr="00D06160" w:rsidRDefault="0029441F" w:rsidP="0020118B">
                            <w:pPr>
                              <w:jc w:val="both"/>
                              <w:rPr>
                                <w:color w:val="000000" w:themeColor="text1"/>
                                <w:sz w:val="26"/>
                                <w:szCs w:val="26"/>
                              </w:rPr>
                            </w:pPr>
                            <w:r w:rsidRPr="00D06160">
                              <w:rPr>
                                <w:color w:val="000000" w:themeColor="text1"/>
                                <w:sz w:val="26"/>
                                <w:szCs w:val="26"/>
                              </w:rPr>
                              <w:t xml:space="preserve">The Coalition is proud to honor </w:t>
                            </w:r>
                            <w:proofErr w:type="spellStart"/>
                            <w:r w:rsidR="00C31644" w:rsidRPr="00D06160">
                              <w:rPr>
                                <w:color w:val="000000" w:themeColor="text1"/>
                                <w:sz w:val="26"/>
                                <w:szCs w:val="26"/>
                              </w:rPr>
                              <w:t>Toothman</w:t>
                            </w:r>
                            <w:proofErr w:type="spellEnd"/>
                            <w:r w:rsidR="00C31644" w:rsidRPr="00D06160">
                              <w:rPr>
                                <w:color w:val="000000" w:themeColor="text1"/>
                                <w:sz w:val="26"/>
                                <w:szCs w:val="26"/>
                              </w:rPr>
                              <w:t xml:space="preserve"> Sowers Ford</w:t>
                            </w:r>
                            <w:r w:rsidRPr="00D06160">
                              <w:rPr>
                                <w:color w:val="000000" w:themeColor="text1"/>
                                <w:sz w:val="26"/>
                                <w:szCs w:val="26"/>
                              </w:rPr>
                              <w:t xml:space="preserve"> of Marion County</w:t>
                            </w:r>
                            <w:r w:rsidR="008A15CC">
                              <w:rPr>
                                <w:color w:val="000000" w:themeColor="text1"/>
                                <w:sz w:val="26"/>
                                <w:szCs w:val="26"/>
                              </w:rPr>
                              <w:t xml:space="preserve"> as a Recycling Champion. </w:t>
                            </w:r>
                            <w:proofErr w:type="spellStart"/>
                            <w:r w:rsidR="008A15CC">
                              <w:rPr>
                                <w:color w:val="000000" w:themeColor="text1"/>
                                <w:sz w:val="26"/>
                                <w:szCs w:val="26"/>
                              </w:rPr>
                              <w:t>Toothman</w:t>
                            </w:r>
                            <w:proofErr w:type="spellEnd"/>
                            <w:r w:rsidR="008A15CC">
                              <w:rPr>
                                <w:color w:val="000000" w:themeColor="text1"/>
                                <w:sz w:val="26"/>
                                <w:szCs w:val="26"/>
                              </w:rPr>
                              <w:t xml:space="preserve"> Sowers Ford </w:t>
                            </w:r>
                            <w:r w:rsidRPr="00D06160">
                              <w:rPr>
                                <w:color w:val="000000" w:themeColor="text1"/>
                                <w:sz w:val="26"/>
                                <w:szCs w:val="26"/>
                              </w:rPr>
                              <w:t>promote</w:t>
                            </w:r>
                            <w:r w:rsidR="008A15CC">
                              <w:rPr>
                                <w:color w:val="000000" w:themeColor="text1"/>
                                <w:sz w:val="26"/>
                                <w:szCs w:val="26"/>
                              </w:rPr>
                              <w:t>s</w:t>
                            </w:r>
                            <w:r w:rsidRPr="00D06160">
                              <w:rPr>
                                <w:color w:val="000000" w:themeColor="text1"/>
                                <w:sz w:val="26"/>
                                <w:szCs w:val="26"/>
                              </w:rPr>
                              <w:t xml:space="preserve"> recycling </w:t>
                            </w:r>
                            <w:r w:rsidR="00C31644" w:rsidRPr="00D06160">
                              <w:rPr>
                                <w:color w:val="000000" w:themeColor="text1"/>
                                <w:sz w:val="26"/>
                                <w:szCs w:val="26"/>
                              </w:rPr>
                              <w:t xml:space="preserve">by providing a recycling drop-off location </w:t>
                            </w:r>
                            <w:r w:rsidR="00262057" w:rsidRPr="00D06160">
                              <w:rPr>
                                <w:color w:val="000000" w:themeColor="text1"/>
                                <w:sz w:val="26"/>
                                <w:szCs w:val="26"/>
                              </w:rPr>
                              <w:t xml:space="preserve">for the </w:t>
                            </w:r>
                            <w:r w:rsidRPr="00D06160">
                              <w:rPr>
                                <w:color w:val="000000" w:themeColor="text1"/>
                                <w:sz w:val="26"/>
                                <w:szCs w:val="26"/>
                              </w:rPr>
                              <w:t>Marion County</w:t>
                            </w:r>
                            <w:r w:rsidR="00262057" w:rsidRPr="00D06160">
                              <w:rPr>
                                <w:color w:val="000000" w:themeColor="text1"/>
                                <w:sz w:val="26"/>
                                <w:szCs w:val="26"/>
                              </w:rPr>
                              <w:t xml:space="preserve"> Solid Waste Authority</w:t>
                            </w:r>
                            <w:r w:rsidRPr="00D06160">
                              <w:rPr>
                                <w:color w:val="000000" w:themeColor="text1"/>
                                <w:sz w:val="26"/>
                                <w:szCs w:val="26"/>
                              </w:rPr>
                              <w:t>.</w:t>
                            </w:r>
                            <w:r w:rsidR="008A15CC">
                              <w:rPr>
                                <w:color w:val="000000" w:themeColor="text1"/>
                                <w:sz w:val="26"/>
                                <w:szCs w:val="26"/>
                              </w:rPr>
                              <w:t xml:space="preserve"> </w:t>
                            </w:r>
                            <w:r w:rsidR="0020118B" w:rsidRPr="00D06160">
                              <w:rPr>
                                <w:sz w:val="26"/>
                                <w:szCs w:val="26"/>
                              </w:rPr>
                              <w:t xml:space="preserve">The </w:t>
                            </w:r>
                            <w:r w:rsidR="008A15CC">
                              <w:rPr>
                                <w:sz w:val="26"/>
                                <w:szCs w:val="26"/>
                              </w:rPr>
                              <w:t>dealership</w:t>
                            </w:r>
                            <w:r w:rsidR="00E302C1">
                              <w:rPr>
                                <w:sz w:val="26"/>
                                <w:szCs w:val="26"/>
                              </w:rPr>
                              <w:t xml:space="preserve">’s drop-off </w:t>
                            </w:r>
                            <w:r w:rsidR="0020118B" w:rsidRPr="00D06160">
                              <w:rPr>
                                <w:sz w:val="26"/>
                                <w:szCs w:val="26"/>
                              </w:rPr>
                              <w:t xml:space="preserve">is easily accessible </w:t>
                            </w:r>
                            <w:r w:rsidR="004505FF" w:rsidRPr="00D06160">
                              <w:rPr>
                                <w:sz w:val="26"/>
                                <w:szCs w:val="26"/>
                              </w:rPr>
                              <w:t>on Vinegar Hill Road</w:t>
                            </w:r>
                            <w:r w:rsidR="00E302C1">
                              <w:rPr>
                                <w:sz w:val="26"/>
                                <w:szCs w:val="26"/>
                              </w:rPr>
                              <w:t xml:space="preserve">, </w:t>
                            </w:r>
                            <w:r w:rsidR="00FC078D">
                              <w:rPr>
                                <w:sz w:val="26"/>
                                <w:szCs w:val="26"/>
                              </w:rPr>
                              <w:t>near In</w:t>
                            </w:r>
                            <w:r w:rsidR="0020118B" w:rsidRPr="00D06160">
                              <w:rPr>
                                <w:sz w:val="26"/>
                                <w:szCs w:val="26"/>
                              </w:rPr>
                              <w:t>terstate 79</w:t>
                            </w:r>
                            <w:r w:rsidR="006B3527" w:rsidRPr="00D06160">
                              <w:rPr>
                                <w:sz w:val="26"/>
                                <w:szCs w:val="26"/>
                              </w:rPr>
                              <w:t xml:space="preserve"> </w:t>
                            </w:r>
                            <w:r w:rsidR="008C2B55">
                              <w:rPr>
                                <w:sz w:val="26"/>
                                <w:szCs w:val="26"/>
                              </w:rPr>
                              <w:t>in</w:t>
                            </w:r>
                            <w:r w:rsidR="008A15CC">
                              <w:rPr>
                                <w:sz w:val="26"/>
                                <w:szCs w:val="26"/>
                              </w:rPr>
                              <w:t xml:space="preserve"> </w:t>
                            </w:r>
                            <w:r w:rsidR="006B3527" w:rsidRPr="00D06160">
                              <w:rPr>
                                <w:sz w:val="26"/>
                                <w:szCs w:val="26"/>
                              </w:rPr>
                              <w:t>White</w:t>
                            </w:r>
                            <w:r w:rsidR="008C2B55">
                              <w:rPr>
                                <w:sz w:val="26"/>
                                <w:szCs w:val="26"/>
                              </w:rPr>
                              <w:t xml:space="preserve"> H</w:t>
                            </w:r>
                            <w:r w:rsidR="006B3527" w:rsidRPr="00D06160">
                              <w:rPr>
                                <w:sz w:val="26"/>
                                <w:szCs w:val="26"/>
                              </w:rPr>
                              <w:t>all</w:t>
                            </w:r>
                            <w:r w:rsidR="0020118B" w:rsidRPr="00D06160">
                              <w:rPr>
                                <w:sz w:val="26"/>
                                <w:szCs w:val="26"/>
                              </w:rPr>
                              <w:t xml:space="preserve">. </w:t>
                            </w:r>
                            <w:r w:rsidR="006B3527" w:rsidRPr="00D06160">
                              <w:rPr>
                                <w:sz w:val="26"/>
                                <w:szCs w:val="26"/>
                              </w:rPr>
                              <w:t>For the past five years, t</w:t>
                            </w:r>
                            <w:r w:rsidR="0020118B" w:rsidRPr="00D06160">
                              <w:rPr>
                                <w:sz w:val="26"/>
                                <w:szCs w:val="26"/>
                              </w:rPr>
                              <w:t xml:space="preserve">his location has </w:t>
                            </w:r>
                            <w:r w:rsidR="008A15CC">
                              <w:rPr>
                                <w:sz w:val="26"/>
                                <w:szCs w:val="26"/>
                              </w:rPr>
                              <w:t xml:space="preserve">collected more recyclables </w:t>
                            </w:r>
                            <w:r w:rsidR="00E302C1">
                              <w:rPr>
                                <w:sz w:val="26"/>
                                <w:szCs w:val="26"/>
                              </w:rPr>
                              <w:t>by volume than any of the county’s 12 drop-off sites. T</w:t>
                            </w:r>
                            <w:r w:rsidR="005A510E">
                              <w:rPr>
                                <w:sz w:val="26"/>
                                <w:szCs w:val="26"/>
                              </w:rPr>
                              <w:t xml:space="preserve">he support of management and staff at </w:t>
                            </w:r>
                            <w:proofErr w:type="spellStart"/>
                            <w:r w:rsidR="00E302C1">
                              <w:rPr>
                                <w:sz w:val="26"/>
                                <w:szCs w:val="26"/>
                              </w:rPr>
                              <w:t>Toothman</w:t>
                            </w:r>
                            <w:proofErr w:type="spellEnd"/>
                            <w:r w:rsidR="00E302C1">
                              <w:rPr>
                                <w:sz w:val="26"/>
                                <w:szCs w:val="26"/>
                              </w:rPr>
                              <w:t xml:space="preserve"> Sowers has been a </w:t>
                            </w:r>
                            <w:r w:rsidR="005A510E">
                              <w:rPr>
                                <w:sz w:val="26"/>
                                <w:szCs w:val="26"/>
                              </w:rPr>
                              <w:t>tremendous boost to the amount of material collected by the Marion County Solid Waste Authority</w:t>
                            </w:r>
                            <w:r w:rsidR="00E302C1">
                              <w:rPr>
                                <w:sz w:val="26"/>
                                <w:szCs w:val="26"/>
                              </w:rPr>
                              <w:t>.</w:t>
                            </w:r>
                            <w:r w:rsidR="005A510E">
                              <w:rPr>
                                <w:sz w:val="26"/>
                                <w:szCs w:val="26"/>
                              </w:rPr>
                              <w:t xml:space="preserve">  </w:t>
                            </w:r>
                          </w:p>
                          <w:p w14:paraId="1665C388" w14:textId="77777777" w:rsidR="0029441F" w:rsidRPr="00D06160" w:rsidRDefault="0029441F" w:rsidP="0020118B">
                            <w:pPr>
                              <w:jc w:val="both"/>
                              <w:rPr>
                                <w:color w:val="000000" w:themeColor="text1"/>
                                <w:sz w:val="26"/>
                                <w:szCs w:val="26"/>
                              </w:rPr>
                            </w:pPr>
                          </w:p>
                          <w:p w14:paraId="590B05F5" w14:textId="525063DB" w:rsidR="0029441F" w:rsidRPr="00D06160" w:rsidRDefault="0020118B" w:rsidP="0020118B">
                            <w:pPr>
                              <w:jc w:val="both"/>
                              <w:rPr>
                                <w:color w:val="000000" w:themeColor="text1"/>
                                <w:sz w:val="26"/>
                                <w:szCs w:val="26"/>
                              </w:rPr>
                            </w:pPr>
                            <w:r w:rsidRPr="00D06160">
                              <w:rPr>
                                <w:color w:val="000000" w:themeColor="text1"/>
                                <w:sz w:val="26"/>
                                <w:szCs w:val="26"/>
                              </w:rPr>
                              <w:t>Materials c</w:t>
                            </w:r>
                            <w:r w:rsidR="0029441F" w:rsidRPr="00D06160">
                              <w:rPr>
                                <w:color w:val="000000" w:themeColor="text1"/>
                                <w:sz w:val="26"/>
                                <w:szCs w:val="26"/>
                              </w:rPr>
                              <w:t>ollect</w:t>
                            </w:r>
                            <w:r w:rsidR="000029B8">
                              <w:rPr>
                                <w:color w:val="000000" w:themeColor="text1"/>
                                <w:sz w:val="26"/>
                                <w:szCs w:val="26"/>
                              </w:rPr>
                              <w:t>ed</w:t>
                            </w:r>
                            <w:r w:rsidR="0029441F" w:rsidRPr="00D06160">
                              <w:rPr>
                                <w:color w:val="000000" w:themeColor="text1"/>
                                <w:sz w:val="26"/>
                                <w:szCs w:val="26"/>
                              </w:rPr>
                              <w:t xml:space="preserve"> at</w:t>
                            </w:r>
                            <w:r w:rsidRPr="00D06160">
                              <w:rPr>
                                <w:color w:val="000000" w:themeColor="text1"/>
                                <w:sz w:val="26"/>
                                <w:szCs w:val="26"/>
                              </w:rPr>
                              <w:t xml:space="preserve"> all </w:t>
                            </w:r>
                            <w:r w:rsidR="000A64F2">
                              <w:rPr>
                                <w:color w:val="000000" w:themeColor="text1"/>
                                <w:sz w:val="26"/>
                                <w:szCs w:val="26"/>
                              </w:rPr>
                              <w:t xml:space="preserve">county </w:t>
                            </w:r>
                            <w:r w:rsidRPr="00D06160">
                              <w:rPr>
                                <w:color w:val="000000" w:themeColor="text1"/>
                                <w:sz w:val="26"/>
                                <w:szCs w:val="26"/>
                              </w:rPr>
                              <w:t>drop-off locations include</w:t>
                            </w:r>
                            <w:r w:rsidR="00FC078D">
                              <w:rPr>
                                <w:color w:val="000000" w:themeColor="text1"/>
                                <w:sz w:val="26"/>
                                <w:szCs w:val="26"/>
                              </w:rPr>
                              <w:t xml:space="preserve"> Nos. 1 and 2 plastics, </w:t>
                            </w:r>
                            <w:r w:rsidRPr="00D06160">
                              <w:rPr>
                                <w:color w:val="000000" w:themeColor="text1"/>
                                <w:sz w:val="26"/>
                                <w:szCs w:val="26"/>
                              </w:rPr>
                              <w:t>cardboard, mixed paper,</w:t>
                            </w:r>
                            <w:r w:rsidR="00FC078D">
                              <w:rPr>
                                <w:color w:val="000000" w:themeColor="text1"/>
                                <w:sz w:val="26"/>
                                <w:szCs w:val="26"/>
                              </w:rPr>
                              <w:t xml:space="preserve"> and alum</w:t>
                            </w:r>
                            <w:r w:rsidRPr="00D06160">
                              <w:rPr>
                                <w:color w:val="000000" w:themeColor="text1"/>
                                <w:sz w:val="26"/>
                                <w:szCs w:val="26"/>
                              </w:rPr>
                              <w:t>inum and steel cans</w:t>
                            </w:r>
                            <w:r w:rsidR="00FC078D">
                              <w:rPr>
                                <w:color w:val="000000" w:themeColor="text1"/>
                                <w:sz w:val="26"/>
                                <w:szCs w:val="26"/>
                              </w:rPr>
                              <w:t xml:space="preserve">. Materials are </w:t>
                            </w:r>
                            <w:r w:rsidR="0029441F" w:rsidRPr="00D06160">
                              <w:rPr>
                                <w:color w:val="000000" w:themeColor="text1"/>
                                <w:sz w:val="26"/>
                                <w:szCs w:val="26"/>
                              </w:rPr>
                              <w:t xml:space="preserve">transported by the Marion County Solid Waste Authority </w:t>
                            </w:r>
                            <w:r w:rsidR="004505FF" w:rsidRPr="00D06160">
                              <w:rPr>
                                <w:color w:val="000000" w:themeColor="text1"/>
                                <w:sz w:val="26"/>
                                <w:szCs w:val="26"/>
                              </w:rPr>
                              <w:t>for processing</w:t>
                            </w:r>
                            <w:r w:rsidR="0029441F" w:rsidRPr="00D06160">
                              <w:rPr>
                                <w:color w:val="000000" w:themeColor="text1"/>
                                <w:sz w:val="26"/>
                                <w:szCs w:val="26"/>
                              </w:rPr>
                              <w:t xml:space="preserve">.  </w:t>
                            </w:r>
                          </w:p>
                          <w:p w14:paraId="16F061C5" w14:textId="77777777" w:rsidR="0029441F" w:rsidRPr="00B61774" w:rsidRDefault="0029441F" w:rsidP="0020118B">
                            <w:pPr>
                              <w:jc w:val="both"/>
                              <w:rPr>
                                <w:color w:val="000000" w:themeColor="text1"/>
                                <w:sz w:val="26"/>
                                <w:szCs w:val="26"/>
                              </w:rPr>
                            </w:pPr>
                          </w:p>
                          <w:p w14:paraId="250B2247" w14:textId="77777777" w:rsidR="00FC078D" w:rsidRDefault="00B61774" w:rsidP="00B61774">
                            <w:pPr>
                              <w:rPr>
                                <w:color w:val="000000" w:themeColor="text1"/>
                                <w:sz w:val="26"/>
                                <w:szCs w:val="26"/>
                              </w:rPr>
                            </w:pPr>
                            <w:r w:rsidRPr="00B61774">
                              <w:rPr>
                                <w:color w:val="000000" w:themeColor="text1"/>
                                <w:sz w:val="26"/>
                                <w:szCs w:val="26"/>
                              </w:rPr>
                              <w:t xml:space="preserve">The Marion County </w:t>
                            </w:r>
                            <w:r>
                              <w:rPr>
                                <w:color w:val="000000" w:themeColor="text1"/>
                                <w:sz w:val="26"/>
                                <w:szCs w:val="26"/>
                              </w:rPr>
                              <w:t xml:space="preserve">Solid Waste Authority and the Recycling Coalition of WV </w:t>
                            </w:r>
                            <w:r w:rsidRPr="00B61774">
                              <w:rPr>
                                <w:color w:val="000000" w:themeColor="text1"/>
                                <w:sz w:val="26"/>
                                <w:szCs w:val="26"/>
                              </w:rPr>
                              <w:t>will honor</w:t>
                            </w:r>
                            <w:r>
                              <w:rPr>
                                <w:color w:val="000000" w:themeColor="text1"/>
                                <w:sz w:val="26"/>
                                <w:szCs w:val="26"/>
                              </w:rPr>
                              <w:t xml:space="preserve"> </w:t>
                            </w:r>
                            <w:proofErr w:type="spellStart"/>
                            <w:r>
                              <w:rPr>
                                <w:color w:val="000000" w:themeColor="text1"/>
                                <w:sz w:val="26"/>
                                <w:szCs w:val="26"/>
                              </w:rPr>
                              <w:t>Toothman</w:t>
                            </w:r>
                            <w:proofErr w:type="spellEnd"/>
                            <w:r>
                              <w:rPr>
                                <w:color w:val="000000" w:themeColor="text1"/>
                                <w:sz w:val="26"/>
                                <w:szCs w:val="26"/>
                              </w:rPr>
                              <w:t xml:space="preserve"> Sowers Ford</w:t>
                            </w:r>
                            <w:r w:rsidRPr="00B61774">
                              <w:rPr>
                                <w:color w:val="000000" w:themeColor="text1"/>
                                <w:sz w:val="26"/>
                                <w:szCs w:val="26"/>
                              </w:rPr>
                              <w:t xml:space="preserve"> as a Recycling Champion </w:t>
                            </w:r>
                            <w:r w:rsidR="00FC078D">
                              <w:rPr>
                                <w:color w:val="000000" w:themeColor="text1"/>
                                <w:sz w:val="26"/>
                                <w:szCs w:val="26"/>
                              </w:rPr>
                              <w:t xml:space="preserve">at 11:30 a.m. </w:t>
                            </w:r>
                            <w:r w:rsidRPr="00B61774">
                              <w:rPr>
                                <w:color w:val="000000" w:themeColor="text1"/>
                                <w:sz w:val="26"/>
                                <w:szCs w:val="26"/>
                              </w:rPr>
                              <w:t xml:space="preserve">on </w:t>
                            </w:r>
                            <w:r w:rsidR="00FC078D">
                              <w:rPr>
                                <w:color w:val="000000" w:themeColor="text1"/>
                                <w:sz w:val="26"/>
                                <w:szCs w:val="26"/>
                              </w:rPr>
                              <w:t xml:space="preserve">Friday, </w:t>
                            </w:r>
                            <w:r w:rsidRPr="00896DA0">
                              <w:rPr>
                                <w:color w:val="000000" w:themeColor="text1"/>
                                <w:sz w:val="26"/>
                                <w:szCs w:val="26"/>
                              </w:rPr>
                              <w:t xml:space="preserve">January </w:t>
                            </w:r>
                            <w:r w:rsidR="00896DA0">
                              <w:rPr>
                                <w:color w:val="000000" w:themeColor="text1"/>
                                <w:sz w:val="26"/>
                                <w:szCs w:val="26"/>
                              </w:rPr>
                              <w:t>31</w:t>
                            </w:r>
                            <w:r w:rsidRPr="00B61774">
                              <w:rPr>
                                <w:color w:val="000000" w:themeColor="text1"/>
                                <w:sz w:val="26"/>
                                <w:szCs w:val="26"/>
                              </w:rPr>
                              <w:t xml:space="preserve">, </w:t>
                            </w:r>
                            <w:r w:rsidR="00896DA0">
                              <w:rPr>
                                <w:color w:val="000000" w:themeColor="text1"/>
                                <w:sz w:val="26"/>
                                <w:szCs w:val="26"/>
                              </w:rPr>
                              <w:t xml:space="preserve">at </w:t>
                            </w:r>
                            <w:r w:rsidR="00FC078D">
                              <w:rPr>
                                <w:color w:val="000000" w:themeColor="text1"/>
                                <w:sz w:val="26"/>
                                <w:szCs w:val="26"/>
                              </w:rPr>
                              <w:t>the dealership.</w:t>
                            </w:r>
                          </w:p>
                          <w:p w14:paraId="294EDEE0" w14:textId="77777777" w:rsidR="0029441F" w:rsidRPr="00D06160" w:rsidRDefault="0029441F" w:rsidP="0029441F">
                            <w:pPr>
                              <w:jc w:val="both"/>
                              <w:rPr>
                                <w:rFonts w:eastAsiaTheme="minorHAnsi"/>
                                <w:sz w:val="26"/>
                                <w:szCs w:val="26"/>
                              </w:rPr>
                            </w:pPr>
                          </w:p>
                          <w:p w14:paraId="51C8F2CB" w14:textId="758A51A2" w:rsidR="0029441F" w:rsidRPr="00D06160" w:rsidRDefault="0029441F" w:rsidP="0029441F">
                            <w:pPr>
                              <w:pStyle w:val="Default"/>
                              <w:rPr>
                                <w:rFonts w:ascii="Times New Roman" w:hAnsi="Times New Roman" w:cs="Times New Roman"/>
                                <w:sz w:val="26"/>
                                <w:szCs w:val="26"/>
                              </w:rPr>
                            </w:pPr>
                            <w:r w:rsidRPr="00D06160">
                              <w:rPr>
                                <w:rFonts w:ascii="Times New Roman" w:hAnsi="Times New Roman" w:cs="Times New Roman"/>
                                <w:sz w:val="26"/>
                                <w:szCs w:val="26"/>
                              </w:rPr>
                              <w:t xml:space="preserve">The Recycling Coalition of West Virginia is a non-profit environmental organization whose mission is to promote the effective and sustainable reduction, reuse and recycling of materials otherwise destined for disposal. The Recycling Coalition pursues these goals </w:t>
                            </w:r>
                            <w:r w:rsidR="00FC078D">
                              <w:rPr>
                                <w:rFonts w:ascii="Times New Roman" w:hAnsi="Times New Roman" w:cs="Times New Roman"/>
                                <w:sz w:val="26"/>
                                <w:szCs w:val="26"/>
                              </w:rPr>
                              <w:t xml:space="preserve">by promoting the </w:t>
                            </w:r>
                            <w:r w:rsidRPr="00D06160">
                              <w:rPr>
                                <w:rFonts w:ascii="Times New Roman" w:hAnsi="Times New Roman" w:cs="Times New Roman"/>
                                <w:sz w:val="26"/>
                                <w:szCs w:val="26"/>
                              </w:rPr>
                              <w:t>purchas</w:t>
                            </w:r>
                            <w:r w:rsidR="00FC078D">
                              <w:rPr>
                                <w:rFonts w:ascii="Times New Roman" w:hAnsi="Times New Roman" w:cs="Times New Roman"/>
                                <w:sz w:val="26"/>
                                <w:szCs w:val="26"/>
                              </w:rPr>
                              <w:t>e</w:t>
                            </w:r>
                            <w:r w:rsidRPr="00D06160">
                              <w:rPr>
                                <w:rFonts w:ascii="Times New Roman" w:hAnsi="Times New Roman" w:cs="Times New Roman"/>
                                <w:sz w:val="26"/>
                                <w:szCs w:val="26"/>
                              </w:rPr>
                              <w:t xml:space="preserve"> </w:t>
                            </w:r>
                            <w:r w:rsidR="00FC078D">
                              <w:rPr>
                                <w:rFonts w:ascii="Times New Roman" w:hAnsi="Times New Roman" w:cs="Times New Roman"/>
                                <w:sz w:val="26"/>
                                <w:szCs w:val="26"/>
                              </w:rPr>
                              <w:t xml:space="preserve">of </w:t>
                            </w:r>
                            <w:r w:rsidRPr="00D06160">
                              <w:rPr>
                                <w:rFonts w:ascii="Times New Roman" w:hAnsi="Times New Roman" w:cs="Times New Roman"/>
                                <w:sz w:val="26"/>
                                <w:szCs w:val="26"/>
                              </w:rPr>
                              <w:t>products made with recycled material</w:t>
                            </w:r>
                            <w:r w:rsidR="00FC078D">
                              <w:rPr>
                                <w:rFonts w:ascii="Times New Roman" w:hAnsi="Times New Roman" w:cs="Times New Roman"/>
                                <w:sz w:val="26"/>
                                <w:szCs w:val="26"/>
                              </w:rPr>
                              <w:t>s</w:t>
                            </w:r>
                            <w:r w:rsidRPr="00D06160">
                              <w:rPr>
                                <w:rFonts w:ascii="Times New Roman" w:hAnsi="Times New Roman" w:cs="Times New Roman"/>
                                <w:sz w:val="26"/>
                                <w:szCs w:val="26"/>
                              </w:rPr>
                              <w:t>;</w:t>
                            </w:r>
                            <w:bookmarkStart w:id="0" w:name="_GoBack"/>
                            <w:bookmarkEnd w:id="0"/>
                            <w:r w:rsidRPr="00D06160">
                              <w:rPr>
                                <w:rFonts w:ascii="Times New Roman" w:hAnsi="Times New Roman" w:cs="Times New Roman"/>
                                <w:sz w:val="26"/>
                                <w:szCs w:val="26"/>
                              </w:rPr>
                              <w:t xml:space="preserve"> by coordinating and facilitating activities relative to recycling; and by fostering communication among organizations, government agencies and individuals through the sharing of ideas and resources.</w:t>
                            </w:r>
                            <w:r w:rsidRPr="00D06160">
                              <w:rPr>
                                <w:rFonts w:ascii="Times New Roman" w:hAnsi="Times New Roman" w:cs="Times New Roman"/>
                                <w:sz w:val="26"/>
                                <w:szCs w:val="26"/>
                              </w:rPr>
                              <w:tab/>
                            </w:r>
                          </w:p>
                          <w:p w14:paraId="5E941DD9" w14:textId="7349F71A" w:rsidR="007C5675" w:rsidRPr="00B206FC" w:rsidRDefault="007C5675" w:rsidP="003A6236">
                            <w:pPr>
                              <w:pStyle w:val="Default"/>
                              <w:jc w:val="both"/>
                              <w:rPr>
                                <w:rFonts w:ascii="Times New Roman" w:hAnsi="Times New Roman" w:cs="Times New Roman"/>
                              </w:rPr>
                            </w:pPr>
                          </w:p>
                          <w:p w14:paraId="7799A883" w14:textId="417ED06D" w:rsidR="007C5675" w:rsidRPr="00B206FC" w:rsidRDefault="00480849" w:rsidP="00480849">
                            <w:pPr>
                              <w:pStyle w:val="Default"/>
                              <w:jc w:val="center"/>
                              <w:rPr>
                                <w:rFonts w:ascii="Times New Roman" w:hAnsi="Times New Roman" w:cs="Times New Roman"/>
                              </w:rPr>
                            </w:pPr>
                            <w:r>
                              <w:rPr>
                                <w:rFonts w:ascii="Times New Roman" w:hAnsi="Times New Roman" w:cs="Times New Roman"/>
                              </w:rPr>
                              <w:t>#####</w:t>
                            </w:r>
                          </w:p>
                          <w:p w14:paraId="7DC9ABCD" w14:textId="3CD0D401" w:rsidR="007C5675" w:rsidRPr="00B206FC" w:rsidRDefault="007C5675" w:rsidP="003A6236">
                            <w:pPr>
                              <w:pStyle w:val="Default"/>
                              <w:jc w:val="both"/>
                              <w:rPr>
                                <w:rFonts w:ascii="Times New Roman" w:hAnsi="Times New Roman" w:cs="Times New Roman"/>
                              </w:rPr>
                            </w:pPr>
                          </w:p>
                          <w:p w14:paraId="32620002" w14:textId="74A717CD" w:rsidR="007C5675" w:rsidRPr="00B206FC" w:rsidRDefault="007C5675" w:rsidP="003A6236">
                            <w:pPr>
                              <w:pStyle w:val="Default"/>
                              <w:jc w:val="both"/>
                              <w:rPr>
                                <w:rFonts w:ascii="Times New Roman" w:hAnsi="Times New Roman" w:cs="Times New Roman"/>
                              </w:rPr>
                            </w:pPr>
                          </w:p>
                          <w:p w14:paraId="494913D3" w14:textId="138A6557" w:rsidR="007C5675" w:rsidRPr="00B206FC" w:rsidRDefault="007C5675" w:rsidP="003A6236">
                            <w:pPr>
                              <w:pStyle w:val="Default"/>
                              <w:jc w:val="both"/>
                              <w:rPr>
                                <w:rFonts w:ascii="Times New Roman" w:hAnsi="Times New Roman" w:cs="Times New Roman"/>
                              </w:rPr>
                            </w:pPr>
                          </w:p>
                          <w:p w14:paraId="3F5E6C5C" w14:textId="246FD047" w:rsidR="007C5675" w:rsidRPr="00B206FC" w:rsidRDefault="007C5675" w:rsidP="003A6236">
                            <w:pPr>
                              <w:pStyle w:val="Default"/>
                              <w:jc w:val="both"/>
                              <w:rPr>
                                <w:rFonts w:ascii="Times New Roman" w:hAnsi="Times New Roman" w:cs="Times New Roman"/>
                              </w:rPr>
                            </w:pPr>
                          </w:p>
                          <w:p w14:paraId="7095F8E0" w14:textId="44799559" w:rsidR="007C5675" w:rsidRPr="00B206FC" w:rsidRDefault="007C5675" w:rsidP="003A6236">
                            <w:pPr>
                              <w:pStyle w:val="Default"/>
                              <w:jc w:val="both"/>
                              <w:rPr>
                                <w:rFonts w:ascii="Times New Roman" w:hAnsi="Times New Roman" w:cs="Times New Roman"/>
                              </w:rPr>
                            </w:pPr>
                          </w:p>
                          <w:p w14:paraId="0763476F" w14:textId="06B82779" w:rsidR="007C5675" w:rsidRPr="00B206FC" w:rsidRDefault="007C5675" w:rsidP="003A6236">
                            <w:pPr>
                              <w:pStyle w:val="Default"/>
                              <w:jc w:val="both"/>
                              <w:rPr>
                                <w:rFonts w:ascii="Times New Roman" w:hAnsi="Times New Roman" w:cs="Times New Roman"/>
                              </w:rPr>
                            </w:pPr>
                          </w:p>
                          <w:p w14:paraId="61CEFEA2" w14:textId="5D0B7719" w:rsidR="007C5675" w:rsidRPr="00B206FC" w:rsidRDefault="007C5675" w:rsidP="003A6236">
                            <w:pPr>
                              <w:pStyle w:val="Default"/>
                              <w:jc w:val="both"/>
                              <w:rPr>
                                <w:rFonts w:ascii="Times New Roman" w:hAnsi="Times New Roman" w:cs="Times New Roman"/>
                              </w:rPr>
                            </w:pPr>
                          </w:p>
                          <w:p w14:paraId="1BE4E9A7" w14:textId="37E470E7" w:rsidR="007C5675" w:rsidRPr="00B206FC" w:rsidRDefault="007C5675" w:rsidP="003A6236">
                            <w:pPr>
                              <w:pStyle w:val="Default"/>
                              <w:jc w:val="both"/>
                              <w:rPr>
                                <w:rFonts w:ascii="Times New Roman" w:hAnsi="Times New Roman" w:cs="Times New Roman"/>
                              </w:rPr>
                            </w:pPr>
                          </w:p>
                          <w:p w14:paraId="51CC2176" w14:textId="1F2C9A04" w:rsidR="007C5675" w:rsidRPr="00B206FC" w:rsidRDefault="007C5675" w:rsidP="003A6236">
                            <w:pPr>
                              <w:pStyle w:val="Default"/>
                              <w:jc w:val="both"/>
                              <w:rPr>
                                <w:rFonts w:ascii="Times New Roman" w:hAnsi="Times New Roman" w:cs="Times New Roman"/>
                              </w:rPr>
                            </w:pPr>
                          </w:p>
                          <w:p w14:paraId="0D1D3F62" w14:textId="3615415C" w:rsidR="007C5675" w:rsidRPr="00B206FC" w:rsidRDefault="007C5675" w:rsidP="003A6236">
                            <w:pPr>
                              <w:pStyle w:val="Default"/>
                              <w:jc w:val="both"/>
                              <w:rPr>
                                <w:rFonts w:ascii="Times New Roman" w:hAnsi="Times New Roman" w:cs="Times New Roman"/>
                              </w:rPr>
                            </w:pPr>
                          </w:p>
                          <w:p w14:paraId="68792715" w14:textId="0ADD4778" w:rsidR="007C5675" w:rsidRDefault="007C5675" w:rsidP="003A6236">
                            <w:pPr>
                              <w:pStyle w:val="Default"/>
                              <w:jc w:val="both"/>
                              <w:rPr>
                                <w:rFonts w:ascii="Times New Roman" w:hAnsi="Times New Roman" w:cs="Times New Roman"/>
                              </w:rPr>
                            </w:pPr>
                          </w:p>
                          <w:p w14:paraId="660B7D37" w14:textId="61CF90C7" w:rsidR="007C5675" w:rsidRDefault="007C5675" w:rsidP="003A6236">
                            <w:pPr>
                              <w:pStyle w:val="Default"/>
                              <w:jc w:val="both"/>
                              <w:rPr>
                                <w:rFonts w:ascii="Times New Roman" w:hAnsi="Times New Roman" w:cs="Times New Roman"/>
                              </w:rPr>
                            </w:pPr>
                          </w:p>
                          <w:p w14:paraId="72F20E69" w14:textId="4B1FD678" w:rsidR="007C5675" w:rsidRDefault="007C5675" w:rsidP="003A6236">
                            <w:pPr>
                              <w:pStyle w:val="Default"/>
                              <w:jc w:val="both"/>
                              <w:rPr>
                                <w:rFonts w:ascii="Times New Roman" w:hAnsi="Times New Roman" w:cs="Times New Roman"/>
                              </w:rPr>
                            </w:pPr>
                          </w:p>
                          <w:p w14:paraId="1F738B0B" w14:textId="2EA9E97B" w:rsidR="007C5675" w:rsidRDefault="007C5675" w:rsidP="003A6236">
                            <w:pPr>
                              <w:pStyle w:val="Default"/>
                              <w:jc w:val="both"/>
                              <w:rPr>
                                <w:rFonts w:ascii="Times New Roman" w:hAnsi="Times New Roman" w:cs="Times New Roman"/>
                              </w:rPr>
                            </w:pPr>
                          </w:p>
                          <w:p w14:paraId="476EEE46" w14:textId="05B7BE10" w:rsidR="007C5675" w:rsidRDefault="007C5675" w:rsidP="003A6236">
                            <w:pPr>
                              <w:pStyle w:val="Default"/>
                              <w:jc w:val="both"/>
                              <w:rPr>
                                <w:rFonts w:ascii="Times New Roman" w:hAnsi="Times New Roman" w:cs="Times New Roman"/>
                              </w:rPr>
                            </w:pPr>
                          </w:p>
                          <w:p w14:paraId="75031BFD" w14:textId="1355B140" w:rsidR="007C5675" w:rsidRDefault="007C5675" w:rsidP="003A6236">
                            <w:pPr>
                              <w:pStyle w:val="Default"/>
                              <w:jc w:val="both"/>
                              <w:rPr>
                                <w:rFonts w:ascii="Times New Roman" w:hAnsi="Times New Roman" w:cs="Times New Roman"/>
                              </w:rPr>
                            </w:pPr>
                          </w:p>
                          <w:p w14:paraId="597D8CEF" w14:textId="40949EDE" w:rsidR="007C5675" w:rsidRDefault="007C5675" w:rsidP="003A6236">
                            <w:pPr>
                              <w:pStyle w:val="Default"/>
                              <w:jc w:val="both"/>
                              <w:rPr>
                                <w:rFonts w:ascii="Times New Roman" w:hAnsi="Times New Roman" w:cs="Times New Roman"/>
                              </w:rPr>
                            </w:pPr>
                          </w:p>
                          <w:p w14:paraId="209F6FA9" w14:textId="1F8B6509" w:rsidR="007C5675" w:rsidRDefault="007C5675" w:rsidP="003A6236">
                            <w:pPr>
                              <w:pStyle w:val="Default"/>
                              <w:jc w:val="both"/>
                              <w:rPr>
                                <w:rFonts w:ascii="Times New Roman" w:hAnsi="Times New Roman" w:cs="Times New Roman"/>
                              </w:rPr>
                            </w:pPr>
                          </w:p>
                          <w:p w14:paraId="41AFDE6A" w14:textId="12F461AD" w:rsidR="007C5675" w:rsidRDefault="007C5675" w:rsidP="003A6236">
                            <w:pPr>
                              <w:pStyle w:val="Default"/>
                              <w:jc w:val="both"/>
                              <w:rPr>
                                <w:rFonts w:ascii="Times New Roman" w:hAnsi="Times New Roman" w:cs="Times New Roman"/>
                              </w:rPr>
                            </w:pPr>
                          </w:p>
                          <w:p w14:paraId="4453E32B" w14:textId="613EC0BC" w:rsidR="007C5675" w:rsidRDefault="007C5675" w:rsidP="003A6236">
                            <w:pPr>
                              <w:pStyle w:val="Default"/>
                              <w:jc w:val="both"/>
                              <w:rPr>
                                <w:rFonts w:ascii="Times New Roman" w:hAnsi="Times New Roman" w:cs="Times New Roman"/>
                              </w:rPr>
                            </w:pPr>
                          </w:p>
                          <w:p w14:paraId="3F74DD84" w14:textId="0162D60B" w:rsidR="007C5675" w:rsidRDefault="007C5675" w:rsidP="003A6236">
                            <w:pPr>
                              <w:pStyle w:val="Default"/>
                              <w:jc w:val="both"/>
                              <w:rPr>
                                <w:rFonts w:ascii="Times New Roman" w:hAnsi="Times New Roman" w:cs="Times New Roman"/>
                              </w:rPr>
                            </w:pPr>
                          </w:p>
                          <w:p w14:paraId="47BA033E" w14:textId="461B318C" w:rsidR="007C5675" w:rsidRDefault="007C5675" w:rsidP="003A6236">
                            <w:pPr>
                              <w:pStyle w:val="Default"/>
                              <w:jc w:val="both"/>
                              <w:rPr>
                                <w:rFonts w:ascii="Times New Roman" w:hAnsi="Times New Roman" w:cs="Times New Roman"/>
                              </w:rPr>
                            </w:pPr>
                          </w:p>
                          <w:p w14:paraId="1C48ACDD" w14:textId="2B1C6E6E" w:rsidR="007C5675" w:rsidRDefault="007C5675" w:rsidP="003A6236">
                            <w:pPr>
                              <w:pStyle w:val="Default"/>
                              <w:jc w:val="both"/>
                              <w:rPr>
                                <w:rFonts w:ascii="Times New Roman" w:hAnsi="Times New Roman" w:cs="Times New Roman"/>
                              </w:rPr>
                            </w:pPr>
                          </w:p>
                          <w:p w14:paraId="7CC54B1F" w14:textId="37DFEA4F" w:rsidR="007C5675" w:rsidRDefault="007C5675" w:rsidP="003A6236">
                            <w:pPr>
                              <w:pStyle w:val="Default"/>
                              <w:jc w:val="both"/>
                              <w:rPr>
                                <w:rFonts w:ascii="Times New Roman" w:hAnsi="Times New Roman" w:cs="Times New Roman"/>
                              </w:rPr>
                            </w:pPr>
                          </w:p>
                          <w:p w14:paraId="242CB0E4" w14:textId="618AECA6" w:rsidR="007C5675" w:rsidRDefault="007C5675" w:rsidP="003A6236">
                            <w:pPr>
                              <w:pStyle w:val="Default"/>
                              <w:jc w:val="both"/>
                              <w:rPr>
                                <w:rFonts w:ascii="Times New Roman" w:hAnsi="Times New Roman" w:cs="Times New Roman"/>
                              </w:rPr>
                            </w:pPr>
                          </w:p>
                          <w:p w14:paraId="29A583A2" w14:textId="4DB7A3D6" w:rsidR="007C5675" w:rsidRDefault="007C5675" w:rsidP="003A6236">
                            <w:pPr>
                              <w:pStyle w:val="Default"/>
                              <w:jc w:val="both"/>
                              <w:rPr>
                                <w:rFonts w:ascii="Times New Roman" w:hAnsi="Times New Roman" w:cs="Times New Roman"/>
                              </w:rPr>
                            </w:pPr>
                          </w:p>
                          <w:p w14:paraId="1915153F" w14:textId="58DCD6D2" w:rsidR="007C5675" w:rsidRDefault="007C5675" w:rsidP="003A6236">
                            <w:pPr>
                              <w:pStyle w:val="Default"/>
                              <w:jc w:val="both"/>
                              <w:rPr>
                                <w:rFonts w:ascii="Times New Roman" w:hAnsi="Times New Roman" w:cs="Times New Roman"/>
                              </w:rPr>
                            </w:pPr>
                          </w:p>
                          <w:p w14:paraId="2B2A1453" w14:textId="085A8C6C" w:rsidR="007C5675" w:rsidRDefault="007C5675" w:rsidP="003A6236">
                            <w:pPr>
                              <w:pStyle w:val="Default"/>
                              <w:jc w:val="both"/>
                              <w:rPr>
                                <w:rFonts w:ascii="Times New Roman" w:hAnsi="Times New Roman" w:cs="Times New Roman"/>
                              </w:rPr>
                            </w:pPr>
                          </w:p>
                          <w:p w14:paraId="14C9BDAA" w14:textId="1A7DDF9A" w:rsidR="007C5675" w:rsidRDefault="007C5675" w:rsidP="003A6236">
                            <w:pPr>
                              <w:pStyle w:val="Default"/>
                              <w:jc w:val="both"/>
                              <w:rPr>
                                <w:rFonts w:ascii="Times New Roman" w:hAnsi="Times New Roman" w:cs="Times New Roman"/>
                              </w:rPr>
                            </w:pPr>
                          </w:p>
                          <w:p w14:paraId="69F7DD4D" w14:textId="64F1C250" w:rsidR="007C5675" w:rsidRDefault="007C5675" w:rsidP="003A6236">
                            <w:pPr>
                              <w:pStyle w:val="Default"/>
                              <w:jc w:val="both"/>
                              <w:rPr>
                                <w:rFonts w:ascii="Times New Roman" w:hAnsi="Times New Roman" w:cs="Times New Roman"/>
                              </w:rPr>
                            </w:pPr>
                          </w:p>
                          <w:p w14:paraId="29B8741F" w14:textId="244B82CF" w:rsidR="007C5675" w:rsidRDefault="007C5675" w:rsidP="003A6236">
                            <w:pPr>
                              <w:pStyle w:val="Default"/>
                              <w:jc w:val="both"/>
                              <w:rPr>
                                <w:rFonts w:ascii="Times New Roman" w:hAnsi="Times New Roman" w:cs="Times New Roman"/>
                              </w:rPr>
                            </w:pPr>
                          </w:p>
                          <w:p w14:paraId="7FE605DA" w14:textId="367B876A" w:rsidR="007C5675" w:rsidRDefault="007C5675" w:rsidP="003A6236">
                            <w:pPr>
                              <w:pStyle w:val="Default"/>
                              <w:jc w:val="both"/>
                              <w:rPr>
                                <w:rFonts w:ascii="Times New Roman" w:hAnsi="Times New Roman" w:cs="Times New Roman"/>
                              </w:rPr>
                            </w:pPr>
                          </w:p>
                          <w:p w14:paraId="3C06B3DE" w14:textId="682F14A0" w:rsidR="007C5675" w:rsidRDefault="007C5675" w:rsidP="003A6236">
                            <w:pPr>
                              <w:pStyle w:val="Default"/>
                              <w:jc w:val="both"/>
                              <w:rPr>
                                <w:rFonts w:ascii="Times New Roman" w:hAnsi="Times New Roman" w:cs="Times New Roman"/>
                              </w:rPr>
                            </w:pPr>
                          </w:p>
                          <w:p w14:paraId="71373B2D" w14:textId="6EE6339E" w:rsidR="007C5675" w:rsidRDefault="007C5675" w:rsidP="003A6236">
                            <w:pPr>
                              <w:pStyle w:val="Default"/>
                              <w:jc w:val="both"/>
                              <w:rPr>
                                <w:rFonts w:ascii="Times New Roman" w:hAnsi="Times New Roman" w:cs="Times New Roman"/>
                              </w:rPr>
                            </w:pPr>
                          </w:p>
                          <w:p w14:paraId="1057216C" w14:textId="79A9EACC" w:rsidR="007C5675" w:rsidRDefault="007C5675" w:rsidP="003A6236">
                            <w:pPr>
                              <w:pStyle w:val="Default"/>
                              <w:jc w:val="both"/>
                              <w:rPr>
                                <w:rFonts w:ascii="Times New Roman" w:hAnsi="Times New Roman" w:cs="Times New Roman"/>
                              </w:rPr>
                            </w:pPr>
                          </w:p>
                          <w:p w14:paraId="06A187A7" w14:textId="7DDDC8BD" w:rsidR="007C5675" w:rsidRDefault="007C5675" w:rsidP="003A6236">
                            <w:pPr>
                              <w:pStyle w:val="Default"/>
                              <w:jc w:val="both"/>
                              <w:rPr>
                                <w:rFonts w:ascii="Times New Roman" w:hAnsi="Times New Roman" w:cs="Times New Roman"/>
                              </w:rPr>
                            </w:pPr>
                          </w:p>
                          <w:p w14:paraId="406AE7E8" w14:textId="604F82D3" w:rsidR="007C5675" w:rsidRDefault="007C5675" w:rsidP="003A6236">
                            <w:pPr>
                              <w:pStyle w:val="Default"/>
                              <w:jc w:val="both"/>
                              <w:rPr>
                                <w:rFonts w:ascii="Times New Roman" w:hAnsi="Times New Roman" w:cs="Times New Roman"/>
                              </w:rPr>
                            </w:pPr>
                          </w:p>
                          <w:p w14:paraId="655AC6CC" w14:textId="66895A65" w:rsidR="007C5675" w:rsidRDefault="007C5675" w:rsidP="003A6236">
                            <w:pPr>
                              <w:pStyle w:val="Default"/>
                              <w:jc w:val="both"/>
                              <w:rPr>
                                <w:rFonts w:ascii="Times New Roman" w:hAnsi="Times New Roman" w:cs="Times New Roman"/>
                              </w:rPr>
                            </w:pPr>
                          </w:p>
                          <w:p w14:paraId="3E5DD02C" w14:textId="30080F03" w:rsidR="007C5675" w:rsidRDefault="007C5675" w:rsidP="003A6236">
                            <w:pPr>
                              <w:pStyle w:val="Default"/>
                              <w:jc w:val="both"/>
                              <w:rPr>
                                <w:rFonts w:ascii="Times New Roman" w:hAnsi="Times New Roman" w:cs="Times New Roman"/>
                              </w:rPr>
                            </w:pPr>
                          </w:p>
                          <w:p w14:paraId="4034B690" w14:textId="414C8F4C" w:rsidR="007C5675" w:rsidRDefault="007C5675" w:rsidP="003A6236">
                            <w:pPr>
                              <w:pStyle w:val="Default"/>
                              <w:jc w:val="both"/>
                              <w:rPr>
                                <w:rFonts w:ascii="Times New Roman" w:hAnsi="Times New Roman" w:cs="Times New Roman"/>
                              </w:rPr>
                            </w:pPr>
                          </w:p>
                          <w:p w14:paraId="31224069" w14:textId="77777777" w:rsidR="007C5675" w:rsidRPr="008429AB" w:rsidRDefault="007C5675" w:rsidP="003A6236">
                            <w:pPr>
                              <w:pStyle w:val="Default"/>
                              <w:jc w:val="both"/>
                              <w:rPr>
                                <w:rFonts w:ascii="Times New Roman" w:hAnsi="Times New Roman" w:cs="Times New Roman"/>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D9015F" id="Rectangle 15" o:spid="_x0000_s1026" style="position:absolute;margin-left:4.75pt;margin-top:127.45pt;width:544.85pt;height:560.15pt;z-index:-251654144;visibility:visible;mso-wrap-style:square;mso-width-percent:0;mso-height-percent:0;mso-wrap-distance-left:14.4pt;mso-wrap-distance-top:14.4pt;mso-wrap-distance-right:14.4pt;mso-wrap-distance-bottom:7.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" o:allowincell="f" filled="f" stroked="f" strokecolor="#90b5e3 [1279]" strokeweight="6pt">
                <v:textbox inset="0,0,0,0">
                  <w:txbxContent>
                    <w:p w14:paraId="4F467562" w14:textId="168745F9" w:rsidR="0069188B" w:rsidRPr="00B206FC" w:rsidRDefault="0069188B" w:rsidP="003A6236">
                      <w:pPr>
                        <w:pStyle w:val="Default"/>
                        <w:jc w:val="both"/>
                        <w:rPr>
                          <w:rFonts w:ascii="Times New Roman" w:hAnsi="Times New Roman" w:cs="Times New Roman"/>
                        </w:rPr>
                      </w:pPr>
                    </w:p>
                    <w:p w14:paraId="2779F6E3" w14:textId="7A2B16D6" w:rsidR="0029441F" w:rsidRPr="00FF7421" w:rsidRDefault="0029441F" w:rsidP="0029441F">
                      <w:pPr>
                        <w:pStyle w:val="Title"/>
                        <w:jc w:val="left"/>
                      </w:pPr>
                      <w:r w:rsidRPr="00FF7421">
                        <w:t xml:space="preserve">FOR IMMEDIATE RELEASE                                                                                           </w:t>
                      </w:r>
                      <w:r w:rsidR="00D06160">
                        <w:t xml:space="preserve">January </w:t>
                      </w:r>
                      <w:r w:rsidR="008A15CC">
                        <w:t>29</w:t>
                      </w:r>
                      <w:r w:rsidR="00B61774">
                        <w:t>, 2020</w:t>
                      </w:r>
                    </w:p>
                    <w:p w14:paraId="0D013677" w14:textId="77777777" w:rsidR="0029441F" w:rsidRPr="00FF7421" w:rsidRDefault="0029441F" w:rsidP="0029441F">
                      <w:pPr>
                        <w:pStyle w:val="Title"/>
                        <w:jc w:val="both"/>
                      </w:pPr>
                    </w:p>
                    <w:p w14:paraId="34A3245F" w14:textId="709CDE44" w:rsidR="00B61774" w:rsidRDefault="0029441F" w:rsidP="0029441F">
                      <w:pPr>
                        <w:rPr>
                          <w:sz w:val="26"/>
                          <w:szCs w:val="26"/>
                        </w:rPr>
                      </w:pPr>
                      <w:r w:rsidRPr="008A15CC">
                        <w:rPr>
                          <w:b/>
                          <w:bCs/>
                          <w:sz w:val="26"/>
                          <w:szCs w:val="26"/>
                        </w:rPr>
                        <w:t>Contact</w:t>
                      </w:r>
                      <w:r w:rsidRPr="00D06160">
                        <w:rPr>
                          <w:sz w:val="26"/>
                          <w:szCs w:val="26"/>
                        </w:rPr>
                        <w:t>: Paul Hayes, Recycling Coalition of WV</w:t>
                      </w:r>
                      <w:r w:rsidR="008A15CC">
                        <w:rPr>
                          <w:sz w:val="26"/>
                          <w:szCs w:val="26"/>
                        </w:rPr>
                        <w:t>,</w:t>
                      </w:r>
                      <w:r w:rsidRPr="00D06160">
                        <w:rPr>
                          <w:sz w:val="26"/>
                          <w:szCs w:val="26"/>
                        </w:rPr>
                        <w:t xml:space="preserve"> at 304-926-0499, ext. 1673, </w:t>
                      </w:r>
                    </w:p>
                    <w:p w14:paraId="02931819" w14:textId="4D07BD34" w:rsidR="0029441F" w:rsidRPr="00D06160" w:rsidRDefault="00B61774" w:rsidP="00B61774">
                      <w:pPr>
                        <w:ind w:firstLine="720"/>
                        <w:rPr>
                          <w:sz w:val="26"/>
                          <w:szCs w:val="26"/>
                        </w:rPr>
                      </w:pPr>
                      <w:r>
                        <w:rPr>
                          <w:sz w:val="26"/>
                          <w:szCs w:val="26"/>
                        </w:rPr>
                        <w:t xml:space="preserve">   </w:t>
                      </w:r>
                      <w:r w:rsidR="0029441F" w:rsidRPr="00D06160">
                        <w:rPr>
                          <w:sz w:val="26"/>
                          <w:szCs w:val="26"/>
                        </w:rPr>
                        <w:t>Tony Golden, Marion County Solid Waste Authority</w:t>
                      </w:r>
                      <w:r w:rsidR="008A15CC">
                        <w:rPr>
                          <w:sz w:val="26"/>
                          <w:szCs w:val="26"/>
                        </w:rPr>
                        <w:t>,</w:t>
                      </w:r>
                      <w:r w:rsidR="0029441F" w:rsidRPr="00D06160">
                        <w:rPr>
                          <w:sz w:val="26"/>
                          <w:szCs w:val="26"/>
                        </w:rPr>
                        <w:t xml:space="preserve"> at 304-825-1976</w:t>
                      </w:r>
                    </w:p>
                    <w:p w14:paraId="601038A5" w14:textId="77777777" w:rsidR="0029441F" w:rsidRPr="00D06160" w:rsidRDefault="0029441F" w:rsidP="0029441F">
                      <w:pPr>
                        <w:jc w:val="both"/>
                        <w:rPr>
                          <w:sz w:val="26"/>
                          <w:szCs w:val="26"/>
                        </w:rPr>
                      </w:pPr>
                    </w:p>
                    <w:p w14:paraId="6959E94F" w14:textId="2869625B" w:rsidR="0029441F" w:rsidRPr="00D06160" w:rsidRDefault="00C31644" w:rsidP="0029441F">
                      <w:pPr>
                        <w:pStyle w:val="Title"/>
                        <w:rPr>
                          <w:sz w:val="26"/>
                          <w:szCs w:val="26"/>
                        </w:rPr>
                      </w:pPr>
                      <w:proofErr w:type="spellStart"/>
                      <w:r w:rsidRPr="00D06160">
                        <w:rPr>
                          <w:sz w:val="26"/>
                          <w:szCs w:val="26"/>
                        </w:rPr>
                        <w:t>Toothman</w:t>
                      </w:r>
                      <w:proofErr w:type="spellEnd"/>
                      <w:r w:rsidRPr="00D06160">
                        <w:rPr>
                          <w:sz w:val="26"/>
                          <w:szCs w:val="26"/>
                        </w:rPr>
                        <w:t xml:space="preserve"> Sowers Ford</w:t>
                      </w:r>
                      <w:r w:rsidR="0029441F" w:rsidRPr="00D06160">
                        <w:rPr>
                          <w:sz w:val="26"/>
                          <w:szCs w:val="26"/>
                        </w:rPr>
                        <w:t xml:space="preserve"> of Marion County honored for recycling efforts</w:t>
                      </w:r>
                    </w:p>
                    <w:p w14:paraId="39586499" w14:textId="77777777" w:rsidR="0029441F" w:rsidRPr="00D06160" w:rsidRDefault="0029441F" w:rsidP="0029441F">
                      <w:pPr>
                        <w:rPr>
                          <w:sz w:val="26"/>
                          <w:szCs w:val="26"/>
                        </w:rPr>
                      </w:pPr>
                    </w:p>
                    <w:p w14:paraId="0F1826D0" w14:textId="3CF26050" w:rsidR="0029441F" w:rsidRPr="00D06160" w:rsidRDefault="0029441F" w:rsidP="0029441F">
                      <w:pPr>
                        <w:jc w:val="both"/>
                        <w:rPr>
                          <w:sz w:val="26"/>
                          <w:szCs w:val="26"/>
                        </w:rPr>
                      </w:pPr>
                      <w:r w:rsidRPr="00D06160">
                        <w:rPr>
                          <w:sz w:val="26"/>
                          <w:szCs w:val="26"/>
                        </w:rPr>
                        <w:t xml:space="preserve">The Recycling Coalition of West Virginia, in collaboration with the state’s 50 solid waste authorities, is honoring </w:t>
                      </w:r>
                      <w:r w:rsidRPr="00D06160">
                        <w:rPr>
                          <w:b/>
                          <w:bCs/>
                          <w:sz w:val="26"/>
                          <w:szCs w:val="26"/>
                        </w:rPr>
                        <w:t>Recycling Champions</w:t>
                      </w:r>
                      <w:r w:rsidR="008A15CC">
                        <w:rPr>
                          <w:b/>
                          <w:bCs/>
                          <w:sz w:val="26"/>
                          <w:szCs w:val="26"/>
                        </w:rPr>
                        <w:t>,</w:t>
                      </w:r>
                      <w:r w:rsidRPr="00D06160">
                        <w:rPr>
                          <w:sz w:val="26"/>
                          <w:szCs w:val="26"/>
                        </w:rPr>
                        <w:t xml:space="preserve"> who reach beyond their normal responsibilities to contribute time and service to support the recycling industry in the Mountain State. These Recycling Champions provide recycling leadership across the state and make a significant contribution to the recycling community. </w:t>
                      </w:r>
                      <w:r w:rsidR="00262057" w:rsidRPr="00D06160">
                        <w:rPr>
                          <w:sz w:val="26"/>
                          <w:szCs w:val="26"/>
                        </w:rPr>
                        <w:t xml:space="preserve"> </w:t>
                      </w:r>
                    </w:p>
                    <w:p w14:paraId="2C95BC40" w14:textId="77777777" w:rsidR="0029441F" w:rsidRPr="00D06160" w:rsidRDefault="0029441F" w:rsidP="0020118B">
                      <w:pPr>
                        <w:jc w:val="both"/>
                        <w:rPr>
                          <w:sz w:val="26"/>
                          <w:szCs w:val="26"/>
                        </w:rPr>
                      </w:pPr>
                    </w:p>
                    <w:p w14:paraId="0763B00E" w14:textId="71CA7C05" w:rsidR="0029441F" w:rsidRPr="00D06160" w:rsidRDefault="0029441F" w:rsidP="0020118B">
                      <w:pPr>
                        <w:jc w:val="both"/>
                        <w:rPr>
                          <w:color w:val="000000" w:themeColor="text1"/>
                          <w:sz w:val="26"/>
                          <w:szCs w:val="26"/>
                        </w:rPr>
                      </w:pPr>
                      <w:r w:rsidRPr="00D06160">
                        <w:rPr>
                          <w:color w:val="000000" w:themeColor="text1"/>
                          <w:sz w:val="26"/>
                          <w:szCs w:val="26"/>
                        </w:rPr>
                        <w:t xml:space="preserve">The Coalition is proud to honor </w:t>
                      </w:r>
                      <w:proofErr w:type="spellStart"/>
                      <w:r w:rsidR="00C31644" w:rsidRPr="00D06160">
                        <w:rPr>
                          <w:color w:val="000000" w:themeColor="text1"/>
                          <w:sz w:val="26"/>
                          <w:szCs w:val="26"/>
                        </w:rPr>
                        <w:t>Toothman</w:t>
                      </w:r>
                      <w:proofErr w:type="spellEnd"/>
                      <w:r w:rsidR="00C31644" w:rsidRPr="00D06160">
                        <w:rPr>
                          <w:color w:val="000000" w:themeColor="text1"/>
                          <w:sz w:val="26"/>
                          <w:szCs w:val="26"/>
                        </w:rPr>
                        <w:t xml:space="preserve"> Sowers Ford</w:t>
                      </w:r>
                      <w:r w:rsidRPr="00D06160">
                        <w:rPr>
                          <w:color w:val="000000" w:themeColor="text1"/>
                          <w:sz w:val="26"/>
                          <w:szCs w:val="26"/>
                        </w:rPr>
                        <w:t xml:space="preserve"> of Marion County</w:t>
                      </w:r>
                      <w:r w:rsidR="008A15CC">
                        <w:rPr>
                          <w:color w:val="000000" w:themeColor="text1"/>
                          <w:sz w:val="26"/>
                          <w:szCs w:val="26"/>
                        </w:rPr>
                        <w:t xml:space="preserve"> as a Recycling Champion. </w:t>
                      </w:r>
                      <w:proofErr w:type="spellStart"/>
                      <w:r w:rsidR="008A15CC">
                        <w:rPr>
                          <w:color w:val="000000" w:themeColor="text1"/>
                          <w:sz w:val="26"/>
                          <w:szCs w:val="26"/>
                        </w:rPr>
                        <w:t>Toothman</w:t>
                      </w:r>
                      <w:proofErr w:type="spellEnd"/>
                      <w:r w:rsidR="008A15CC">
                        <w:rPr>
                          <w:color w:val="000000" w:themeColor="text1"/>
                          <w:sz w:val="26"/>
                          <w:szCs w:val="26"/>
                        </w:rPr>
                        <w:t xml:space="preserve"> Sowers Ford </w:t>
                      </w:r>
                      <w:r w:rsidRPr="00D06160">
                        <w:rPr>
                          <w:color w:val="000000" w:themeColor="text1"/>
                          <w:sz w:val="26"/>
                          <w:szCs w:val="26"/>
                        </w:rPr>
                        <w:t>promote</w:t>
                      </w:r>
                      <w:r w:rsidR="008A15CC">
                        <w:rPr>
                          <w:color w:val="000000" w:themeColor="text1"/>
                          <w:sz w:val="26"/>
                          <w:szCs w:val="26"/>
                        </w:rPr>
                        <w:t>s</w:t>
                      </w:r>
                      <w:r w:rsidRPr="00D06160">
                        <w:rPr>
                          <w:color w:val="000000" w:themeColor="text1"/>
                          <w:sz w:val="26"/>
                          <w:szCs w:val="26"/>
                        </w:rPr>
                        <w:t xml:space="preserve"> recycling </w:t>
                      </w:r>
                      <w:r w:rsidR="00C31644" w:rsidRPr="00D06160">
                        <w:rPr>
                          <w:color w:val="000000" w:themeColor="text1"/>
                          <w:sz w:val="26"/>
                          <w:szCs w:val="26"/>
                        </w:rPr>
                        <w:t xml:space="preserve">by providing a recycling drop-off location </w:t>
                      </w:r>
                      <w:r w:rsidR="00262057" w:rsidRPr="00D06160">
                        <w:rPr>
                          <w:color w:val="000000" w:themeColor="text1"/>
                          <w:sz w:val="26"/>
                          <w:szCs w:val="26"/>
                        </w:rPr>
                        <w:t xml:space="preserve">for the </w:t>
                      </w:r>
                      <w:r w:rsidRPr="00D06160">
                        <w:rPr>
                          <w:color w:val="000000" w:themeColor="text1"/>
                          <w:sz w:val="26"/>
                          <w:szCs w:val="26"/>
                        </w:rPr>
                        <w:t>Marion County</w:t>
                      </w:r>
                      <w:r w:rsidR="00262057" w:rsidRPr="00D06160">
                        <w:rPr>
                          <w:color w:val="000000" w:themeColor="text1"/>
                          <w:sz w:val="26"/>
                          <w:szCs w:val="26"/>
                        </w:rPr>
                        <w:t xml:space="preserve"> Solid Waste Authority</w:t>
                      </w:r>
                      <w:r w:rsidRPr="00D06160">
                        <w:rPr>
                          <w:color w:val="000000" w:themeColor="text1"/>
                          <w:sz w:val="26"/>
                          <w:szCs w:val="26"/>
                        </w:rPr>
                        <w:t>.</w:t>
                      </w:r>
                      <w:r w:rsidR="008A15CC">
                        <w:rPr>
                          <w:color w:val="000000" w:themeColor="text1"/>
                          <w:sz w:val="26"/>
                          <w:szCs w:val="26"/>
                        </w:rPr>
                        <w:t xml:space="preserve"> </w:t>
                      </w:r>
                      <w:r w:rsidR="0020118B" w:rsidRPr="00D06160">
                        <w:rPr>
                          <w:sz w:val="26"/>
                          <w:szCs w:val="26"/>
                        </w:rPr>
                        <w:t xml:space="preserve">The </w:t>
                      </w:r>
                      <w:r w:rsidR="008A15CC">
                        <w:rPr>
                          <w:sz w:val="26"/>
                          <w:szCs w:val="26"/>
                        </w:rPr>
                        <w:t>dealership</w:t>
                      </w:r>
                      <w:r w:rsidR="00E302C1">
                        <w:rPr>
                          <w:sz w:val="26"/>
                          <w:szCs w:val="26"/>
                        </w:rPr>
                        <w:t xml:space="preserve">’s drop-off </w:t>
                      </w:r>
                      <w:r w:rsidR="0020118B" w:rsidRPr="00D06160">
                        <w:rPr>
                          <w:sz w:val="26"/>
                          <w:szCs w:val="26"/>
                        </w:rPr>
                        <w:t xml:space="preserve">is easily accessible </w:t>
                      </w:r>
                      <w:r w:rsidR="004505FF" w:rsidRPr="00D06160">
                        <w:rPr>
                          <w:sz w:val="26"/>
                          <w:szCs w:val="26"/>
                        </w:rPr>
                        <w:t>on Vinegar Hill Road</w:t>
                      </w:r>
                      <w:r w:rsidR="00E302C1">
                        <w:rPr>
                          <w:sz w:val="26"/>
                          <w:szCs w:val="26"/>
                        </w:rPr>
                        <w:t xml:space="preserve">, </w:t>
                      </w:r>
                      <w:r w:rsidR="00FC078D">
                        <w:rPr>
                          <w:sz w:val="26"/>
                          <w:szCs w:val="26"/>
                        </w:rPr>
                        <w:t>near In</w:t>
                      </w:r>
                      <w:r w:rsidR="0020118B" w:rsidRPr="00D06160">
                        <w:rPr>
                          <w:sz w:val="26"/>
                          <w:szCs w:val="26"/>
                        </w:rPr>
                        <w:t>terstate 79</w:t>
                      </w:r>
                      <w:r w:rsidR="006B3527" w:rsidRPr="00D06160">
                        <w:rPr>
                          <w:sz w:val="26"/>
                          <w:szCs w:val="26"/>
                        </w:rPr>
                        <w:t xml:space="preserve"> </w:t>
                      </w:r>
                      <w:r w:rsidR="008C2B55">
                        <w:rPr>
                          <w:sz w:val="26"/>
                          <w:szCs w:val="26"/>
                        </w:rPr>
                        <w:t>in</w:t>
                      </w:r>
                      <w:r w:rsidR="008A15CC">
                        <w:rPr>
                          <w:sz w:val="26"/>
                          <w:szCs w:val="26"/>
                        </w:rPr>
                        <w:t xml:space="preserve"> </w:t>
                      </w:r>
                      <w:r w:rsidR="006B3527" w:rsidRPr="00D06160">
                        <w:rPr>
                          <w:sz w:val="26"/>
                          <w:szCs w:val="26"/>
                        </w:rPr>
                        <w:t>White</w:t>
                      </w:r>
                      <w:r w:rsidR="008C2B55">
                        <w:rPr>
                          <w:sz w:val="26"/>
                          <w:szCs w:val="26"/>
                        </w:rPr>
                        <w:t xml:space="preserve"> H</w:t>
                      </w:r>
                      <w:r w:rsidR="006B3527" w:rsidRPr="00D06160">
                        <w:rPr>
                          <w:sz w:val="26"/>
                          <w:szCs w:val="26"/>
                        </w:rPr>
                        <w:t>all</w:t>
                      </w:r>
                      <w:r w:rsidR="0020118B" w:rsidRPr="00D06160">
                        <w:rPr>
                          <w:sz w:val="26"/>
                          <w:szCs w:val="26"/>
                        </w:rPr>
                        <w:t xml:space="preserve">. </w:t>
                      </w:r>
                      <w:r w:rsidR="006B3527" w:rsidRPr="00D06160">
                        <w:rPr>
                          <w:sz w:val="26"/>
                          <w:szCs w:val="26"/>
                        </w:rPr>
                        <w:t>For the past five years, t</w:t>
                      </w:r>
                      <w:r w:rsidR="0020118B" w:rsidRPr="00D06160">
                        <w:rPr>
                          <w:sz w:val="26"/>
                          <w:szCs w:val="26"/>
                        </w:rPr>
                        <w:t xml:space="preserve">his location has </w:t>
                      </w:r>
                      <w:r w:rsidR="008A15CC">
                        <w:rPr>
                          <w:sz w:val="26"/>
                          <w:szCs w:val="26"/>
                        </w:rPr>
                        <w:t xml:space="preserve">collected more recyclables </w:t>
                      </w:r>
                      <w:r w:rsidR="00E302C1">
                        <w:rPr>
                          <w:sz w:val="26"/>
                          <w:szCs w:val="26"/>
                        </w:rPr>
                        <w:t>by volume than any of the county’s 12 drop-off sites. T</w:t>
                      </w:r>
                      <w:r w:rsidR="005A510E">
                        <w:rPr>
                          <w:sz w:val="26"/>
                          <w:szCs w:val="26"/>
                        </w:rPr>
                        <w:t xml:space="preserve">he support of management and staff at </w:t>
                      </w:r>
                      <w:proofErr w:type="spellStart"/>
                      <w:r w:rsidR="00E302C1">
                        <w:rPr>
                          <w:sz w:val="26"/>
                          <w:szCs w:val="26"/>
                        </w:rPr>
                        <w:t>Toothman</w:t>
                      </w:r>
                      <w:proofErr w:type="spellEnd"/>
                      <w:r w:rsidR="00E302C1">
                        <w:rPr>
                          <w:sz w:val="26"/>
                          <w:szCs w:val="26"/>
                        </w:rPr>
                        <w:t xml:space="preserve"> Sowers has been a </w:t>
                      </w:r>
                      <w:r w:rsidR="005A510E">
                        <w:rPr>
                          <w:sz w:val="26"/>
                          <w:szCs w:val="26"/>
                        </w:rPr>
                        <w:t>tremendous boost to the amount of material collected by the Marion County Solid Waste Authority</w:t>
                      </w:r>
                      <w:r w:rsidR="00E302C1">
                        <w:rPr>
                          <w:sz w:val="26"/>
                          <w:szCs w:val="26"/>
                        </w:rPr>
                        <w:t>.</w:t>
                      </w:r>
                      <w:r w:rsidR="005A510E">
                        <w:rPr>
                          <w:sz w:val="26"/>
                          <w:szCs w:val="26"/>
                        </w:rPr>
                        <w:t xml:space="preserve">  </w:t>
                      </w:r>
                    </w:p>
                    <w:p w14:paraId="1665C388" w14:textId="77777777" w:rsidR="0029441F" w:rsidRPr="00D06160" w:rsidRDefault="0029441F" w:rsidP="0020118B">
                      <w:pPr>
                        <w:jc w:val="both"/>
                        <w:rPr>
                          <w:color w:val="000000" w:themeColor="text1"/>
                          <w:sz w:val="26"/>
                          <w:szCs w:val="26"/>
                        </w:rPr>
                      </w:pPr>
                    </w:p>
                    <w:p w14:paraId="590B05F5" w14:textId="525063DB" w:rsidR="0029441F" w:rsidRPr="00D06160" w:rsidRDefault="0020118B" w:rsidP="0020118B">
                      <w:pPr>
                        <w:jc w:val="both"/>
                        <w:rPr>
                          <w:color w:val="000000" w:themeColor="text1"/>
                          <w:sz w:val="26"/>
                          <w:szCs w:val="26"/>
                        </w:rPr>
                      </w:pPr>
                      <w:r w:rsidRPr="00D06160">
                        <w:rPr>
                          <w:color w:val="000000" w:themeColor="text1"/>
                          <w:sz w:val="26"/>
                          <w:szCs w:val="26"/>
                        </w:rPr>
                        <w:t>Materials c</w:t>
                      </w:r>
                      <w:r w:rsidR="0029441F" w:rsidRPr="00D06160">
                        <w:rPr>
                          <w:color w:val="000000" w:themeColor="text1"/>
                          <w:sz w:val="26"/>
                          <w:szCs w:val="26"/>
                        </w:rPr>
                        <w:t>ollect</w:t>
                      </w:r>
                      <w:r w:rsidR="000029B8">
                        <w:rPr>
                          <w:color w:val="000000" w:themeColor="text1"/>
                          <w:sz w:val="26"/>
                          <w:szCs w:val="26"/>
                        </w:rPr>
                        <w:t>ed</w:t>
                      </w:r>
                      <w:r w:rsidR="0029441F" w:rsidRPr="00D06160">
                        <w:rPr>
                          <w:color w:val="000000" w:themeColor="text1"/>
                          <w:sz w:val="26"/>
                          <w:szCs w:val="26"/>
                        </w:rPr>
                        <w:t xml:space="preserve"> at</w:t>
                      </w:r>
                      <w:r w:rsidRPr="00D06160">
                        <w:rPr>
                          <w:color w:val="000000" w:themeColor="text1"/>
                          <w:sz w:val="26"/>
                          <w:szCs w:val="26"/>
                        </w:rPr>
                        <w:t xml:space="preserve"> all </w:t>
                      </w:r>
                      <w:r w:rsidR="000A64F2">
                        <w:rPr>
                          <w:color w:val="000000" w:themeColor="text1"/>
                          <w:sz w:val="26"/>
                          <w:szCs w:val="26"/>
                        </w:rPr>
                        <w:t xml:space="preserve">county </w:t>
                      </w:r>
                      <w:r w:rsidRPr="00D06160">
                        <w:rPr>
                          <w:color w:val="000000" w:themeColor="text1"/>
                          <w:sz w:val="26"/>
                          <w:szCs w:val="26"/>
                        </w:rPr>
                        <w:t>drop-off locations include</w:t>
                      </w:r>
                      <w:r w:rsidR="00FC078D">
                        <w:rPr>
                          <w:color w:val="000000" w:themeColor="text1"/>
                          <w:sz w:val="26"/>
                          <w:szCs w:val="26"/>
                        </w:rPr>
                        <w:t xml:space="preserve"> Nos. 1 and 2 plastics, </w:t>
                      </w:r>
                      <w:r w:rsidRPr="00D06160">
                        <w:rPr>
                          <w:color w:val="000000" w:themeColor="text1"/>
                          <w:sz w:val="26"/>
                          <w:szCs w:val="26"/>
                        </w:rPr>
                        <w:t>cardboard, mixed paper,</w:t>
                      </w:r>
                      <w:r w:rsidR="00FC078D">
                        <w:rPr>
                          <w:color w:val="000000" w:themeColor="text1"/>
                          <w:sz w:val="26"/>
                          <w:szCs w:val="26"/>
                        </w:rPr>
                        <w:t xml:space="preserve"> and alum</w:t>
                      </w:r>
                      <w:r w:rsidRPr="00D06160">
                        <w:rPr>
                          <w:color w:val="000000" w:themeColor="text1"/>
                          <w:sz w:val="26"/>
                          <w:szCs w:val="26"/>
                        </w:rPr>
                        <w:t>inum and steel cans</w:t>
                      </w:r>
                      <w:r w:rsidR="00FC078D">
                        <w:rPr>
                          <w:color w:val="000000" w:themeColor="text1"/>
                          <w:sz w:val="26"/>
                          <w:szCs w:val="26"/>
                        </w:rPr>
                        <w:t xml:space="preserve">. Materials are </w:t>
                      </w:r>
                      <w:r w:rsidR="0029441F" w:rsidRPr="00D06160">
                        <w:rPr>
                          <w:color w:val="000000" w:themeColor="text1"/>
                          <w:sz w:val="26"/>
                          <w:szCs w:val="26"/>
                        </w:rPr>
                        <w:t xml:space="preserve">transported by the Marion County Solid Waste Authority </w:t>
                      </w:r>
                      <w:r w:rsidR="004505FF" w:rsidRPr="00D06160">
                        <w:rPr>
                          <w:color w:val="000000" w:themeColor="text1"/>
                          <w:sz w:val="26"/>
                          <w:szCs w:val="26"/>
                        </w:rPr>
                        <w:t>for processing</w:t>
                      </w:r>
                      <w:r w:rsidR="0029441F" w:rsidRPr="00D06160">
                        <w:rPr>
                          <w:color w:val="000000" w:themeColor="text1"/>
                          <w:sz w:val="26"/>
                          <w:szCs w:val="26"/>
                        </w:rPr>
                        <w:t xml:space="preserve">.  </w:t>
                      </w:r>
                    </w:p>
                    <w:p w14:paraId="16F061C5" w14:textId="77777777" w:rsidR="0029441F" w:rsidRPr="00B61774" w:rsidRDefault="0029441F" w:rsidP="0020118B">
                      <w:pPr>
                        <w:jc w:val="both"/>
                        <w:rPr>
                          <w:color w:val="000000" w:themeColor="text1"/>
                          <w:sz w:val="26"/>
                          <w:szCs w:val="26"/>
                        </w:rPr>
                      </w:pPr>
                    </w:p>
                    <w:p w14:paraId="250B2247" w14:textId="77777777" w:rsidR="00FC078D" w:rsidRDefault="00B61774" w:rsidP="00B61774">
                      <w:pPr>
                        <w:rPr>
                          <w:color w:val="000000" w:themeColor="text1"/>
                          <w:sz w:val="26"/>
                          <w:szCs w:val="26"/>
                        </w:rPr>
                      </w:pPr>
                      <w:r w:rsidRPr="00B61774">
                        <w:rPr>
                          <w:color w:val="000000" w:themeColor="text1"/>
                          <w:sz w:val="26"/>
                          <w:szCs w:val="26"/>
                        </w:rPr>
                        <w:t xml:space="preserve">The Marion County </w:t>
                      </w:r>
                      <w:r>
                        <w:rPr>
                          <w:color w:val="000000" w:themeColor="text1"/>
                          <w:sz w:val="26"/>
                          <w:szCs w:val="26"/>
                        </w:rPr>
                        <w:t xml:space="preserve">Solid Waste Authority and the Recycling Coalition of WV </w:t>
                      </w:r>
                      <w:r w:rsidRPr="00B61774">
                        <w:rPr>
                          <w:color w:val="000000" w:themeColor="text1"/>
                          <w:sz w:val="26"/>
                          <w:szCs w:val="26"/>
                        </w:rPr>
                        <w:t>will honor</w:t>
                      </w:r>
                      <w:r>
                        <w:rPr>
                          <w:color w:val="000000" w:themeColor="text1"/>
                          <w:sz w:val="26"/>
                          <w:szCs w:val="26"/>
                        </w:rPr>
                        <w:t xml:space="preserve"> </w:t>
                      </w:r>
                      <w:proofErr w:type="spellStart"/>
                      <w:r>
                        <w:rPr>
                          <w:color w:val="000000" w:themeColor="text1"/>
                          <w:sz w:val="26"/>
                          <w:szCs w:val="26"/>
                        </w:rPr>
                        <w:t>Toothman</w:t>
                      </w:r>
                      <w:proofErr w:type="spellEnd"/>
                      <w:r>
                        <w:rPr>
                          <w:color w:val="000000" w:themeColor="text1"/>
                          <w:sz w:val="26"/>
                          <w:szCs w:val="26"/>
                        </w:rPr>
                        <w:t xml:space="preserve"> Sowers Ford</w:t>
                      </w:r>
                      <w:r w:rsidRPr="00B61774">
                        <w:rPr>
                          <w:color w:val="000000" w:themeColor="text1"/>
                          <w:sz w:val="26"/>
                          <w:szCs w:val="26"/>
                        </w:rPr>
                        <w:t xml:space="preserve"> as a Recycling Champion </w:t>
                      </w:r>
                      <w:r w:rsidR="00FC078D">
                        <w:rPr>
                          <w:color w:val="000000" w:themeColor="text1"/>
                          <w:sz w:val="26"/>
                          <w:szCs w:val="26"/>
                        </w:rPr>
                        <w:t xml:space="preserve">at 11:30 a.m. </w:t>
                      </w:r>
                      <w:r w:rsidRPr="00B61774">
                        <w:rPr>
                          <w:color w:val="000000" w:themeColor="text1"/>
                          <w:sz w:val="26"/>
                          <w:szCs w:val="26"/>
                        </w:rPr>
                        <w:t xml:space="preserve">on </w:t>
                      </w:r>
                      <w:r w:rsidR="00FC078D">
                        <w:rPr>
                          <w:color w:val="000000" w:themeColor="text1"/>
                          <w:sz w:val="26"/>
                          <w:szCs w:val="26"/>
                        </w:rPr>
                        <w:t xml:space="preserve">Friday, </w:t>
                      </w:r>
                      <w:r w:rsidRPr="00896DA0">
                        <w:rPr>
                          <w:color w:val="000000" w:themeColor="text1"/>
                          <w:sz w:val="26"/>
                          <w:szCs w:val="26"/>
                        </w:rPr>
                        <w:t xml:space="preserve">January </w:t>
                      </w:r>
                      <w:r w:rsidR="00896DA0">
                        <w:rPr>
                          <w:color w:val="000000" w:themeColor="text1"/>
                          <w:sz w:val="26"/>
                          <w:szCs w:val="26"/>
                        </w:rPr>
                        <w:t>31</w:t>
                      </w:r>
                      <w:r w:rsidRPr="00B61774">
                        <w:rPr>
                          <w:color w:val="000000" w:themeColor="text1"/>
                          <w:sz w:val="26"/>
                          <w:szCs w:val="26"/>
                        </w:rPr>
                        <w:t xml:space="preserve">, </w:t>
                      </w:r>
                      <w:r w:rsidR="00896DA0">
                        <w:rPr>
                          <w:color w:val="000000" w:themeColor="text1"/>
                          <w:sz w:val="26"/>
                          <w:szCs w:val="26"/>
                        </w:rPr>
                        <w:t xml:space="preserve">at </w:t>
                      </w:r>
                      <w:r w:rsidR="00FC078D">
                        <w:rPr>
                          <w:color w:val="000000" w:themeColor="text1"/>
                          <w:sz w:val="26"/>
                          <w:szCs w:val="26"/>
                        </w:rPr>
                        <w:t>the dealership.</w:t>
                      </w:r>
                    </w:p>
                    <w:p w14:paraId="294EDEE0" w14:textId="77777777" w:rsidR="0029441F" w:rsidRPr="00D06160" w:rsidRDefault="0029441F" w:rsidP="0029441F">
                      <w:pPr>
                        <w:jc w:val="both"/>
                        <w:rPr>
                          <w:rFonts w:eastAsiaTheme="minorHAnsi"/>
                          <w:sz w:val="26"/>
                          <w:szCs w:val="26"/>
                        </w:rPr>
                      </w:pPr>
                    </w:p>
                    <w:p w14:paraId="51C8F2CB" w14:textId="758A51A2" w:rsidR="0029441F" w:rsidRPr="00D06160" w:rsidRDefault="0029441F" w:rsidP="0029441F">
                      <w:pPr>
                        <w:pStyle w:val="Default"/>
                        <w:rPr>
                          <w:rFonts w:ascii="Times New Roman" w:hAnsi="Times New Roman" w:cs="Times New Roman"/>
                          <w:sz w:val="26"/>
                          <w:szCs w:val="26"/>
                        </w:rPr>
                      </w:pPr>
                      <w:r w:rsidRPr="00D06160">
                        <w:rPr>
                          <w:rFonts w:ascii="Times New Roman" w:hAnsi="Times New Roman" w:cs="Times New Roman"/>
                          <w:sz w:val="26"/>
                          <w:szCs w:val="26"/>
                        </w:rPr>
                        <w:t xml:space="preserve">The Recycling Coalition of West Virginia is a non-profit environmental organization whose mission is to promote the effective and sustainable reduction, reuse and recycling of materials otherwise destined for disposal. The Recycling Coalition pursues these goals </w:t>
                      </w:r>
                      <w:r w:rsidR="00FC078D">
                        <w:rPr>
                          <w:rFonts w:ascii="Times New Roman" w:hAnsi="Times New Roman" w:cs="Times New Roman"/>
                          <w:sz w:val="26"/>
                          <w:szCs w:val="26"/>
                        </w:rPr>
                        <w:t xml:space="preserve">by promoting the </w:t>
                      </w:r>
                      <w:r w:rsidRPr="00D06160">
                        <w:rPr>
                          <w:rFonts w:ascii="Times New Roman" w:hAnsi="Times New Roman" w:cs="Times New Roman"/>
                          <w:sz w:val="26"/>
                          <w:szCs w:val="26"/>
                        </w:rPr>
                        <w:t>purchas</w:t>
                      </w:r>
                      <w:r w:rsidR="00FC078D">
                        <w:rPr>
                          <w:rFonts w:ascii="Times New Roman" w:hAnsi="Times New Roman" w:cs="Times New Roman"/>
                          <w:sz w:val="26"/>
                          <w:szCs w:val="26"/>
                        </w:rPr>
                        <w:t>e</w:t>
                      </w:r>
                      <w:r w:rsidRPr="00D06160">
                        <w:rPr>
                          <w:rFonts w:ascii="Times New Roman" w:hAnsi="Times New Roman" w:cs="Times New Roman"/>
                          <w:sz w:val="26"/>
                          <w:szCs w:val="26"/>
                        </w:rPr>
                        <w:t xml:space="preserve"> </w:t>
                      </w:r>
                      <w:r w:rsidR="00FC078D">
                        <w:rPr>
                          <w:rFonts w:ascii="Times New Roman" w:hAnsi="Times New Roman" w:cs="Times New Roman"/>
                          <w:sz w:val="26"/>
                          <w:szCs w:val="26"/>
                        </w:rPr>
                        <w:t xml:space="preserve">of </w:t>
                      </w:r>
                      <w:r w:rsidRPr="00D06160">
                        <w:rPr>
                          <w:rFonts w:ascii="Times New Roman" w:hAnsi="Times New Roman" w:cs="Times New Roman"/>
                          <w:sz w:val="26"/>
                          <w:szCs w:val="26"/>
                        </w:rPr>
                        <w:t>products made with recycled material</w:t>
                      </w:r>
                      <w:r w:rsidR="00FC078D">
                        <w:rPr>
                          <w:rFonts w:ascii="Times New Roman" w:hAnsi="Times New Roman" w:cs="Times New Roman"/>
                          <w:sz w:val="26"/>
                          <w:szCs w:val="26"/>
                        </w:rPr>
                        <w:t>s</w:t>
                      </w:r>
                      <w:r w:rsidRPr="00D06160">
                        <w:rPr>
                          <w:rFonts w:ascii="Times New Roman" w:hAnsi="Times New Roman" w:cs="Times New Roman"/>
                          <w:sz w:val="26"/>
                          <w:szCs w:val="26"/>
                        </w:rPr>
                        <w:t>;</w:t>
                      </w:r>
                      <w:bookmarkStart w:id="1" w:name="_GoBack"/>
                      <w:bookmarkEnd w:id="1"/>
                      <w:r w:rsidRPr="00D06160">
                        <w:rPr>
                          <w:rFonts w:ascii="Times New Roman" w:hAnsi="Times New Roman" w:cs="Times New Roman"/>
                          <w:sz w:val="26"/>
                          <w:szCs w:val="26"/>
                        </w:rPr>
                        <w:t xml:space="preserve"> by coordinating and facilitating activities relative to recycling; and by fostering communication among organizations, government agencies and individuals through the sharing of ideas and resources.</w:t>
                      </w:r>
                      <w:r w:rsidRPr="00D06160">
                        <w:rPr>
                          <w:rFonts w:ascii="Times New Roman" w:hAnsi="Times New Roman" w:cs="Times New Roman"/>
                          <w:sz w:val="26"/>
                          <w:szCs w:val="26"/>
                        </w:rPr>
                        <w:tab/>
                      </w:r>
                    </w:p>
                    <w:p w14:paraId="5E941DD9" w14:textId="7349F71A" w:rsidR="007C5675" w:rsidRPr="00B206FC" w:rsidRDefault="007C5675" w:rsidP="003A6236">
                      <w:pPr>
                        <w:pStyle w:val="Default"/>
                        <w:jc w:val="both"/>
                        <w:rPr>
                          <w:rFonts w:ascii="Times New Roman" w:hAnsi="Times New Roman" w:cs="Times New Roman"/>
                        </w:rPr>
                      </w:pPr>
                    </w:p>
                    <w:p w14:paraId="7799A883" w14:textId="417ED06D" w:rsidR="007C5675" w:rsidRPr="00B206FC" w:rsidRDefault="00480849" w:rsidP="00480849">
                      <w:pPr>
                        <w:pStyle w:val="Default"/>
                        <w:jc w:val="center"/>
                        <w:rPr>
                          <w:rFonts w:ascii="Times New Roman" w:hAnsi="Times New Roman" w:cs="Times New Roman"/>
                        </w:rPr>
                      </w:pPr>
                      <w:r>
                        <w:rPr>
                          <w:rFonts w:ascii="Times New Roman" w:hAnsi="Times New Roman" w:cs="Times New Roman"/>
                        </w:rPr>
                        <w:t>#####</w:t>
                      </w:r>
                    </w:p>
                    <w:p w14:paraId="7DC9ABCD" w14:textId="3CD0D401" w:rsidR="007C5675" w:rsidRPr="00B206FC" w:rsidRDefault="007C5675" w:rsidP="003A6236">
                      <w:pPr>
                        <w:pStyle w:val="Default"/>
                        <w:jc w:val="both"/>
                        <w:rPr>
                          <w:rFonts w:ascii="Times New Roman" w:hAnsi="Times New Roman" w:cs="Times New Roman"/>
                        </w:rPr>
                      </w:pPr>
                    </w:p>
                    <w:p w14:paraId="32620002" w14:textId="74A717CD" w:rsidR="007C5675" w:rsidRPr="00B206FC" w:rsidRDefault="007C5675" w:rsidP="003A6236">
                      <w:pPr>
                        <w:pStyle w:val="Default"/>
                        <w:jc w:val="both"/>
                        <w:rPr>
                          <w:rFonts w:ascii="Times New Roman" w:hAnsi="Times New Roman" w:cs="Times New Roman"/>
                        </w:rPr>
                      </w:pPr>
                    </w:p>
                    <w:p w14:paraId="494913D3" w14:textId="138A6557" w:rsidR="007C5675" w:rsidRPr="00B206FC" w:rsidRDefault="007C5675" w:rsidP="003A6236">
                      <w:pPr>
                        <w:pStyle w:val="Default"/>
                        <w:jc w:val="both"/>
                        <w:rPr>
                          <w:rFonts w:ascii="Times New Roman" w:hAnsi="Times New Roman" w:cs="Times New Roman"/>
                        </w:rPr>
                      </w:pPr>
                    </w:p>
                    <w:p w14:paraId="3F5E6C5C" w14:textId="246FD047" w:rsidR="007C5675" w:rsidRPr="00B206FC" w:rsidRDefault="007C5675" w:rsidP="003A6236">
                      <w:pPr>
                        <w:pStyle w:val="Default"/>
                        <w:jc w:val="both"/>
                        <w:rPr>
                          <w:rFonts w:ascii="Times New Roman" w:hAnsi="Times New Roman" w:cs="Times New Roman"/>
                        </w:rPr>
                      </w:pPr>
                    </w:p>
                    <w:p w14:paraId="7095F8E0" w14:textId="44799559" w:rsidR="007C5675" w:rsidRPr="00B206FC" w:rsidRDefault="007C5675" w:rsidP="003A6236">
                      <w:pPr>
                        <w:pStyle w:val="Default"/>
                        <w:jc w:val="both"/>
                        <w:rPr>
                          <w:rFonts w:ascii="Times New Roman" w:hAnsi="Times New Roman" w:cs="Times New Roman"/>
                        </w:rPr>
                      </w:pPr>
                    </w:p>
                    <w:p w14:paraId="0763476F" w14:textId="06B82779" w:rsidR="007C5675" w:rsidRPr="00B206FC" w:rsidRDefault="007C5675" w:rsidP="003A6236">
                      <w:pPr>
                        <w:pStyle w:val="Default"/>
                        <w:jc w:val="both"/>
                        <w:rPr>
                          <w:rFonts w:ascii="Times New Roman" w:hAnsi="Times New Roman" w:cs="Times New Roman"/>
                        </w:rPr>
                      </w:pPr>
                    </w:p>
                    <w:p w14:paraId="61CEFEA2" w14:textId="5D0B7719" w:rsidR="007C5675" w:rsidRPr="00B206FC" w:rsidRDefault="007C5675" w:rsidP="003A6236">
                      <w:pPr>
                        <w:pStyle w:val="Default"/>
                        <w:jc w:val="both"/>
                        <w:rPr>
                          <w:rFonts w:ascii="Times New Roman" w:hAnsi="Times New Roman" w:cs="Times New Roman"/>
                        </w:rPr>
                      </w:pPr>
                    </w:p>
                    <w:p w14:paraId="1BE4E9A7" w14:textId="37E470E7" w:rsidR="007C5675" w:rsidRPr="00B206FC" w:rsidRDefault="007C5675" w:rsidP="003A6236">
                      <w:pPr>
                        <w:pStyle w:val="Default"/>
                        <w:jc w:val="both"/>
                        <w:rPr>
                          <w:rFonts w:ascii="Times New Roman" w:hAnsi="Times New Roman" w:cs="Times New Roman"/>
                        </w:rPr>
                      </w:pPr>
                    </w:p>
                    <w:p w14:paraId="51CC2176" w14:textId="1F2C9A04" w:rsidR="007C5675" w:rsidRPr="00B206FC" w:rsidRDefault="007C5675" w:rsidP="003A6236">
                      <w:pPr>
                        <w:pStyle w:val="Default"/>
                        <w:jc w:val="both"/>
                        <w:rPr>
                          <w:rFonts w:ascii="Times New Roman" w:hAnsi="Times New Roman" w:cs="Times New Roman"/>
                        </w:rPr>
                      </w:pPr>
                    </w:p>
                    <w:p w14:paraId="0D1D3F62" w14:textId="3615415C" w:rsidR="007C5675" w:rsidRPr="00B206FC" w:rsidRDefault="007C5675" w:rsidP="003A6236">
                      <w:pPr>
                        <w:pStyle w:val="Default"/>
                        <w:jc w:val="both"/>
                        <w:rPr>
                          <w:rFonts w:ascii="Times New Roman" w:hAnsi="Times New Roman" w:cs="Times New Roman"/>
                        </w:rPr>
                      </w:pPr>
                    </w:p>
                    <w:p w14:paraId="68792715" w14:textId="0ADD4778" w:rsidR="007C5675" w:rsidRDefault="007C5675" w:rsidP="003A6236">
                      <w:pPr>
                        <w:pStyle w:val="Default"/>
                        <w:jc w:val="both"/>
                        <w:rPr>
                          <w:rFonts w:ascii="Times New Roman" w:hAnsi="Times New Roman" w:cs="Times New Roman"/>
                        </w:rPr>
                      </w:pPr>
                    </w:p>
                    <w:p w14:paraId="660B7D37" w14:textId="61CF90C7" w:rsidR="007C5675" w:rsidRDefault="007C5675" w:rsidP="003A6236">
                      <w:pPr>
                        <w:pStyle w:val="Default"/>
                        <w:jc w:val="both"/>
                        <w:rPr>
                          <w:rFonts w:ascii="Times New Roman" w:hAnsi="Times New Roman" w:cs="Times New Roman"/>
                        </w:rPr>
                      </w:pPr>
                    </w:p>
                    <w:p w14:paraId="72F20E69" w14:textId="4B1FD678" w:rsidR="007C5675" w:rsidRDefault="007C5675" w:rsidP="003A6236">
                      <w:pPr>
                        <w:pStyle w:val="Default"/>
                        <w:jc w:val="both"/>
                        <w:rPr>
                          <w:rFonts w:ascii="Times New Roman" w:hAnsi="Times New Roman" w:cs="Times New Roman"/>
                        </w:rPr>
                      </w:pPr>
                    </w:p>
                    <w:p w14:paraId="1F738B0B" w14:textId="2EA9E97B" w:rsidR="007C5675" w:rsidRDefault="007C5675" w:rsidP="003A6236">
                      <w:pPr>
                        <w:pStyle w:val="Default"/>
                        <w:jc w:val="both"/>
                        <w:rPr>
                          <w:rFonts w:ascii="Times New Roman" w:hAnsi="Times New Roman" w:cs="Times New Roman"/>
                        </w:rPr>
                      </w:pPr>
                    </w:p>
                    <w:p w14:paraId="476EEE46" w14:textId="05B7BE10" w:rsidR="007C5675" w:rsidRDefault="007C5675" w:rsidP="003A6236">
                      <w:pPr>
                        <w:pStyle w:val="Default"/>
                        <w:jc w:val="both"/>
                        <w:rPr>
                          <w:rFonts w:ascii="Times New Roman" w:hAnsi="Times New Roman" w:cs="Times New Roman"/>
                        </w:rPr>
                      </w:pPr>
                    </w:p>
                    <w:p w14:paraId="75031BFD" w14:textId="1355B140" w:rsidR="007C5675" w:rsidRDefault="007C5675" w:rsidP="003A6236">
                      <w:pPr>
                        <w:pStyle w:val="Default"/>
                        <w:jc w:val="both"/>
                        <w:rPr>
                          <w:rFonts w:ascii="Times New Roman" w:hAnsi="Times New Roman" w:cs="Times New Roman"/>
                        </w:rPr>
                      </w:pPr>
                    </w:p>
                    <w:p w14:paraId="597D8CEF" w14:textId="40949EDE" w:rsidR="007C5675" w:rsidRDefault="007C5675" w:rsidP="003A6236">
                      <w:pPr>
                        <w:pStyle w:val="Default"/>
                        <w:jc w:val="both"/>
                        <w:rPr>
                          <w:rFonts w:ascii="Times New Roman" w:hAnsi="Times New Roman" w:cs="Times New Roman"/>
                        </w:rPr>
                      </w:pPr>
                    </w:p>
                    <w:p w14:paraId="209F6FA9" w14:textId="1F8B6509" w:rsidR="007C5675" w:rsidRDefault="007C5675" w:rsidP="003A6236">
                      <w:pPr>
                        <w:pStyle w:val="Default"/>
                        <w:jc w:val="both"/>
                        <w:rPr>
                          <w:rFonts w:ascii="Times New Roman" w:hAnsi="Times New Roman" w:cs="Times New Roman"/>
                        </w:rPr>
                      </w:pPr>
                    </w:p>
                    <w:p w14:paraId="41AFDE6A" w14:textId="12F461AD" w:rsidR="007C5675" w:rsidRDefault="007C5675" w:rsidP="003A6236">
                      <w:pPr>
                        <w:pStyle w:val="Default"/>
                        <w:jc w:val="both"/>
                        <w:rPr>
                          <w:rFonts w:ascii="Times New Roman" w:hAnsi="Times New Roman" w:cs="Times New Roman"/>
                        </w:rPr>
                      </w:pPr>
                    </w:p>
                    <w:p w14:paraId="4453E32B" w14:textId="613EC0BC" w:rsidR="007C5675" w:rsidRDefault="007C5675" w:rsidP="003A6236">
                      <w:pPr>
                        <w:pStyle w:val="Default"/>
                        <w:jc w:val="both"/>
                        <w:rPr>
                          <w:rFonts w:ascii="Times New Roman" w:hAnsi="Times New Roman" w:cs="Times New Roman"/>
                        </w:rPr>
                      </w:pPr>
                    </w:p>
                    <w:p w14:paraId="3F74DD84" w14:textId="0162D60B" w:rsidR="007C5675" w:rsidRDefault="007C5675" w:rsidP="003A6236">
                      <w:pPr>
                        <w:pStyle w:val="Default"/>
                        <w:jc w:val="both"/>
                        <w:rPr>
                          <w:rFonts w:ascii="Times New Roman" w:hAnsi="Times New Roman" w:cs="Times New Roman"/>
                        </w:rPr>
                      </w:pPr>
                    </w:p>
                    <w:p w14:paraId="47BA033E" w14:textId="461B318C" w:rsidR="007C5675" w:rsidRDefault="007C5675" w:rsidP="003A6236">
                      <w:pPr>
                        <w:pStyle w:val="Default"/>
                        <w:jc w:val="both"/>
                        <w:rPr>
                          <w:rFonts w:ascii="Times New Roman" w:hAnsi="Times New Roman" w:cs="Times New Roman"/>
                        </w:rPr>
                      </w:pPr>
                    </w:p>
                    <w:p w14:paraId="1C48ACDD" w14:textId="2B1C6E6E" w:rsidR="007C5675" w:rsidRDefault="007C5675" w:rsidP="003A6236">
                      <w:pPr>
                        <w:pStyle w:val="Default"/>
                        <w:jc w:val="both"/>
                        <w:rPr>
                          <w:rFonts w:ascii="Times New Roman" w:hAnsi="Times New Roman" w:cs="Times New Roman"/>
                        </w:rPr>
                      </w:pPr>
                    </w:p>
                    <w:p w14:paraId="7CC54B1F" w14:textId="37DFEA4F" w:rsidR="007C5675" w:rsidRDefault="007C5675" w:rsidP="003A6236">
                      <w:pPr>
                        <w:pStyle w:val="Default"/>
                        <w:jc w:val="both"/>
                        <w:rPr>
                          <w:rFonts w:ascii="Times New Roman" w:hAnsi="Times New Roman" w:cs="Times New Roman"/>
                        </w:rPr>
                      </w:pPr>
                    </w:p>
                    <w:p w14:paraId="242CB0E4" w14:textId="618AECA6" w:rsidR="007C5675" w:rsidRDefault="007C5675" w:rsidP="003A6236">
                      <w:pPr>
                        <w:pStyle w:val="Default"/>
                        <w:jc w:val="both"/>
                        <w:rPr>
                          <w:rFonts w:ascii="Times New Roman" w:hAnsi="Times New Roman" w:cs="Times New Roman"/>
                        </w:rPr>
                      </w:pPr>
                    </w:p>
                    <w:p w14:paraId="29A583A2" w14:textId="4DB7A3D6" w:rsidR="007C5675" w:rsidRDefault="007C5675" w:rsidP="003A6236">
                      <w:pPr>
                        <w:pStyle w:val="Default"/>
                        <w:jc w:val="both"/>
                        <w:rPr>
                          <w:rFonts w:ascii="Times New Roman" w:hAnsi="Times New Roman" w:cs="Times New Roman"/>
                        </w:rPr>
                      </w:pPr>
                    </w:p>
                    <w:p w14:paraId="1915153F" w14:textId="58DCD6D2" w:rsidR="007C5675" w:rsidRDefault="007C5675" w:rsidP="003A6236">
                      <w:pPr>
                        <w:pStyle w:val="Default"/>
                        <w:jc w:val="both"/>
                        <w:rPr>
                          <w:rFonts w:ascii="Times New Roman" w:hAnsi="Times New Roman" w:cs="Times New Roman"/>
                        </w:rPr>
                      </w:pPr>
                    </w:p>
                    <w:p w14:paraId="2B2A1453" w14:textId="085A8C6C" w:rsidR="007C5675" w:rsidRDefault="007C5675" w:rsidP="003A6236">
                      <w:pPr>
                        <w:pStyle w:val="Default"/>
                        <w:jc w:val="both"/>
                        <w:rPr>
                          <w:rFonts w:ascii="Times New Roman" w:hAnsi="Times New Roman" w:cs="Times New Roman"/>
                        </w:rPr>
                      </w:pPr>
                    </w:p>
                    <w:p w14:paraId="14C9BDAA" w14:textId="1A7DDF9A" w:rsidR="007C5675" w:rsidRDefault="007C5675" w:rsidP="003A6236">
                      <w:pPr>
                        <w:pStyle w:val="Default"/>
                        <w:jc w:val="both"/>
                        <w:rPr>
                          <w:rFonts w:ascii="Times New Roman" w:hAnsi="Times New Roman" w:cs="Times New Roman"/>
                        </w:rPr>
                      </w:pPr>
                    </w:p>
                    <w:p w14:paraId="69F7DD4D" w14:textId="64F1C250" w:rsidR="007C5675" w:rsidRDefault="007C5675" w:rsidP="003A6236">
                      <w:pPr>
                        <w:pStyle w:val="Default"/>
                        <w:jc w:val="both"/>
                        <w:rPr>
                          <w:rFonts w:ascii="Times New Roman" w:hAnsi="Times New Roman" w:cs="Times New Roman"/>
                        </w:rPr>
                      </w:pPr>
                    </w:p>
                    <w:p w14:paraId="29B8741F" w14:textId="244B82CF" w:rsidR="007C5675" w:rsidRDefault="007C5675" w:rsidP="003A6236">
                      <w:pPr>
                        <w:pStyle w:val="Default"/>
                        <w:jc w:val="both"/>
                        <w:rPr>
                          <w:rFonts w:ascii="Times New Roman" w:hAnsi="Times New Roman" w:cs="Times New Roman"/>
                        </w:rPr>
                      </w:pPr>
                    </w:p>
                    <w:p w14:paraId="7FE605DA" w14:textId="367B876A" w:rsidR="007C5675" w:rsidRDefault="007C5675" w:rsidP="003A6236">
                      <w:pPr>
                        <w:pStyle w:val="Default"/>
                        <w:jc w:val="both"/>
                        <w:rPr>
                          <w:rFonts w:ascii="Times New Roman" w:hAnsi="Times New Roman" w:cs="Times New Roman"/>
                        </w:rPr>
                      </w:pPr>
                    </w:p>
                    <w:p w14:paraId="3C06B3DE" w14:textId="682F14A0" w:rsidR="007C5675" w:rsidRDefault="007C5675" w:rsidP="003A6236">
                      <w:pPr>
                        <w:pStyle w:val="Default"/>
                        <w:jc w:val="both"/>
                        <w:rPr>
                          <w:rFonts w:ascii="Times New Roman" w:hAnsi="Times New Roman" w:cs="Times New Roman"/>
                        </w:rPr>
                      </w:pPr>
                    </w:p>
                    <w:p w14:paraId="71373B2D" w14:textId="6EE6339E" w:rsidR="007C5675" w:rsidRDefault="007C5675" w:rsidP="003A6236">
                      <w:pPr>
                        <w:pStyle w:val="Default"/>
                        <w:jc w:val="both"/>
                        <w:rPr>
                          <w:rFonts w:ascii="Times New Roman" w:hAnsi="Times New Roman" w:cs="Times New Roman"/>
                        </w:rPr>
                      </w:pPr>
                    </w:p>
                    <w:p w14:paraId="1057216C" w14:textId="79A9EACC" w:rsidR="007C5675" w:rsidRDefault="007C5675" w:rsidP="003A6236">
                      <w:pPr>
                        <w:pStyle w:val="Default"/>
                        <w:jc w:val="both"/>
                        <w:rPr>
                          <w:rFonts w:ascii="Times New Roman" w:hAnsi="Times New Roman" w:cs="Times New Roman"/>
                        </w:rPr>
                      </w:pPr>
                    </w:p>
                    <w:p w14:paraId="06A187A7" w14:textId="7DDDC8BD" w:rsidR="007C5675" w:rsidRDefault="007C5675" w:rsidP="003A6236">
                      <w:pPr>
                        <w:pStyle w:val="Default"/>
                        <w:jc w:val="both"/>
                        <w:rPr>
                          <w:rFonts w:ascii="Times New Roman" w:hAnsi="Times New Roman" w:cs="Times New Roman"/>
                        </w:rPr>
                      </w:pPr>
                    </w:p>
                    <w:p w14:paraId="406AE7E8" w14:textId="604F82D3" w:rsidR="007C5675" w:rsidRDefault="007C5675" w:rsidP="003A6236">
                      <w:pPr>
                        <w:pStyle w:val="Default"/>
                        <w:jc w:val="both"/>
                        <w:rPr>
                          <w:rFonts w:ascii="Times New Roman" w:hAnsi="Times New Roman" w:cs="Times New Roman"/>
                        </w:rPr>
                      </w:pPr>
                    </w:p>
                    <w:p w14:paraId="655AC6CC" w14:textId="66895A65" w:rsidR="007C5675" w:rsidRDefault="007C5675" w:rsidP="003A6236">
                      <w:pPr>
                        <w:pStyle w:val="Default"/>
                        <w:jc w:val="both"/>
                        <w:rPr>
                          <w:rFonts w:ascii="Times New Roman" w:hAnsi="Times New Roman" w:cs="Times New Roman"/>
                        </w:rPr>
                      </w:pPr>
                    </w:p>
                    <w:p w14:paraId="3E5DD02C" w14:textId="30080F03" w:rsidR="007C5675" w:rsidRDefault="007C5675" w:rsidP="003A6236">
                      <w:pPr>
                        <w:pStyle w:val="Default"/>
                        <w:jc w:val="both"/>
                        <w:rPr>
                          <w:rFonts w:ascii="Times New Roman" w:hAnsi="Times New Roman" w:cs="Times New Roman"/>
                        </w:rPr>
                      </w:pPr>
                    </w:p>
                    <w:p w14:paraId="4034B690" w14:textId="414C8F4C" w:rsidR="007C5675" w:rsidRDefault="007C5675" w:rsidP="003A6236">
                      <w:pPr>
                        <w:pStyle w:val="Default"/>
                        <w:jc w:val="both"/>
                        <w:rPr>
                          <w:rFonts w:ascii="Times New Roman" w:hAnsi="Times New Roman" w:cs="Times New Roman"/>
                        </w:rPr>
                      </w:pPr>
                    </w:p>
                    <w:p w14:paraId="31224069" w14:textId="77777777" w:rsidR="007C5675" w:rsidRPr="008429AB" w:rsidRDefault="007C5675" w:rsidP="003A6236">
                      <w:pPr>
                        <w:pStyle w:val="Default"/>
                        <w:jc w:val="both"/>
                        <w:rPr>
                          <w:rFonts w:ascii="Times New Roman" w:hAnsi="Times New Roman" w:cs="Times New Roman"/>
                        </w:rPr>
                      </w:pPr>
                    </w:p>
                  </w:txbxContent>
                </v:textbox>
                <w10:wrap type="square" anchorx="margin" anchory="page"/>
              </v:rect>
            </w:pict>
          </mc:Fallback>
        </mc:AlternateContent>
      </w:r>
      <w:r w:rsidR="00646021">
        <w:rPr>
          <w:noProof/>
          <w:color w:val="auto"/>
          <w:kern w:val="0"/>
          <w:sz w:val="24"/>
          <w:szCs w:val="24"/>
        </w:rPr>
        <mc:AlternateContent>
          <mc:Choice Requires="wpg">
            <w:drawing>
              <wp:anchor distT="0" distB="0" distL="114300" distR="114300" simplePos="0" relativeHeight="251668480" behindDoc="0" locked="0" layoutInCell="1" allowOverlap="1" wp14:anchorId="533BE922" wp14:editId="13670FD9">
                <wp:simplePos x="0" y="0"/>
                <wp:positionH relativeFrom="column">
                  <wp:posOffset>-122555</wp:posOffset>
                </wp:positionH>
                <wp:positionV relativeFrom="paragraph">
                  <wp:posOffset>8299450</wp:posOffset>
                </wp:positionV>
                <wp:extent cx="7185025" cy="1335246"/>
                <wp:effectExtent l="0" t="0" r="0" b="0"/>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5025" cy="1335246"/>
                          <a:chOff x="10676" y="11383"/>
                          <a:chExt cx="692" cy="130"/>
                        </a:xfrm>
                      </wpg:grpSpPr>
                      <wps:wsp>
                        <wps:cNvPr id="6" name="Text Box 9"/>
                        <wps:cNvSpPr txBox="1">
                          <a:spLocks noChangeArrowheads="1"/>
                        </wps:cNvSpPr>
                        <wps:spPr bwMode="auto">
                          <a:xfrm>
                            <a:off x="10910" y="11387"/>
                            <a:ext cx="149" cy="105"/>
                          </a:xfrm>
                          <a:prstGeom prst="rect">
                            <a:avLst/>
                          </a:prstGeom>
                          <a:noFill/>
                          <a:ln w="9525" algn="in">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C0650C3" w14:textId="77777777" w:rsidR="0069188B" w:rsidRPr="00891D74" w:rsidRDefault="0069188B" w:rsidP="00A93A88">
                              <w:pPr>
                                <w:widowControl w:val="0"/>
                                <w:jc w:val="center"/>
                                <w:rPr>
                                  <w:rFonts w:ascii="Tahoma" w:hAnsi="Tahoma" w:cs="Tahoma"/>
                                  <w:b/>
                                  <w:color w:val="996600"/>
                                  <w:sz w:val="14"/>
                                  <w:szCs w:val="14"/>
                                </w:rPr>
                              </w:pPr>
                              <w:r w:rsidRPr="00891D74">
                                <w:rPr>
                                  <w:rFonts w:ascii="Tahoma" w:hAnsi="Tahoma" w:cs="Tahoma"/>
                                  <w:b/>
                                  <w:color w:val="996600"/>
                                  <w:sz w:val="14"/>
                                  <w:szCs w:val="14"/>
                                </w:rPr>
                                <w:t>Goodwill Ind</w:t>
                              </w:r>
                              <w:r>
                                <w:rPr>
                                  <w:rFonts w:ascii="Tahoma" w:hAnsi="Tahoma" w:cs="Tahoma"/>
                                  <w:b/>
                                  <w:color w:val="996600"/>
                                  <w:sz w:val="14"/>
                                  <w:szCs w:val="14"/>
                                </w:rPr>
                                <w:t>ustries</w:t>
                              </w:r>
                              <w:r w:rsidRPr="00891D74">
                                <w:rPr>
                                  <w:rFonts w:ascii="Tahoma" w:hAnsi="Tahoma" w:cs="Tahoma"/>
                                  <w:b/>
                                  <w:color w:val="996600"/>
                                  <w:sz w:val="14"/>
                                  <w:szCs w:val="14"/>
                                </w:rPr>
                                <w:t xml:space="preserve"> of Kanawha Valley</w:t>
                              </w:r>
                              <w:r>
                                <w:rPr>
                                  <w:rFonts w:ascii="Tahoma" w:hAnsi="Tahoma" w:cs="Tahoma"/>
                                  <w:b/>
                                  <w:color w:val="996600"/>
                                  <w:sz w:val="14"/>
                                  <w:szCs w:val="14"/>
                                </w:rPr>
                                <w:t xml:space="preserve"> Inc.</w:t>
                              </w:r>
                            </w:p>
                            <w:p w14:paraId="0955047D" w14:textId="19B2C999" w:rsidR="0069188B" w:rsidRDefault="0069188B" w:rsidP="002B043C">
                              <w:pPr>
                                <w:widowControl w:val="0"/>
                                <w:jc w:val="center"/>
                                <w:rPr>
                                  <w:rFonts w:ascii="Tahoma" w:hAnsi="Tahoma" w:cs="Tahoma"/>
                                  <w:bCs/>
                                  <w:color w:val="006600"/>
                                  <w:sz w:val="14"/>
                                  <w:szCs w:val="14"/>
                                </w:rPr>
                              </w:pPr>
                              <w:r>
                                <w:rPr>
                                  <w:rFonts w:ascii="Tahoma" w:hAnsi="Tahoma" w:cs="Tahoma"/>
                                  <w:bCs/>
                                  <w:color w:val="006600"/>
                                  <w:sz w:val="14"/>
                                  <w:szCs w:val="14"/>
                                </w:rPr>
                                <w:t>Kath</w:t>
                              </w:r>
                              <w:r w:rsidRPr="00891D74">
                                <w:rPr>
                                  <w:rFonts w:ascii="Tahoma" w:hAnsi="Tahoma" w:cs="Tahoma"/>
                                  <w:bCs/>
                                  <w:color w:val="006600"/>
                                  <w:sz w:val="14"/>
                                  <w:szCs w:val="14"/>
                                </w:rPr>
                                <w:t>y McKinley</w:t>
                              </w:r>
                            </w:p>
                            <w:p w14:paraId="7AECC214" w14:textId="77777777" w:rsidR="0069188B" w:rsidRPr="00891D74" w:rsidRDefault="0069188B" w:rsidP="002B043C">
                              <w:pPr>
                                <w:widowControl w:val="0"/>
                                <w:jc w:val="center"/>
                                <w:rPr>
                                  <w:rFonts w:ascii="Tahoma" w:hAnsi="Tahoma" w:cs="Tahoma"/>
                                  <w:bCs/>
                                  <w:color w:val="006600"/>
                                  <w:sz w:val="14"/>
                                  <w:szCs w:val="14"/>
                                </w:rPr>
                              </w:pPr>
                            </w:p>
                            <w:p w14:paraId="31408B8E" w14:textId="77777777" w:rsidR="0069188B" w:rsidRDefault="0069188B" w:rsidP="009C6C25">
                              <w:pPr>
                                <w:widowControl w:val="0"/>
                                <w:jc w:val="center"/>
                                <w:rPr>
                                  <w:rFonts w:ascii="Tahoma" w:hAnsi="Tahoma" w:cs="Tahoma"/>
                                  <w:b/>
                                  <w:bCs/>
                                  <w:color w:val="996600"/>
                                  <w:sz w:val="14"/>
                                  <w:szCs w:val="14"/>
                                </w:rPr>
                              </w:pPr>
                              <w:r>
                                <w:rPr>
                                  <w:rFonts w:ascii="Tahoma" w:hAnsi="Tahoma" w:cs="Tahoma"/>
                                  <w:b/>
                                  <w:bCs/>
                                  <w:color w:val="996600"/>
                                  <w:sz w:val="14"/>
                                  <w:szCs w:val="14"/>
                                </w:rPr>
                                <w:t> WV Cashin’ Recyclables, Inc.</w:t>
                              </w:r>
                            </w:p>
                            <w:p w14:paraId="0D56970D" w14:textId="67DE6EC0" w:rsidR="0069188B" w:rsidRDefault="0069188B" w:rsidP="009C6C25">
                              <w:pPr>
                                <w:widowControl w:val="0"/>
                                <w:jc w:val="center"/>
                                <w:rPr>
                                  <w:rFonts w:ascii="Tahoma" w:hAnsi="Tahoma" w:cs="Tahoma"/>
                                  <w:color w:val="006600"/>
                                  <w:sz w:val="14"/>
                                  <w:szCs w:val="14"/>
                                </w:rPr>
                              </w:pPr>
                              <w:r>
                                <w:rPr>
                                  <w:rFonts w:ascii="Tahoma" w:hAnsi="Tahoma" w:cs="Tahoma"/>
                                  <w:color w:val="006600"/>
                                  <w:sz w:val="14"/>
                                  <w:szCs w:val="14"/>
                                </w:rPr>
                                <w:t>Gary Walker</w:t>
                              </w:r>
                            </w:p>
                            <w:p w14:paraId="5B4BB4C2" w14:textId="77777777" w:rsidR="0069188B" w:rsidRDefault="0069188B" w:rsidP="009C6C25">
                              <w:pPr>
                                <w:widowControl w:val="0"/>
                                <w:jc w:val="center"/>
                                <w:rPr>
                                  <w:rFonts w:ascii="Tahoma" w:hAnsi="Tahoma" w:cs="Tahoma"/>
                                  <w:color w:val="006600"/>
                                  <w:sz w:val="14"/>
                                  <w:szCs w:val="14"/>
                                </w:rPr>
                              </w:pPr>
                            </w:p>
                            <w:p w14:paraId="4DED84CB" w14:textId="77777777" w:rsidR="0069188B" w:rsidRDefault="0069188B" w:rsidP="009C6C25">
                              <w:pPr>
                                <w:widowControl w:val="0"/>
                                <w:jc w:val="center"/>
                                <w:rPr>
                                  <w:rFonts w:ascii="Tahoma" w:hAnsi="Tahoma" w:cs="Tahoma"/>
                                  <w:b/>
                                  <w:bCs/>
                                  <w:color w:val="996600"/>
                                  <w:sz w:val="14"/>
                                  <w:szCs w:val="14"/>
                                </w:rPr>
                              </w:pPr>
                            </w:p>
                            <w:p w14:paraId="2C0C4CFE" w14:textId="77777777" w:rsidR="0069188B" w:rsidRDefault="0069188B" w:rsidP="0022334E">
                              <w:pPr>
                                <w:widowControl w:val="0"/>
                                <w:jc w:val="center"/>
                                <w:rPr>
                                  <w:rFonts w:ascii="Tahoma" w:hAnsi="Tahoma" w:cs="Tahoma"/>
                                  <w:color w:val="006600"/>
                                  <w:sz w:val="14"/>
                                  <w:szCs w:val="14"/>
                                </w:rPr>
                              </w:pPr>
                            </w:p>
                            <w:p w14:paraId="6EF27FAB" w14:textId="77777777" w:rsidR="0069188B" w:rsidRDefault="0069188B" w:rsidP="00FF1A97">
                              <w:pPr>
                                <w:widowControl w:val="0"/>
                                <w:jc w:val="center"/>
                                <w:rPr>
                                  <w:rFonts w:ascii="Tahoma" w:hAnsi="Tahoma" w:cs="Tahoma"/>
                                  <w:b/>
                                  <w:bCs/>
                                  <w:color w:val="996600"/>
                                  <w:sz w:val="14"/>
                                  <w:szCs w:val="14"/>
                                </w:rPr>
                              </w:pPr>
                              <w:r>
                                <w:rPr>
                                  <w:rFonts w:ascii="Tahoma" w:hAnsi="Tahoma" w:cs="Tahoma"/>
                                  <w:b/>
                                  <w:bCs/>
                                  <w:color w:val="996600"/>
                                  <w:sz w:val="14"/>
                                  <w:szCs w:val="14"/>
                                </w:rPr>
                                <w:t> </w:t>
                              </w:r>
                            </w:p>
                            <w:p w14:paraId="6818A354" w14:textId="77777777" w:rsidR="0069188B" w:rsidRDefault="0069188B" w:rsidP="00FF1A97">
                              <w:pPr>
                                <w:widowControl w:val="0"/>
                                <w:jc w:val="center"/>
                                <w:rPr>
                                  <w:rFonts w:ascii="Tahoma" w:hAnsi="Tahoma" w:cs="Tahoma"/>
                                  <w:color w:val="006600"/>
                                  <w:sz w:val="14"/>
                                  <w:szCs w:val="14"/>
                                </w:rPr>
                              </w:pPr>
                            </w:p>
                            <w:p w14:paraId="143EB00D" w14:textId="77777777" w:rsidR="0069188B" w:rsidRDefault="0069188B" w:rsidP="002B043C">
                              <w:pPr>
                                <w:widowControl w:val="0"/>
                                <w:jc w:val="center"/>
                                <w:rPr>
                                  <w:rFonts w:ascii="Tahoma" w:hAnsi="Tahoma" w:cs="Tahoma"/>
                                  <w:b/>
                                  <w:bCs/>
                                  <w:color w:val="996600"/>
                                  <w:sz w:val="14"/>
                                  <w:szCs w:val="14"/>
                                </w:rPr>
                              </w:pPr>
                            </w:p>
                            <w:p w14:paraId="43F490BB" w14:textId="77777777" w:rsidR="0069188B" w:rsidRDefault="0069188B" w:rsidP="002B043C">
                              <w:pPr>
                                <w:widowControl w:val="0"/>
                                <w:jc w:val="center"/>
                                <w:rPr>
                                  <w:rFonts w:ascii="Tahoma" w:hAnsi="Tahoma" w:cs="Tahoma"/>
                                  <w:b/>
                                  <w:bCs/>
                                  <w:color w:val="996600"/>
                                  <w:sz w:val="14"/>
                                  <w:szCs w:val="14"/>
                                </w:rPr>
                              </w:pPr>
                              <w:r>
                                <w:rPr>
                                  <w:rFonts w:ascii="Tahoma" w:hAnsi="Tahoma" w:cs="Tahoma"/>
                                  <w:b/>
                                  <w:bCs/>
                                  <w:color w:val="996600"/>
                                  <w:sz w:val="14"/>
                                  <w:szCs w:val="14"/>
                                </w:rPr>
                                <w:t> </w:t>
                              </w:r>
                            </w:p>
                            <w:p w14:paraId="18611DA5" w14:textId="77777777" w:rsidR="0069188B" w:rsidRDefault="0069188B" w:rsidP="002B043C">
                              <w:pPr>
                                <w:widowControl w:val="0"/>
                                <w:jc w:val="center"/>
                                <w:rPr>
                                  <w:rFonts w:ascii="Tahoma" w:hAnsi="Tahoma" w:cs="Tahoma"/>
                                  <w:b/>
                                  <w:bCs/>
                                  <w:color w:val="996600"/>
                                  <w:sz w:val="14"/>
                                  <w:szCs w:val="14"/>
                                </w:rPr>
                              </w:pPr>
                              <w:r>
                                <w:rPr>
                                  <w:rFonts w:ascii="Tahoma" w:hAnsi="Tahoma" w:cs="Tahoma"/>
                                  <w:b/>
                                  <w:bCs/>
                                  <w:color w:val="996600"/>
                                  <w:sz w:val="14"/>
                                  <w:szCs w:val="14"/>
                                </w:rPr>
                                <w:t> </w:t>
                              </w:r>
                            </w:p>
                            <w:p w14:paraId="60BAEFE6" w14:textId="77777777" w:rsidR="0069188B" w:rsidRDefault="0069188B" w:rsidP="002B043C">
                              <w:pPr>
                                <w:widowControl w:val="0"/>
                                <w:rPr>
                                  <w:rFonts w:ascii="Tahoma" w:hAnsi="Tahoma" w:cs="Tahoma"/>
                                  <w:color w:val="006600"/>
                                  <w:sz w:val="16"/>
                                  <w:szCs w:val="16"/>
                                </w:rPr>
                              </w:pPr>
                              <w:r>
                                <w:rPr>
                                  <w:rFonts w:ascii="Tahoma" w:hAnsi="Tahoma" w:cs="Tahoma"/>
                                  <w:color w:val="006600"/>
                                  <w:sz w:val="16"/>
                                  <w:szCs w:val="16"/>
                                </w:rPr>
                                <w:t> </w:t>
                              </w:r>
                            </w:p>
                            <w:p w14:paraId="7E9223CA" w14:textId="77777777" w:rsidR="0069188B" w:rsidRDefault="0069188B" w:rsidP="002B043C">
                              <w:pPr>
                                <w:widowControl w:val="0"/>
                                <w:rPr>
                                  <w:rFonts w:ascii="Tahoma" w:hAnsi="Tahoma" w:cs="Tahoma"/>
                                  <w:color w:val="006600"/>
                                  <w:sz w:val="16"/>
                                  <w:szCs w:val="16"/>
                                </w:rPr>
                              </w:pPr>
                              <w:r>
                                <w:rPr>
                                  <w:rFonts w:ascii="Tahoma" w:hAnsi="Tahoma" w:cs="Tahoma"/>
                                  <w:color w:val="006600"/>
                                  <w:sz w:val="16"/>
                                  <w:szCs w:val="16"/>
                                </w:rPr>
                                <w:t> </w:t>
                              </w:r>
                            </w:p>
                          </w:txbxContent>
                        </wps:txbx>
                        <wps:bodyPr rot="0" vert="horz" wrap="square" lIns="36576" tIns="36576" rIns="36576" bIns="36576" anchor="t" anchorCtr="0" upright="1">
                          <a:noAutofit/>
                        </wps:bodyPr>
                      </wps:wsp>
                      <wps:wsp>
                        <wps:cNvPr id="7" name="Text Box 10"/>
                        <wps:cNvSpPr txBox="1">
                          <a:spLocks noChangeArrowheads="1"/>
                        </wps:cNvSpPr>
                        <wps:spPr bwMode="auto">
                          <a:xfrm>
                            <a:off x="11145" y="11386"/>
                            <a:ext cx="110" cy="105"/>
                          </a:xfrm>
                          <a:prstGeom prst="rect">
                            <a:avLst/>
                          </a:prstGeom>
                          <a:noFill/>
                          <a:ln w="9525" algn="in">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9996233" w14:textId="77777777" w:rsidR="0069188B" w:rsidRDefault="0069188B" w:rsidP="002B043C">
                              <w:pPr>
                                <w:widowControl w:val="0"/>
                                <w:jc w:val="center"/>
                                <w:rPr>
                                  <w:rFonts w:ascii="Tahoma" w:hAnsi="Tahoma" w:cs="Tahoma"/>
                                  <w:b/>
                                  <w:bCs/>
                                  <w:color w:val="996600"/>
                                  <w:sz w:val="14"/>
                                  <w:szCs w:val="14"/>
                                </w:rPr>
                              </w:pPr>
                              <w:r>
                                <w:rPr>
                                  <w:rFonts w:ascii="Tahoma" w:hAnsi="Tahoma" w:cs="Tahoma"/>
                                  <w:b/>
                                  <w:bCs/>
                                  <w:color w:val="996600"/>
                                  <w:sz w:val="14"/>
                                  <w:szCs w:val="14"/>
                                </w:rPr>
                                <w:t xml:space="preserve"> WV Dept. of </w:t>
                              </w:r>
                            </w:p>
                            <w:p w14:paraId="1C5917B2" w14:textId="77777777" w:rsidR="0069188B" w:rsidRDefault="0069188B" w:rsidP="002B043C">
                              <w:pPr>
                                <w:widowControl w:val="0"/>
                                <w:jc w:val="center"/>
                                <w:rPr>
                                  <w:rFonts w:ascii="Tahoma" w:hAnsi="Tahoma" w:cs="Tahoma"/>
                                  <w:b/>
                                  <w:bCs/>
                                  <w:color w:val="996600"/>
                                  <w:sz w:val="14"/>
                                  <w:szCs w:val="14"/>
                                </w:rPr>
                              </w:pPr>
                              <w:r>
                                <w:rPr>
                                  <w:rFonts w:ascii="Tahoma" w:hAnsi="Tahoma" w:cs="Tahoma"/>
                                  <w:b/>
                                  <w:bCs/>
                                  <w:color w:val="996600"/>
                                  <w:sz w:val="14"/>
                                  <w:szCs w:val="14"/>
                                </w:rPr>
                                <w:t xml:space="preserve">Environmental </w:t>
                              </w:r>
                            </w:p>
                            <w:p w14:paraId="20EEC0FD" w14:textId="77777777" w:rsidR="0069188B" w:rsidRDefault="0069188B" w:rsidP="002B043C">
                              <w:pPr>
                                <w:widowControl w:val="0"/>
                                <w:jc w:val="center"/>
                                <w:rPr>
                                  <w:rFonts w:ascii="Tahoma" w:hAnsi="Tahoma" w:cs="Tahoma"/>
                                  <w:b/>
                                  <w:bCs/>
                                  <w:color w:val="996600"/>
                                  <w:sz w:val="14"/>
                                  <w:szCs w:val="14"/>
                                </w:rPr>
                              </w:pPr>
                              <w:r>
                                <w:rPr>
                                  <w:rFonts w:ascii="Tahoma" w:hAnsi="Tahoma" w:cs="Tahoma"/>
                                  <w:b/>
                                  <w:bCs/>
                                  <w:color w:val="996600"/>
                                  <w:sz w:val="14"/>
                                  <w:szCs w:val="14"/>
                                </w:rPr>
                                <w:t>Protection</w:t>
                              </w:r>
                            </w:p>
                            <w:p w14:paraId="5EBF539C" w14:textId="77777777"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Thomas Aluise</w:t>
                              </w:r>
                            </w:p>
                            <w:p w14:paraId="6CF7731E" w14:textId="77777777"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Kim Smith</w:t>
                              </w:r>
                            </w:p>
                            <w:p w14:paraId="029BC811" w14:textId="77777777"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 xml:space="preserve">Annette Hoskins </w:t>
                              </w:r>
                            </w:p>
                            <w:p w14:paraId="14E08056" w14:textId="20C6B85F"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Lisa Facemyer</w:t>
                              </w:r>
                            </w:p>
                            <w:p w14:paraId="03A81752" w14:textId="77777777" w:rsidR="0069188B" w:rsidRDefault="0069188B" w:rsidP="002B043C">
                              <w:pPr>
                                <w:widowControl w:val="0"/>
                                <w:jc w:val="center"/>
                                <w:rPr>
                                  <w:rFonts w:ascii="Tahoma" w:hAnsi="Tahoma" w:cs="Tahoma"/>
                                  <w:color w:val="006600"/>
                                  <w:sz w:val="14"/>
                                  <w:szCs w:val="14"/>
                                </w:rPr>
                              </w:pPr>
                            </w:p>
                          </w:txbxContent>
                        </wps:txbx>
                        <wps:bodyPr rot="0" vert="horz" wrap="square" lIns="36576" tIns="36576" rIns="36576" bIns="36576" anchor="t" anchorCtr="0" upright="1">
                          <a:noAutofit/>
                        </wps:bodyPr>
                      </wps:wsp>
                      <wps:wsp>
                        <wps:cNvPr id="8" name="Text Box 11"/>
                        <wps:cNvSpPr txBox="1">
                          <a:spLocks noChangeArrowheads="1"/>
                        </wps:cNvSpPr>
                        <wps:spPr bwMode="auto">
                          <a:xfrm>
                            <a:off x="10785" y="11383"/>
                            <a:ext cx="125" cy="118"/>
                          </a:xfrm>
                          <a:prstGeom prst="rect">
                            <a:avLst/>
                          </a:prstGeom>
                          <a:noFill/>
                          <a:ln w="9525" algn="in">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E3FEED1" w14:textId="1CEB5D6B" w:rsidR="0069188B" w:rsidRDefault="0069188B" w:rsidP="00891D74">
                              <w:pPr>
                                <w:widowControl w:val="0"/>
                                <w:jc w:val="center"/>
                                <w:rPr>
                                  <w:rFonts w:ascii="Tahoma" w:hAnsi="Tahoma" w:cs="Tahoma"/>
                                  <w:b/>
                                  <w:bCs/>
                                  <w:color w:val="996600"/>
                                  <w:sz w:val="14"/>
                                  <w:szCs w:val="14"/>
                                </w:rPr>
                              </w:pPr>
                              <w:r>
                                <w:rPr>
                                  <w:rFonts w:ascii="Tahoma" w:hAnsi="Tahoma" w:cs="Tahoma"/>
                                  <w:color w:val="006600"/>
                                  <w:sz w:val="14"/>
                                  <w:szCs w:val="14"/>
                                </w:rPr>
                                <w:t> </w:t>
                              </w:r>
                              <w:r>
                                <w:rPr>
                                  <w:rFonts w:ascii="Tahoma" w:hAnsi="Tahoma" w:cs="Tahoma"/>
                                  <w:b/>
                                  <w:bCs/>
                                  <w:color w:val="996600"/>
                                  <w:sz w:val="14"/>
                                  <w:szCs w:val="14"/>
                                </w:rPr>
                                <w:t xml:space="preserve">Association of WV Solid Waste Authorities </w:t>
                              </w:r>
                            </w:p>
                            <w:p w14:paraId="65B99DDE" w14:textId="0C6BA44C" w:rsidR="0069188B" w:rsidRDefault="0069188B" w:rsidP="00891D74">
                              <w:pPr>
                                <w:widowControl w:val="0"/>
                                <w:jc w:val="center"/>
                                <w:rPr>
                                  <w:rFonts w:ascii="Tahoma" w:hAnsi="Tahoma" w:cs="Tahoma"/>
                                  <w:color w:val="006600"/>
                                  <w:sz w:val="14"/>
                                  <w:szCs w:val="14"/>
                                </w:rPr>
                              </w:pPr>
                              <w:r>
                                <w:rPr>
                                  <w:rFonts w:ascii="Tahoma" w:hAnsi="Tahoma" w:cs="Tahoma"/>
                                  <w:color w:val="006600"/>
                                  <w:sz w:val="14"/>
                                  <w:szCs w:val="14"/>
                                </w:rPr>
                                <w:t>Michael Grunau</w:t>
                              </w:r>
                            </w:p>
                            <w:p w14:paraId="188AA398" w14:textId="77777777" w:rsidR="0069188B" w:rsidRDefault="0069188B" w:rsidP="00891D74">
                              <w:pPr>
                                <w:widowControl w:val="0"/>
                                <w:jc w:val="center"/>
                                <w:rPr>
                                  <w:rFonts w:ascii="Tahoma" w:hAnsi="Tahoma" w:cs="Tahoma"/>
                                  <w:color w:val="006600"/>
                                  <w:sz w:val="14"/>
                                  <w:szCs w:val="14"/>
                                </w:rPr>
                              </w:pPr>
                            </w:p>
                            <w:p w14:paraId="71910E5B" w14:textId="77777777" w:rsidR="0069188B" w:rsidRDefault="0069188B" w:rsidP="00C730B2">
                              <w:pPr>
                                <w:widowControl w:val="0"/>
                                <w:jc w:val="center"/>
                                <w:rPr>
                                  <w:rFonts w:ascii="Tahoma" w:hAnsi="Tahoma" w:cs="Tahoma"/>
                                  <w:b/>
                                  <w:color w:val="996600"/>
                                  <w:sz w:val="14"/>
                                  <w:szCs w:val="14"/>
                                </w:rPr>
                              </w:pPr>
                              <w:r w:rsidRPr="00FF1A97">
                                <w:rPr>
                                  <w:rFonts w:ascii="Tahoma" w:hAnsi="Tahoma" w:cs="Tahoma"/>
                                  <w:b/>
                                  <w:color w:val="996600"/>
                                  <w:sz w:val="14"/>
                                  <w:szCs w:val="14"/>
                                </w:rPr>
                                <w:t>WV Dept. of Education</w:t>
                              </w:r>
                            </w:p>
                            <w:p w14:paraId="64E09B5D" w14:textId="77777777" w:rsidR="0069188B" w:rsidRPr="00FF1A97" w:rsidRDefault="0069188B" w:rsidP="00C730B2">
                              <w:pPr>
                                <w:widowControl w:val="0"/>
                                <w:jc w:val="center"/>
                                <w:rPr>
                                  <w:rFonts w:ascii="Tahoma" w:hAnsi="Tahoma" w:cs="Tahoma"/>
                                  <w:color w:val="006600"/>
                                  <w:sz w:val="14"/>
                                  <w:szCs w:val="14"/>
                                </w:rPr>
                              </w:pPr>
                              <w:r>
                                <w:rPr>
                                  <w:rFonts w:ascii="Tahoma" w:hAnsi="Tahoma" w:cs="Tahoma"/>
                                  <w:color w:val="006600"/>
                                  <w:sz w:val="14"/>
                                  <w:szCs w:val="14"/>
                                </w:rPr>
                                <w:t>Robin Sizemore</w:t>
                              </w:r>
                            </w:p>
                            <w:p w14:paraId="7ECB7C86" w14:textId="5C848C14" w:rsidR="0069188B" w:rsidRDefault="0069188B" w:rsidP="002B043C">
                              <w:pPr>
                                <w:widowControl w:val="0"/>
                                <w:jc w:val="center"/>
                                <w:rPr>
                                  <w:rFonts w:ascii="Tahoma" w:hAnsi="Tahoma" w:cs="Tahoma"/>
                                  <w:color w:val="006600"/>
                                  <w:sz w:val="10"/>
                                  <w:szCs w:val="14"/>
                                </w:rPr>
                              </w:pPr>
                            </w:p>
                            <w:p w14:paraId="3D7F3E18" w14:textId="77777777" w:rsidR="007B1701" w:rsidRDefault="007B1701" w:rsidP="007B1701">
                              <w:pPr>
                                <w:widowControl w:val="0"/>
                                <w:jc w:val="center"/>
                                <w:rPr>
                                  <w:rFonts w:ascii="Tahoma" w:hAnsi="Tahoma" w:cs="Tahoma"/>
                                  <w:b/>
                                  <w:color w:val="996600"/>
                                  <w:sz w:val="14"/>
                                  <w:szCs w:val="14"/>
                                </w:rPr>
                              </w:pPr>
                              <w:r>
                                <w:rPr>
                                  <w:rFonts w:ascii="Tahoma" w:hAnsi="Tahoma" w:cs="Tahoma"/>
                                  <w:b/>
                                  <w:color w:val="996600"/>
                                  <w:sz w:val="14"/>
                                  <w:szCs w:val="14"/>
                                </w:rPr>
                                <w:t>Putnam Co. SWA</w:t>
                              </w:r>
                            </w:p>
                            <w:p w14:paraId="557DEBBE" w14:textId="77777777" w:rsidR="007B1701" w:rsidRPr="00891D74" w:rsidRDefault="007B1701" w:rsidP="007B1701">
                              <w:pPr>
                                <w:widowControl w:val="0"/>
                                <w:jc w:val="center"/>
                                <w:rPr>
                                  <w:rFonts w:ascii="Tahoma" w:hAnsi="Tahoma" w:cs="Tahoma"/>
                                  <w:color w:val="006600"/>
                                  <w:sz w:val="14"/>
                                  <w:szCs w:val="14"/>
                                </w:rPr>
                              </w:pPr>
                              <w:r>
                                <w:rPr>
                                  <w:rFonts w:ascii="Tahoma" w:hAnsi="Tahoma" w:cs="Tahoma"/>
                                  <w:color w:val="006600"/>
                                  <w:sz w:val="14"/>
                                  <w:szCs w:val="14"/>
                                </w:rPr>
                                <w:t>Charity Fellure</w:t>
                              </w:r>
                            </w:p>
                            <w:p w14:paraId="63FEB554" w14:textId="77777777" w:rsidR="007B1701" w:rsidRDefault="007B1701" w:rsidP="002B043C">
                              <w:pPr>
                                <w:widowControl w:val="0"/>
                                <w:jc w:val="center"/>
                                <w:rPr>
                                  <w:rFonts w:ascii="Tahoma" w:hAnsi="Tahoma" w:cs="Tahoma"/>
                                  <w:color w:val="006600"/>
                                  <w:sz w:val="10"/>
                                  <w:szCs w:val="14"/>
                                </w:rPr>
                              </w:pPr>
                            </w:p>
                            <w:p w14:paraId="02F66515" w14:textId="77777777" w:rsidR="007B1701" w:rsidRPr="00891D74" w:rsidRDefault="007B1701" w:rsidP="002B043C">
                              <w:pPr>
                                <w:widowControl w:val="0"/>
                                <w:jc w:val="center"/>
                                <w:rPr>
                                  <w:rFonts w:ascii="Tahoma" w:hAnsi="Tahoma" w:cs="Tahoma"/>
                                  <w:color w:val="006600"/>
                                  <w:sz w:val="10"/>
                                  <w:szCs w:val="14"/>
                                </w:rPr>
                              </w:pPr>
                            </w:p>
                          </w:txbxContent>
                        </wps:txbx>
                        <wps:bodyPr rot="0" vert="horz" wrap="square" lIns="36576" tIns="36576" rIns="36576" bIns="36576" anchor="t" anchorCtr="0" upright="1">
                          <a:noAutofit/>
                        </wps:bodyPr>
                      </wps:wsp>
                      <wps:wsp>
                        <wps:cNvPr id="9" name="Text Box 12"/>
                        <wps:cNvSpPr txBox="1">
                          <a:spLocks noChangeArrowheads="1"/>
                        </wps:cNvSpPr>
                        <wps:spPr bwMode="auto">
                          <a:xfrm>
                            <a:off x="11242" y="11383"/>
                            <a:ext cx="126" cy="101"/>
                          </a:xfrm>
                          <a:prstGeom prst="rect">
                            <a:avLst/>
                          </a:prstGeom>
                          <a:noFill/>
                          <a:ln w="9525" algn="in">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3EE88DB5" w14:textId="78422FA6" w:rsidR="0063109C" w:rsidRDefault="0063109C" w:rsidP="0063109C">
                              <w:pPr>
                                <w:widowControl w:val="0"/>
                                <w:spacing w:line="360" w:lineRule="auto"/>
                                <w:rPr>
                                  <w:rFonts w:ascii="Tahoma" w:hAnsi="Tahoma" w:cs="Tahoma"/>
                                  <w:b/>
                                  <w:bCs/>
                                  <w:color w:val="996600"/>
                                  <w:sz w:val="14"/>
                                  <w:szCs w:val="14"/>
                                </w:rPr>
                              </w:pPr>
                              <w:r>
                                <w:rPr>
                                  <w:rFonts w:ascii="Tahoma" w:hAnsi="Tahoma" w:cs="Tahoma"/>
                                  <w:b/>
                                  <w:bCs/>
                                  <w:color w:val="996600"/>
                                  <w:sz w:val="14"/>
                                  <w:szCs w:val="14"/>
                                </w:rPr>
                                <w:t>Waste Management</w:t>
                              </w:r>
                              <w:r w:rsidR="001539A8">
                                <w:rPr>
                                  <w:rFonts w:ascii="Tahoma" w:hAnsi="Tahoma" w:cs="Tahoma"/>
                                  <w:b/>
                                  <w:bCs/>
                                  <w:color w:val="996600"/>
                                  <w:sz w:val="14"/>
                                  <w:szCs w:val="14"/>
                                </w:rPr>
                                <w:t xml:space="preserve"> of</w:t>
                              </w:r>
                              <w:r>
                                <w:rPr>
                                  <w:rFonts w:ascii="Tahoma" w:hAnsi="Tahoma" w:cs="Tahoma"/>
                                  <w:b/>
                                  <w:bCs/>
                                  <w:color w:val="996600"/>
                                  <w:sz w:val="14"/>
                                  <w:szCs w:val="14"/>
                                </w:rPr>
                                <w:t xml:space="preserve"> WV</w:t>
                              </w:r>
                            </w:p>
                            <w:p w14:paraId="698C85F5" w14:textId="3D221930" w:rsidR="0069188B" w:rsidRDefault="0063109C" w:rsidP="00D1113E">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Wetzel</w:t>
                              </w:r>
                              <w:r w:rsidR="0069188B">
                                <w:rPr>
                                  <w:rFonts w:ascii="Tahoma" w:hAnsi="Tahoma" w:cs="Tahoma"/>
                                  <w:b/>
                                  <w:bCs/>
                                  <w:color w:val="996600"/>
                                  <w:sz w:val="14"/>
                                  <w:szCs w:val="14"/>
                                </w:rPr>
                                <w:t xml:space="preserve"> County SWA</w:t>
                              </w:r>
                            </w:p>
                            <w:p w14:paraId="3090229F" w14:textId="444C9895" w:rsidR="0069188B" w:rsidRDefault="00934DBA" w:rsidP="00D1113E">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Raleigh</w:t>
                              </w:r>
                              <w:r w:rsidR="001539A8">
                                <w:rPr>
                                  <w:rFonts w:ascii="Tahoma" w:hAnsi="Tahoma" w:cs="Tahoma"/>
                                  <w:b/>
                                  <w:bCs/>
                                  <w:color w:val="996600"/>
                                  <w:sz w:val="14"/>
                                  <w:szCs w:val="14"/>
                                </w:rPr>
                                <w:t xml:space="preserve"> </w:t>
                              </w:r>
                              <w:r w:rsidR="0069188B">
                                <w:rPr>
                                  <w:rFonts w:ascii="Tahoma" w:hAnsi="Tahoma" w:cs="Tahoma"/>
                                  <w:b/>
                                  <w:bCs/>
                                  <w:color w:val="996600"/>
                                  <w:sz w:val="14"/>
                                  <w:szCs w:val="14"/>
                                </w:rPr>
                                <w:t>County SWA</w:t>
                              </w:r>
                            </w:p>
                            <w:p w14:paraId="3B743F42" w14:textId="021AE61A" w:rsidR="0069188B" w:rsidRDefault="001539A8" w:rsidP="00D1113E">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Tucker County SWA</w:t>
                              </w:r>
                            </w:p>
                            <w:p w14:paraId="2799AB92" w14:textId="7A91210E" w:rsidR="0069188B" w:rsidRDefault="0069188B" w:rsidP="00D1113E">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Harrison County SWA</w:t>
                              </w:r>
                            </w:p>
                            <w:p w14:paraId="2CAE2128" w14:textId="52CBD9CE" w:rsidR="0063109C" w:rsidRDefault="0063109C" w:rsidP="00D1113E">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J.P. Mascaro &amp; Sons</w:t>
                              </w:r>
                            </w:p>
                            <w:p w14:paraId="098761BA" w14:textId="4AAA09AE" w:rsidR="0069188B" w:rsidRPr="00FF1A97" w:rsidRDefault="001539A8" w:rsidP="002119A3">
                              <w:pPr>
                                <w:widowControl w:val="0"/>
                                <w:jc w:val="center"/>
                                <w:rPr>
                                  <w:rFonts w:ascii="Tahoma" w:hAnsi="Tahoma" w:cs="Tahoma"/>
                                  <w:color w:val="006600"/>
                                  <w:sz w:val="14"/>
                                  <w:szCs w:val="14"/>
                                </w:rPr>
                              </w:pPr>
                              <w:r>
                                <w:rPr>
                                  <w:rFonts w:ascii="Tahoma" w:hAnsi="Tahoma" w:cs="Tahoma"/>
                                  <w:color w:val="006600"/>
                                  <w:sz w:val="14"/>
                                  <w:szCs w:val="14"/>
                                </w:rPr>
                                <w:t>f</w:t>
                              </w:r>
                            </w:p>
                          </w:txbxContent>
                        </wps:txbx>
                        <wps:bodyPr rot="0" vert="horz" wrap="square" lIns="36576" tIns="36576" rIns="36576" bIns="36576" anchor="t" anchorCtr="0" upright="1">
                          <a:noAutofit/>
                        </wps:bodyPr>
                      </wps:wsp>
                      <wps:wsp>
                        <wps:cNvPr id="10" name="Text Box 13"/>
                        <wps:cNvSpPr txBox="1">
                          <a:spLocks noChangeArrowheads="1"/>
                        </wps:cNvSpPr>
                        <wps:spPr bwMode="auto">
                          <a:xfrm>
                            <a:off x="10676" y="11386"/>
                            <a:ext cx="110" cy="127"/>
                          </a:xfrm>
                          <a:prstGeom prst="rect">
                            <a:avLst/>
                          </a:prstGeom>
                          <a:noFill/>
                          <a:ln w="9525" algn="in">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588076EF" w14:textId="2367E385" w:rsidR="0069188B" w:rsidRDefault="0069188B" w:rsidP="00934DBA">
                              <w:pPr>
                                <w:widowControl w:val="0"/>
                                <w:spacing w:line="360" w:lineRule="auto"/>
                                <w:jc w:val="center"/>
                                <w:rPr>
                                  <w:rFonts w:ascii="Tahoma" w:hAnsi="Tahoma" w:cs="Tahoma"/>
                                  <w:b/>
                                  <w:bCs/>
                                  <w:color w:val="996600"/>
                                  <w:sz w:val="14"/>
                                  <w:szCs w:val="14"/>
                                </w:rPr>
                              </w:pPr>
                              <w:r>
                                <w:rPr>
                                  <w:rFonts w:ascii="Tahoma" w:hAnsi="Tahoma" w:cs="Tahoma"/>
                                  <w:color w:val="006600"/>
                                  <w:sz w:val="14"/>
                                  <w:szCs w:val="14"/>
                                </w:rPr>
                                <w:t> </w:t>
                              </w:r>
                              <w:r w:rsidR="001539A8">
                                <w:rPr>
                                  <w:rFonts w:ascii="Tahoma" w:hAnsi="Tahoma" w:cs="Tahoma"/>
                                  <w:b/>
                                  <w:bCs/>
                                  <w:color w:val="996600"/>
                                  <w:sz w:val="14"/>
                                  <w:szCs w:val="14"/>
                                </w:rPr>
                                <w:t>Harrison County SWA</w:t>
                              </w:r>
                            </w:p>
                            <w:p w14:paraId="01296089" w14:textId="2745A0D3" w:rsidR="0069188B" w:rsidRDefault="0069188B" w:rsidP="00934DBA">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Marshall County SWA</w:t>
                              </w:r>
                            </w:p>
                            <w:p w14:paraId="3537981E" w14:textId="2B5507B4" w:rsidR="0069188B" w:rsidRDefault="001539A8" w:rsidP="00934DBA">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Taylor County SWA</w:t>
                              </w:r>
                            </w:p>
                            <w:p w14:paraId="58D829F4" w14:textId="7694E644" w:rsidR="0069188B" w:rsidRDefault="0069188B" w:rsidP="00934DBA">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Upshur County SWA</w:t>
                              </w:r>
                            </w:p>
                            <w:p w14:paraId="4952ACD9" w14:textId="7D63D523" w:rsidR="0069188B" w:rsidRDefault="0069188B" w:rsidP="00934DBA">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Berkeley County SWA</w:t>
                              </w:r>
                            </w:p>
                            <w:p w14:paraId="79F4AD1A" w14:textId="2B85A92E" w:rsidR="000A7FB2" w:rsidRDefault="000A7FB2" w:rsidP="00934DBA">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Braxton County SWA</w:t>
                              </w:r>
                            </w:p>
                            <w:p w14:paraId="004A810A" w14:textId="55D7B17E" w:rsidR="0069188B" w:rsidRDefault="0069188B" w:rsidP="00C730B2">
                              <w:pPr>
                                <w:widowControl w:val="0"/>
                                <w:jc w:val="center"/>
                                <w:rPr>
                                  <w:rFonts w:ascii="Tahoma" w:hAnsi="Tahoma" w:cs="Tahoma"/>
                                  <w:b/>
                                  <w:bCs/>
                                  <w:color w:val="996600"/>
                                  <w:sz w:val="14"/>
                                  <w:szCs w:val="14"/>
                                </w:rPr>
                              </w:pPr>
                            </w:p>
                            <w:p w14:paraId="4C06A8A2" w14:textId="11953102" w:rsidR="0069188B" w:rsidRPr="00891D74" w:rsidRDefault="0069188B" w:rsidP="00C730B2">
                              <w:pPr>
                                <w:widowControl w:val="0"/>
                                <w:jc w:val="center"/>
                                <w:rPr>
                                  <w:rFonts w:ascii="Tahoma" w:hAnsi="Tahoma" w:cs="Tahoma"/>
                                  <w:color w:val="006600"/>
                                  <w:sz w:val="14"/>
                                  <w:szCs w:val="14"/>
                                </w:rPr>
                              </w:pPr>
                            </w:p>
                            <w:p w14:paraId="36802E03" w14:textId="77777777"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 </w:t>
                              </w:r>
                            </w:p>
                          </w:txbxContent>
                        </wps:txbx>
                        <wps:bodyPr rot="0" vert="horz" wrap="square" lIns="36576" tIns="36576" rIns="36576" bIns="36576" anchor="t" anchorCtr="0" upright="1">
                          <a:noAutofit/>
                        </wps:bodyPr>
                      </wps:wsp>
                      <wps:wsp>
                        <wps:cNvPr id="11" name="Text Box 14"/>
                        <wps:cNvSpPr txBox="1">
                          <a:spLocks noChangeArrowheads="1"/>
                        </wps:cNvSpPr>
                        <wps:spPr bwMode="auto">
                          <a:xfrm>
                            <a:off x="11053" y="11387"/>
                            <a:ext cx="113" cy="116"/>
                          </a:xfrm>
                          <a:prstGeom prst="rect">
                            <a:avLst/>
                          </a:prstGeom>
                          <a:noFill/>
                          <a:ln w="9525" algn="in">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5158B16" w14:textId="77777777" w:rsidR="0069188B" w:rsidRDefault="0069188B" w:rsidP="002B043C">
                              <w:pPr>
                                <w:widowControl w:val="0"/>
                                <w:jc w:val="center"/>
                                <w:rPr>
                                  <w:rFonts w:ascii="Tahoma" w:hAnsi="Tahoma" w:cs="Tahoma"/>
                                  <w:b/>
                                  <w:bCs/>
                                  <w:color w:val="996600"/>
                                  <w:sz w:val="14"/>
                                  <w:szCs w:val="14"/>
                                </w:rPr>
                              </w:pPr>
                              <w:r>
                                <w:rPr>
                                  <w:rFonts w:ascii="Tahoma" w:hAnsi="Tahoma" w:cs="Tahoma"/>
                                  <w:b/>
                                  <w:bCs/>
                                  <w:color w:val="996600"/>
                                  <w:sz w:val="14"/>
                                  <w:szCs w:val="14"/>
                                </w:rPr>
                                <w:t>WV Solid Waste</w:t>
                              </w:r>
                            </w:p>
                            <w:p w14:paraId="46858D74" w14:textId="77777777" w:rsidR="0069188B" w:rsidRDefault="0069188B" w:rsidP="002B043C">
                              <w:pPr>
                                <w:widowControl w:val="0"/>
                                <w:jc w:val="center"/>
                                <w:rPr>
                                  <w:rFonts w:ascii="Tahoma" w:hAnsi="Tahoma" w:cs="Tahoma"/>
                                  <w:b/>
                                  <w:bCs/>
                                  <w:color w:val="996600"/>
                                  <w:sz w:val="14"/>
                                  <w:szCs w:val="14"/>
                                </w:rPr>
                              </w:pPr>
                              <w:r>
                                <w:rPr>
                                  <w:rFonts w:ascii="Tahoma" w:hAnsi="Tahoma" w:cs="Tahoma"/>
                                  <w:b/>
                                  <w:bCs/>
                                  <w:color w:val="996600"/>
                                  <w:sz w:val="14"/>
                                  <w:szCs w:val="14"/>
                                </w:rPr>
                                <w:t>Management Board</w:t>
                              </w:r>
                            </w:p>
                            <w:p w14:paraId="0C907967" w14:textId="77777777"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Mark Holstine</w:t>
                              </w:r>
                            </w:p>
                            <w:p w14:paraId="1D8E2B3A" w14:textId="77777777"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Carol Throckmorton</w:t>
                              </w:r>
                            </w:p>
                            <w:p w14:paraId="721D1C7F" w14:textId="77777777"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Nicole Hunter</w:t>
                              </w:r>
                            </w:p>
                            <w:p w14:paraId="61DB1877" w14:textId="7740C48F"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Paul Hayes</w:t>
                              </w:r>
                            </w:p>
                            <w:p w14:paraId="0AC19A36" w14:textId="77777777" w:rsidR="0069188B" w:rsidRDefault="0069188B" w:rsidP="002B043C">
                              <w:pPr>
                                <w:widowControl w:val="0"/>
                                <w:jc w:val="center"/>
                                <w:rPr>
                                  <w:rFonts w:ascii="Tahoma" w:hAnsi="Tahoma" w:cs="Tahoma"/>
                                  <w:color w:val="006600"/>
                                  <w:sz w:val="14"/>
                                  <w:szCs w:val="14"/>
                                </w:rPr>
                              </w:pPr>
                            </w:p>
                            <w:p w14:paraId="067EDEE2" w14:textId="4D62A5EE" w:rsidR="0069188B" w:rsidRPr="00891D74" w:rsidRDefault="0069188B" w:rsidP="007B1701">
                              <w:pPr>
                                <w:widowControl w:val="0"/>
                                <w:jc w:val="center"/>
                                <w:rPr>
                                  <w:rFonts w:ascii="Tahoma" w:hAnsi="Tahoma" w:cs="Tahoma"/>
                                  <w:color w:val="006600"/>
                                  <w:sz w:val="14"/>
                                  <w:szCs w:val="14"/>
                                </w:rPr>
                              </w:pPr>
                              <w:r>
                                <w:rPr>
                                  <w:rFonts w:ascii="Tahoma" w:hAnsi="Tahoma" w:cs="Tahoma"/>
                                  <w:b/>
                                  <w:bCs/>
                                  <w:color w:val="996600"/>
                                  <w:sz w:val="14"/>
                                  <w:szCs w:val="14"/>
                                </w:rPr>
                                <w:t> </w:t>
                              </w:r>
                            </w:p>
                            <w:p w14:paraId="6FED4428" w14:textId="77777777" w:rsidR="0069188B" w:rsidRDefault="0069188B" w:rsidP="002B043C">
                              <w:pPr>
                                <w:widowControl w:val="0"/>
                                <w:jc w:val="center"/>
                                <w:rPr>
                                  <w:rFonts w:ascii="Tahoma" w:hAnsi="Tahoma" w:cs="Tahoma"/>
                                  <w:color w:val="006600"/>
                                  <w:sz w:val="14"/>
                                  <w:szCs w:val="14"/>
                                </w:rPr>
                              </w:pPr>
                            </w:p>
                            <w:p w14:paraId="609C645C" w14:textId="54EC89CD" w:rsidR="0069188B" w:rsidRPr="00891D74" w:rsidRDefault="0069188B" w:rsidP="00E752BA">
                              <w:pPr>
                                <w:widowControl w:val="0"/>
                                <w:jc w:val="center"/>
                                <w:rPr>
                                  <w:rFonts w:ascii="Tahoma" w:hAnsi="Tahoma" w:cs="Tahoma"/>
                                  <w:color w:val="006600"/>
                                  <w:sz w:val="14"/>
                                  <w:szCs w:val="14"/>
                                </w:rPr>
                              </w:pPr>
                              <w:r>
                                <w:rPr>
                                  <w:rFonts w:ascii="Tahoma" w:hAnsi="Tahoma" w:cs="Tahoma"/>
                                  <w:color w:val="006600"/>
                                  <w:sz w:val="14"/>
                                  <w:szCs w:val="14"/>
                                </w:rPr>
                                <w:t> </w:t>
                              </w:r>
                            </w:p>
                            <w:p w14:paraId="2D466F77" w14:textId="77777777" w:rsidR="0069188B" w:rsidRDefault="0069188B" w:rsidP="002B043C">
                              <w:pPr>
                                <w:widowControl w:val="0"/>
                                <w:jc w:val="center"/>
                                <w:rPr>
                                  <w:rFonts w:ascii="Tahoma" w:hAnsi="Tahoma" w:cs="Tahoma"/>
                                  <w:color w:val="006600"/>
                                  <w:sz w:val="14"/>
                                  <w:szCs w:val="14"/>
                                </w:rPr>
                              </w:pP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3BE922" id="Group 8" o:spid="_x0000_s1027" style="position:absolute;margin-left:-9.65pt;margin-top:653.5pt;width:565.75pt;height:105.15pt;z-index:251668480" coordorigin="10676,11383" coordsize="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">
                <v:shapetype id="_x0000_t202" coordsize="21600,21600" o:spt="202" path="m,l,21600r21600,l21600,xe">
                  <v:stroke joinstyle="miter"/>
                  <v:path gradientshapeok="t" o:connecttype="rect"/>
                </v:shapetype>
                <v:shape id="Text Box 9" o:spid="_x0000_s1028" type="#_x0000_t202" style="position:absolute;left:10910;top:11387;width:149;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2C0650C3" w14:textId="77777777" w:rsidR="0069188B" w:rsidRPr="00891D74" w:rsidRDefault="0069188B" w:rsidP="00A93A88">
                        <w:pPr>
                          <w:widowControl w:val="0"/>
                          <w:jc w:val="center"/>
                          <w:rPr>
                            <w:rFonts w:ascii="Tahoma" w:hAnsi="Tahoma" w:cs="Tahoma"/>
                            <w:b/>
                            <w:color w:val="996600"/>
                            <w:sz w:val="14"/>
                            <w:szCs w:val="14"/>
                          </w:rPr>
                        </w:pPr>
                        <w:r w:rsidRPr="00891D74">
                          <w:rPr>
                            <w:rFonts w:ascii="Tahoma" w:hAnsi="Tahoma" w:cs="Tahoma"/>
                            <w:b/>
                            <w:color w:val="996600"/>
                            <w:sz w:val="14"/>
                            <w:szCs w:val="14"/>
                          </w:rPr>
                          <w:t>Goodwill Ind</w:t>
                        </w:r>
                        <w:r>
                          <w:rPr>
                            <w:rFonts w:ascii="Tahoma" w:hAnsi="Tahoma" w:cs="Tahoma"/>
                            <w:b/>
                            <w:color w:val="996600"/>
                            <w:sz w:val="14"/>
                            <w:szCs w:val="14"/>
                          </w:rPr>
                          <w:t>ustries</w:t>
                        </w:r>
                        <w:r w:rsidRPr="00891D74">
                          <w:rPr>
                            <w:rFonts w:ascii="Tahoma" w:hAnsi="Tahoma" w:cs="Tahoma"/>
                            <w:b/>
                            <w:color w:val="996600"/>
                            <w:sz w:val="14"/>
                            <w:szCs w:val="14"/>
                          </w:rPr>
                          <w:t xml:space="preserve"> of Kanawha Valley</w:t>
                        </w:r>
                        <w:r>
                          <w:rPr>
                            <w:rFonts w:ascii="Tahoma" w:hAnsi="Tahoma" w:cs="Tahoma"/>
                            <w:b/>
                            <w:color w:val="996600"/>
                            <w:sz w:val="14"/>
                            <w:szCs w:val="14"/>
                          </w:rPr>
                          <w:t xml:space="preserve"> Inc.</w:t>
                        </w:r>
                      </w:p>
                      <w:p w14:paraId="0955047D" w14:textId="19B2C999" w:rsidR="0069188B" w:rsidRDefault="0069188B" w:rsidP="002B043C">
                        <w:pPr>
                          <w:widowControl w:val="0"/>
                          <w:jc w:val="center"/>
                          <w:rPr>
                            <w:rFonts w:ascii="Tahoma" w:hAnsi="Tahoma" w:cs="Tahoma"/>
                            <w:bCs/>
                            <w:color w:val="006600"/>
                            <w:sz w:val="14"/>
                            <w:szCs w:val="14"/>
                          </w:rPr>
                        </w:pPr>
                        <w:r>
                          <w:rPr>
                            <w:rFonts w:ascii="Tahoma" w:hAnsi="Tahoma" w:cs="Tahoma"/>
                            <w:bCs/>
                            <w:color w:val="006600"/>
                            <w:sz w:val="14"/>
                            <w:szCs w:val="14"/>
                          </w:rPr>
                          <w:t>Kath</w:t>
                        </w:r>
                        <w:r w:rsidRPr="00891D74">
                          <w:rPr>
                            <w:rFonts w:ascii="Tahoma" w:hAnsi="Tahoma" w:cs="Tahoma"/>
                            <w:bCs/>
                            <w:color w:val="006600"/>
                            <w:sz w:val="14"/>
                            <w:szCs w:val="14"/>
                          </w:rPr>
                          <w:t>y McKinley</w:t>
                        </w:r>
                      </w:p>
                      <w:p w14:paraId="7AECC214" w14:textId="77777777" w:rsidR="0069188B" w:rsidRPr="00891D74" w:rsidRDefault="0069188B" w:rsidP="002B043C">
                        <w:pPr>
                          <w:widowControl w:val="0"/>
                          <w:jc w:val="center"/>
                          <w:rPr>
                            <w:rFonts w:ascii="Tahoma" w:hAnsi="Tahoma" w:cs="Tahoma"/>
                            <w:bCs/>
                            <w:color w:val="006600"/>
                            <w:sz w:val="14"/>
                            <w:szCs w:val="14"/>
                          </w:rPr>
                        </w:pPr>
                      </w:p>
                      <w:p w14:paraId="31408B8E" w14:textId="77777777" w:rsidR="0069188B" w:rsidRDefault="0069188B" w:rsidP="009C6C25">
                        <w:pPr>
                          <w:widowControl w:val="0"/>
                          <w:jc w:val="center"/>
                          <w:rPr>
                            <w:rFonts w:ascii="Tahoma" w:hAnsi="Tahoma" w:cs="Tahoma"/>
                            <w:b/>
                            <w:bCs/>
                            <w:color w:val="996600"/>
                            <w:sz w:val="14"/>
                            <w:szCs w:val="14"/>
                          </w:rPr>
                        </w:pPr>
                        <w:r>
                          <w:rPr>
                            <w:rFonts w:ascii="Tahoma" w:hAnsi="Tahoma" w:cs="Tahoma"/>
                            <w:b/>
                            <w:bCs/>
                            <w:color w:val="996600"/>
                            <w:sz w:val="14"/>
                            <w:szCs w:val="14"/>
                          </w:rPr>
                          <w:t> WV Cashin’ Recyclables, Inc.</w:t>
                        </w:r>
                      </w:p>
                      <w:p w14:paraId="0D56970D" w14:textId="67DE6EC0" w:rsidR="0069188B" w:rsidRDefault="0069188B" w:rsidP="009C6C25">
                        <w:pPr>
                          <w:widowControl w:val="0"/>
                          <w:jc w:val="center"/>
                          <w:rPr>
                            <w:rFonts w:ascii="Tahoma" w:hAnsi="Tahoma" w:cs="Tahoma"/>
                            <w:color w:val="006600"/>
                            <w:sz w:val="14"/>
                            <w:szCs w:val="14"/>
                          </w:rPr>
                        </w:pPr>
                        <w:r>
                          <w:rPr>
                            <w:rFonts w:ascii="Tahoma" w:hAnsi="Tahoma" w:cs="Tahoma"/>
                            <w:color w:val="006600"/>
                            <w:sz w:val="14"/>
                            <w:szCs w:val="14"/>
                          </w:rPr>
                          <w:t>Gary Walker</w:t>
                        </w:r>
                      </w:p>
                      <w:p w14:paraId="5B4BB4C2" w14:textId="77777777" w:rsidR="0069188B" w:rsidRDefault="0069188B" w:rsidP="009C6C25">
                        <w:pPr>
                          <w:widowControl w:val="0"/>
                          <w:jc w:val="center"/>
                          <w:rPr>
                            <w:rFonts w:ascii="Tahoma" w:hAnsi="Tahoma" w:cs="Tahoma"/>
                            <w:color w:val="006600"/>
                            <w:sz w:val="14"/>
                            <w:szCs w:val="14"/>
                          </w:rPr>
                        </w:pPr>
                      </w:p>
                      <w:p w14:paraId="4DED84CB" w14:textId="77777777" w:rsidR="0069188B" w:rsidRDefault="0069188B" w:rsidP="009C6C25">
                        <w:pPr>
                          <w:widowControl w:val="0"/>
                          <w:jc w:val="center"/>
                          <w:rPr>
                            <w:rFonts w:ascii="Tahoma" w:hAnsi="Tahoma" w:cs="Tahoma"/>
                            <w:b/>
                            <w:bCs/>
                            <w:color w:val="996600"/>
                            <w:sz w:val="14"/>
                            <w:szCs w:val="14"/>
                          </w:rPr>
                        </w:pPr>
                      </w:p>
                      <w:p w14:paraId="2C0C4CFE" w14:textId="77777777" w:rsidR="0069188B" w:rsidRDefault="0069188B" w:rsidP="0022334E">
                        <w:pPr>
                          <w:widowControl w:val="0"/>
                          <w:jc w:val="center"/>
                          <w:rPr>
                            <w:rFonts w:ascii="Tahoma" w:hAnsi="Tahoma" w:cs="Tahoma"/>
                            <w:color w:val="006600"/>
                            <w:sz w:val="14"/>
                            <w:szCs w:val="14"/>
                          </w:rPr>
                        </w:pPr>
                      </w:p>
                      <w:p w14:paraId="6EF27FAB" w14:textId="77777777" w:rsidR="0069188B" w:rsidRDefault="0069188B" w:rsidP="00FF1A97">
                        <w:pPr>
                          <w:widowControl w:val="0"/>
                          <w:jc w:val="center"/>
                          <w:rPr>
                            <w:rFonts w:ascii="Tahoma" w:hAnsi="Tahoma" w:cs="Tahoma"/>
                            <w:b/>
                            <w:bCs/>
                            <w:color w:val="996600"/>
                            <w:sz w:val="14"/>
                            <w:szCs w:val="14"/>
                          </w:rPr>
                        </w:pPr>
                        <w:r>
                          <w:rPr>
                            <w:rFonts w:ascii="Tahoma" w:hAnsi="Tahoma" w:cs="Tahoma"/>
                            <w:b/>
                            <w:bCs/>
                            <w:color w:val="996600"/>
                            <w:sz w:val="14"/>
                            <w:szCs w:val="14"/>
                          </w:rPr>
                          <w:t> </w:t>
                        </w:r>
                      </w:p>
                      <w:p w14:paraId="6818A354" w14:textId="77777777" w:rsidR="0069188B" w:rsidRDefault="0069188B" w:rsidP="00FF1A97">
                        <w:pPr>
                          <w:widowControl w:val="0"/>
                          <w:jc w:val="center"/>
                          <w:rPr>
                            <w:rFonts w:ascii="Tahoma" w:hAnsi="Tahoma" w:cs="Tahoma"/>
                            <w:color w:val="006600"/>
                            <w:sz w:val="14"/>
                            <w:szCs w:val="14"/>
                          </w:rPr>
                        </w:pPr>
                      </w:p>
                      <w:p w14:paraId="143EB00D" w14:textId="77777777" w:rsidR="0069188B" w:rsidRDefault="0069188B" w:rsidP="002B043C">
                        <w:pPr>
                          <w:widowControl w:val="0"/>
                          <w:jc w:val="center"/>
                          <w:rPr>
                            <w:rFonts w:ascii="Tahoma" w:hAnsi="Tahoma" w:cs="Tahoma"/>
                            <w:b/>
                            <w:bCs/>
                            <w:color w:val="996600"/>
                            <w:sz w:val="14"/>
                            <w:szCs w:val="14"/>
                          </w:rPr>
                        </w:pPr>
                      </w:p>
                      <w:p w14:paraId="43F490BB" w14:textId="77777777" w:rsidR="0069188B" w:rsidRDefault="0069188B" w:rsidP="002B043C">
                        <w:pPr>
                          <w:widowControl w:val="0"/>
                          <w:jc w:val="center"/>
                          <w:rPr>
                            <w:rFonts w:ascii="Tahoma" w:hAnsi="Tahoma" w:cs="Tahoma"/>
                            <w:b/>
                            <w:bCs/>
                            <w:color w:val="996600"/>
                            <w:sz w:val="14"/>
                            <w:szCs w:val="14"/>
                          </w:rPr>
                        </w:pPr>
                        <w:r>
                          <w:rPr>
                            <w:rFonts w:ascii="Tahoma" w:hAnsi="Tahoma" w:cs="Tahoma"/>
                            <w:b/>
                            <w:bCs/>
                            <w:color w:val="996600"/>
                            <w:sz w:val="14"/>
                            <w:szCs w:val="14"/>
                          </w:rPr>
                          <w:t> </w:t>
                        </w:r>
                      </w:p>
                      <w:p w14:paraId="18611DA5" w14:textId="77777777" w:rsidR="0069188B" w:rsidRDefault="0069188B" w:rsidP="002B043C">
                        <w:pPr>
                          <w:widowControl w:val="0"/>
                          <w:jc w:val="center"/>
                          <w:rPr>
                            <w:rFonts w:ascii="Tahoma" w:hAnsi="Tahoma" w:cs="Tahoma"/>
                            <w:b/>
                            <w:bCs/>
                            <w:color w:val="996600"/>
                            <w:sz w:val="14"/>
                            <w:szCs w:val="14"/>
                          </w:rPr>
                        </w:pPr>
                        <w:r>
                          <w:rPr>
                            <w:rFonts w:ascii="Tahoma" w:hAnsi="Tahoma" w:cs="Tahoma"/>
                            <w:b/>
                            <w:bCs/>
                            <w:color w:val="996600"/>
                            <w:sz w:val="14"/>
                            <w:szCs w:val="14"/>
                          </w:rPr>
                          <w:t> </w:t>
                        </w:r>
                      </w:p>
                      <w:p w14:paraId="60BAEFE6" w14:textId="77777777" w:rsidR="0069188B" w:rsidRDefault="0069188B" w:rsidP="002B043C">
                        <w:pPr>
                          <w:widowControl w:val="0"/>
                          <w:rPr>
                            <w:rFonts w:ascii="Tahoma" w:hAnsi="Tahoma" w:cs="Tahoma"/>
                            <w:color w:val="006600"/>
                            <w:sz w:val="16"/>
                            <w:szCs w:val="16"/>
                          </w:rPr>
                        </w:pPr>
                        <w:r>
                          <w:rPr>
                            <w:rFonts w:ascii="Tahoma" w:hAnsi="Tahoma" w:cs="Tahoma"/>
                            <w:color w:val="006600"/>
                            <w:sz w:val="16"/>
                            <w:szCs w:val="16"/>
                          </w:rPr>
                          <w:t> </w:t>
                        </w:r>
                      </w:p>
                      <w:p w14:paraId="7E9223CA" w14:textId="77777777" w:rsidR="0069188B" w:rsidRDefault="0069188B" w:rsidP="002B043C">
                        <w:pPr>
                          <w:widowControl w:val="0"/>
                          <w:rPr>
                            <w:rFonts w:ascii="Tahoma" w:hAnsi="Tahoma" w:cs="Tahoma"/>
                            <w:color w:val="006600"/>
                            <w:sz w:val="16"/>
                            <w:szCs w:val="16"/>
                          </w:rPr>
                        </w:pPr>
                        <w:r>
                          <w:rPr>
                            <w:rFonts w:ascii="Tahoma" w:hAnsi="Tahoma" w:cs="Tahoma"/>
                            <w:color w:val="006600"/>
                            <w:sz w:val="16"/>
                            <w:szCs w:val="16"/>
                          </w:rPr>
                          <w:t> </w:t>
                        </w:r>
                      </w:p>
                    </w:txbxContent>
                  </v:textbox>
                </v:shape>
                <v:shape id="Text Box 10" o:spid="_x0000_s1029" type="#_x0000_t202" style="position:absolute;left:11145;top:11386;width:11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49996233" w14:textId="77777777" w:rsidR="0069188B" w:rsidRDefault="0069188B" w:rsidP="002B043C">
                        <w:pPr>
                          <w:widowControl w:val="0"/>
                          <w:jc w:val="center"/>
                          <w:rPr>
                            <w:rFonts w:ascii="Tahoma" w:hAnsi="Tahoma" w:cs="Tahoma"/>
                            <w:b/>
                            <w:bCs/>
                            <w:color w:val="996600"/>
                            <w:sz w:val="14"/>
                            <w:szCs w:val="14"/>
                          </w:rPr>
                        </w:pPr>
                        <w:r>
                          <w:rPr>
                            <w:rFonts w:ascii="Tahoma" w:hAnsi="Tahoma" w:cs="Tahoma"/>
                            <w:b/>
                            <w:bCs/>
                            <w:color w:val="996600"/>
                            <w:sz w:val="14"/>
                            <w:szCs w:val="14"/>
                          </w:rPr>
                          <w:t xml:space="preserve"> WV Dept. of </w:t>
                        </w:r>
                      </w:p>
                      <w:p w14:paraId="1C5917B2" w14:textId="77777777" w:rsidR="0069188B" w:rsidRDefault="0069188B" w:rsidP="002B043C">
                        <w:pPr>
                          <w:widowControl w:val="0"/>
                          <w:jc w:val="center"/>
                          <w:rPr>
                            <w:rFonts w:ascii="Tahoma" w:hAnsi="Tahoma" w:cs="Tahoma"/>
                            <w:b/>
                            <w:bCs/>
                            <w:color w:val="996600"/>
                            <w:sz w:val="14"/>
                            <w:szCs w:val="14"/>
                          </w:rPr>
                        </w:pPr>
                        <w:r>
                          <w:rPr>
                            <w:rFonts w:ascii="Tahoma" w:hAnsi="Tahoma" w:cs="Tahoma"/>
                            <w:b/>
                            <w:bCs/>
                            <w:color w:val="996600"/>
                            <w:sz w:val="14"/>
                            <w:szCs w:val="14"/>
                          </w:rPr>
                          <w:t xml:space="preserve">Environmental </w:t>
                        </w:r>
                      </w:p>
                      <w:p w14:paraId="20EEC0FD" w14:textId="77777777" w:rsidR="0069188B" w:rsidRDefault="0069188B" w:rsidP="002B043C">
                        <w:pPr>
                          <w:widowControl w:val="0"/>
                          <w:jc w:val="center"/>
                          <w:rPr>
                            <w:rFonts w:ascii="Tahoma" w:hAnsi="Tahoma" w:cs="Tahoma"/>
                            <w:b/>
                            <w:bCs/>
                            <w:color w:val="996600"/>
                            <w:sz w:val="14"/>
                            <w:szCs w:val="14"/>
                          </w:rPr>
                        </w:pPr>
                        <w:r>
                          <w:rPr>
                            <w:rFonts w:ascii="Tahoma" w:hAnsi="Tahoma" w:cs="Tahoma"/>
                            <w:b/>
                            <w:bCs/>
                            <w:color w:val="996600"/>
                            <w:sz w:val="14"/>
                            <w:szCs w:val="14"/>
                          </w:rPr>
                          <w:t>Protection</w:t>
                        </w:r>
                      </w:p>
                      <w:p w14:paraId="5EBF539C" w14:textId="77777777"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Thomas Aluise</w:t>
                        </w:r>
                      </w:p>
                      <w:p w14:paraId="6CF7731E" w14:textId="77777777"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Kim Smith</w:t>
                        </w:r>
                      </w:p>
                      <w:p w14:paraId="029BC811" w14:textId="77777777"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 xml:space="preserve">Annette Hoskins </w:t>
                        </w:r>
                      </w:p>
                      <w:p w14:paraId="14E08056" w14:textId="20C6B85F"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Lisa Facemyer</w:t>
                        </w:r>
                      </w:p>
                      <w:p w14:paraId="03A81752" w14:textId="77777777" w:rsidR="0069188B" w:rsidRDefault="0069188B" w:rsidP="002B043C">
                        <w:pPr>
                          <w:widowControl w:val="0"/>
                          <w:jc w:val="center"/>
                          <w:rPr>
                            <w:rFonts w:ascii="Tahoma" w:hAnsi="Tahoma" w:cs="Tahoma"/>
                            <w:color w:val="006600"/>
                            <w:sz w:val="14"/>
                            <w:szCs w:val="14"/>
                          </w:rPr>
                        </w:pPr>
                      </w:p>
                    </w:txbxContent>
                  </v:textbox>
                </v:shape>
                <v:shape id="Text Box 11" o:spid="_x0000_s1030" type="#_x0000_t202" style="position:absolute;left:10785;top:11383;width:125;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" filled="f" stroked="f" insetpen="t">
                  <v:textbox inset="2.88pt,2.88pt,2.88pt,2.88pt">
                    <w:txbxContent>
                      <w:p w14:paraId="2E3FEED1" w14:textId="1CEB5D6B" w:rsidR="0069188B" w:rsidRDefault="0069188B" w:rsidP="00891D74">
                        <w:pPr>
                          <w:widowControl w:val="0"/>
                          <w:jc w:val="center"/>
                          <w:rPr>
                            <w:rFonts w:ascii="Tahoma" w:hAnsi="Tahoma" w:cs="Tahoma"/>
                            <w:b/>
                            <w:bCs/>
                            <w:color w:val="996600"/>
                            <w:sz w:val="14"/>
                            <w:szCs w:val="14"/>
                          </w:rPr>
                        </w:pPr>
                        <w:r>
                          <w:rPr>
                            <w:rFonts w:ascii="Tahoma" w:hAnsi="Tahoma" w:cs="Tahoma"/>
                            <w:color w:val="006600"/>
                            <w:sz w:val="14"/>
                            <w:szCs w:val="14"/>
                          </w:rPr>
                          <w:t> </w:t>
                        </w:r>
                        <w:r>
                          <w:rPr>
                            <w:rFonts w:ascii="Tahoma" w:hAnsi="Tahoma" w:cs="Tahoma"/>
                            <w:b/>
                            <w:bCs/>
                            <w:color w:val="996600"/>
                            <w:sz w:val="14"/>
                            <w:szCs w:val="14"/>
                          </w:rPr>
                          <w:t xml:space="preserve">Association of WV Solid Waste Authorities </w:t>
                        </w:r>
                      </w:p>
                      <w:p w14:paraId="65B99DDE" w14:textId="0C6BA44C" w:rsidR="0069188B" w:rsidRDefault="0069188B" w:rsidP="00891D74">
                        <w:pPr>
                          <w:widowControl w:val="0"/>
                          <w:jc w:val="center"/>
                          <w:rPr>
                            <w:rFonts w:ascii="Tahoma" w:hAnsi="Tahoma" w:cs="Tahoma"/>
                            <w:color w:val="006600"/>
                            <w:sz w:val="14"/>
                            <w:szCs w:val="14"/>
                          </w:rPr>
                        </w:pPr>
                        <w:r>
                          <w:rPr>
                            <w:rFonts w:ascii="Tahoma" w:hAnsi="Tahoma" w:cs="Tahoma"/>
                            <w:color w:val="006600"/>
                            <w:sz w:val="14"/>
                            <w:szCs w:val="14"/>
                          </w:rPr>
                          <w:t>Michael Grunau</w:t>
                        </w:r>
                      </w:p>
                      <w:p w14:paraId="188AA398" w14:textId="77777777" w:rsidR="0069188B" w:rsidRDefault="0069188B" w:rsidP="00891D74">
                        <w:pPr>
                          <w:widowControl w:val="0"/>
                          <w:jc w:val="center"/>
                          <w:rPr>
                            <w:rFonts w:ascii="Tahoma" w:hAnsi="Tahoma" w:cs="Tahoma"/>
                            <w:color w:val="006600"/>
                            <w:sz w:val="14"/>
                            <w:szCs w:val="14"/>
                          </w:rPr>
                        </w:pPr>
                      </w:p>
                      <w:p w14:paraId="71910E5B" w14:textId="77777777" w:rsidR="0069188B" w:rsidRDefault="0069188B" w:rsidP="00C730B2">
                        <w:pPr>
                          <w:widowControl w:val="0"/>
                          <w:jc w:val="center"/>
                          <w:rPr>
                            <w:rFonts w:ascii="Tahoma" w:hAnsi="Tahoma" w:cs="Tahoma"/>
                            <w:b/>
                            <w:color w:val="996600"/>
                            <w:sz w:val="14"/>
                            <w:szCs w:val="14"/>
                          </w:rPr>
                        </w:pPr>
                        <w:r w:rsidRPr="00FF1A97">
                          <w:rPr>
                            <w:rFonts w:ascii="Tahoma" w:hAnsi="Tahoma" w:cs="Tahoma"/>
                            <w:b/>
                            <w:color w:val="996600"/>
                            <w:sz w:val="14"/>
                            <w:szCs w:val="14"/>
                          </w:rPr>
                          <w:t>WV Dept. of Education</w:t>
                        </w:r>
                      </w:p>
                      <w:p w14:paraId="64E09B5D" w14:textId="77777777" w:rsidR="0069188B" w:rsidRPr="00FF1A97" w:rsidRDefault="0069188B" w:rsidP="00C730B2">
                        <w:pPr>
                          <w:widowControl w:val="0"/>
                          <w:jc w:val="center"/>
                          <w:rPr>
                            <w:rFonts w:ascii="Tahoma" w:hAnsi="Tahoma" w:cs="Tahoma"/>
                            <w:color w:val="006600"/>
                            <w:sz w:val="14"/>
                            <w:szCs w:val="14"/>
                          </w:rPr>
                        </w:pPr>
                        <w:r>
                          <w:rPr>
                            <w:rFonts w:ascii="Tahoma" w:hAnsi="Tahoma" w:cs="Tahoma"/>
                            <w:color w:val="006600"/>
                            <w:sz w:val="14"/>
                            <w:szCs w:val="14"/>
                          </w:rPr>
                          <w:t>Robin Sizemore</w:t>
                        </w:r>
                      </w:p>
                      <w:p w14:paraId="7ECB7C86" w14:textId="5C848C14" w:rsidR="0069188B" w:rsidRDefault="0069188B" w:rsidP="002B043C">
                        <w:pPr>
                          <w:widowControl w:val="0"/>
                          <w:jc w:val="center"/>
                          <w:rPr>
                            <w:rFonts w:ascii="Tahoma" w:hAnsi="Tahoma" w:cs="Tahoma"/>
                            <w:color w:val="006600"/>
                            <w:sz w:val="10"/>
                            <w:szCs w:val="14"/>
                          </w:rPr>
                        </w:pPr>
                      </w:p>
                      <w:p w14:paraId="3D7F3E18" w14:textId="77777777" w:rsidR="007B1701" w:rsidRDefault="007B1701" w:rsidP="007B1701">
                        <w:pPr>
                          <w:widowControl w:val="0"/>
                          <w:jc w:val="center"/>
                          <w:rPr>
                            <w:rFonts w:ascii="Tahoma" w:hAnsi="Tahoma" w:cs="Tahoma"/>
                            <w:b/>
                            <w:color w:val="996600"/>
                            <w:sz w:val="14"/>
                            <w:szCs w:val="14"/>
                          </w:rPr>
                        </w:pPr>
                        <w:r>
                          <w:rPr>
                            <w:rFonts w:ascii="Tahoma" w:hAnsi="Tahoma" w:cs="Tahoma"/>
                            <w:b/>
                            <w:color w:val="996600"/>
                            <w:sz w:val="14"/>
                            <w:szCs w:val="14"/>
                          </w:rPr>
                          <w:t>Putnam Co. SWA</w:t>
                        </w:r>
                      </w:p>
                      <w:p w14:paraId="557DEBBE" w14:textId="77777777" w:rsidR="007B1701" w:rsidRPr="00891D74" w:rsidRDefault="007B1701" w:rsidP="007B1701">
                        <w:pPr>
                          <w:widowControl w:val="0"/>
                          <w:jc w:val="center"/>
                          <w:rPr>
                            <w:rFonts w:ascii="Tahoma" w:hAnsi="Tahoma" w:cs="Tahoma"/>
                            <w:color w:val="006600"/>
                            <w:sz w:val="14"/>
                            <w:szCs w:val="14"/>
                          </w:rPr>
                        </w:pPr>
                        <w:r>
                          <w:rPr>
                            <w:rFonts w:ascii="Tahoma" w:hAnsi="Tahoma" w:cs="Tahoma"/>
                            <w:color w:val="006600"/>
                            <w:sz w:val="14"/>
                            <w:szCs w:val="14"/>
                          </w:rPr>
                          <w:t>Charity Fellure</w:t>
                        </w:r>
                      </w:p>
                      <w:p w14:paraId="63FEB554" w14:textId="77777777" w:rsidR="007B1701" w:rsidRDefault="007B1701" w:rsidP="002B043C">
                        <w:pPr>
                          <w:widowControl w:val="0"/>
                          <w:jc w:val="center"/>
                          <w:rPr>
                            <w:rFonts w:ascii="Tahoma" w:hAnsi="Tahoma" w:cs="Tahoma"/>
                            <w:color w:val="006600"/>
                            <w:sz w:val="10"/>
                            <w:szCs w:val="14"/>
                          </w:rPr>
                        </w:pPr>
                      </w:p>
                      <w:p w14:paraId="02F66515" w14:textId="77777777" w:rsidR="007B1701" w:rsidRPr="00891D74" w:rsidRDefault="007B1701" w:rsidP="002B043C">
                        <w:pPr>
                          <w:widowControl w:val="0"/>
                          <w:jc w:val="center"/>
                          <w:rPr>
                            <w:rFonts w:ascii="Tahoma" w:hAnsi="Tahoma" w:cs="Tahoma"/>
                            <w:color w:val="006600"/>
                            <w:sz w:val="10"/>
                            <w:szCs w:val="14"/>
                          </w:rPr>
                        </w:pPr>
                      </w:p>
                    </w:txbxContent>
                  </v:textbox>
                </v:shape>
                <v:shape id="Text Box 12" o:spid="_x0000_s1031" type="#_x0000_t202" style="position:absolute;left:11242;top:11383;width:126;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" filled="f" stroked="f" insetpen="t">
                  <v:textbox inset="2.88pt,2.88pt,2.88pt,2.88pt">
                    <w:txbxContent>
                      <w:p w14:paraId="3EE88DB5" w14:textId="78422FA6" w:rsidR="0063109C" w:rsidRDefault="0063109C" w:rsidP="0063109C">
                        <w:pPr>
                          <w:widowControl w:val="0"/>
                          <w:spacing w:line="360" w:lineRule="auto"/>
                          <w:rPr>
                            <w:rFonts w:ascii="Tahoma" w:hAnsi="Tahoma" w:cs="Tahoma"/>
                            <w:b/>
                            <w:bCs/>
                            <w:color w:val="996600"/>
                            <w:sz w:val="14"/>
                            <w:szCs w:val="14"/>
                          </w:rPr>
                        </w:pPr>
                        <w:r>
                          <w:rPr>
                            <w:rFonts w:ascii="Tahoma" w:hAnsi="Tahoma" w:cs="Tahoma"/>
                            <w:b/>
                            <w:bCs/>
                            <w:color w:val="996600"/>
                            <w:sz w:val="14"/>
                            <w:szCs w:val="14"/>
                          </w:rPr>
                          <w:t>Waste Management</w:t>
                        </w:r>
                        <w:r w:rsidR="001539A8">
                          <w:rPr>
                            <w:rFonts w:ascii="Tahoma" w:hAnsi="Tahoma" w:cs="Tahoma"/>
                            <w:b/>
                            <w:bCs/>
                            <w:color w:val="996600"/>
                            <w:sz w:val="14"/>
                            <w:szCs w:val="14"/>
                          </w:rPr>
                          <w:t xml:space="preserve"> of</w:t>
                        </w:r>
                        <w:r>
                          <w:rPr>
                            <w:rFonts w:ascii="Tahoma" w:hAnsi="Tahoma" w:cs="Tahoma"/>
                            <w:b/>
                            <w:bCs/>
                            <w:color w:val="996600"/>
                            <w:sz w:val="14"/>
                            <w:szCs w:val="14"/>
                          </w:rPr>
                          <w:t xml:space="preserve"> WV</w:t>
                        </w:r>
                      </w:p>
                      <w:p w14:paraId="698C85F5" w14:textId="3D221930" w:rsidR="0069188B" w:rsidRDefault="0063109C" w:rsidP="00D1113E">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Wetzel</w:t>
                        </w:r>
                        <w:r w:rsidR="0069188B">
                          <w:rPr>
                            <w:rFonts w:ascii="Tahoma" w:hAnsi="Tahoma" w:cs="Tahoma"/>
                            <w:b/>
                            <w:bCs/>
                            <w:color w:val="996600"/>
                            <w:sz w:val="14"/>
                            <w:szCs w:val="14"/>
                          </w:rPr>
                          <w:t xml:space="preserve"> County SWA</w:t>
                        </w:r>
                      </w:p>
                      <w:p w14:paraId="3090229F" w14:textId="444C9895" w:rsidR="0069188B" w:rsidRDefault="00934DBA" w:rsidP="00D1113E">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Raleigh</w:t>
                        </w:r>
                        <w:r w:rsidR="001539A8">
                          <w:rPr>
                            <w:rFonts w:ascii="Tahoma" w:hAnsi="Tahoma" w:cs="Tahoma"/>
                            <w:b/>
                            <w:bCs/>
                            <w:color w:val="996600"/>
                            <w:sz w:val="14"/>
                            <w:szCs w:val="14"/>
                          </w:rPr>
                          <w:t xml:space="preserve"> </w:t>
                        </w:r>
                        <w:r w:rsidR="0069188B">
                          <w:rPr>
                            <w:rFonts w:ascii="Tahoma" w:hAnsi="Tahoma" w:cs="Tahoma"/>
                            <w:b/>
                            <w:bCs/>
                            <w:color w:val="996600"/>
                            <w:sz w:val="14"/>
                            <w:szCs w:val="14"/>
                          </w:rPr>
                          <w:t>County SWA</w:t>
                        </w:r>
                      </w:p>
                      <w:p w14:paraId="3B743F42" w14:textId="021AE61A" w:rsidR="0069188B" w:rsidRDefault="001539A8" w:rsidP="00D1113E">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Tucker County SWA</w:t>
                        </w:r>
                      </w:p>
                      <w:p w14:paraId="2799AB92" w14:textId="7A91210E" w:rsidR="0069188B" w:rsidRDefault="0069188B" w:rsidP="00D1113E">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Harrison County SWA</w:t>
                        </w:r>
                      </w:p>
                      <w:p w14:paraId="2CAE2128" w14:textId="52CBD9CE" w:rsidR="0063109C" w:rsidRDefault="0063109C" w:rsidP="00D1113E">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J.P. Mascaro &amp; Sons</w:t>
                        </w:r>
                      </w:p>
                      <w:p w14:paraId="098761BA" w14:textId="4AAA09AE" w:rsidR="0069188B" w:rsidRPr="00FF1A97" w:rsidRDefault="001539A8" w:rsidP="002119A3">
                        <w:pPr>
                          <w:widowControl w:val="0"/>
                          <w:jc w:val="center"/>
                          <w:rPr>
                            <w:rFonts w:ascii="Tahoma" w:hAnsi="Tahoma" w:cs="Tahoma"/>
                            <w:color w:val="006600"/>
                            <w:sz w:val="14"/>
                            <w:szCs w:val="14"/>
                          </w:rPr>
                        </w:pPr>
                        <w:r>
                          <w:rPr>
                            <w:rFonts w:ascii="Tahoma" w:hAnsi="Tahoma" w:cs="Tahoma"/>
                            <w:color w:val="006600"/>
                            <w:sz w:val="14"/>
                            <w:szCs w:val="14"/>
                          </w:rPr>
                          <w:t>f</w:t>
                        </w:r>
                      </w:p>
                    </w:txbxContent>
                  </v:textbox>
                </v:shape>
                <v:shape id="Text Box 13" o:spid="_x0000_s1032" type="#_x0000_t202" style="position:absolute;left:10676;top:11386;width:110;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" filled="f" stroked="f" insetpen="t">
                  <v:textbox inset="2.88pt,2.88pt,2.88pt,2.88pt">
                    <w:txbxContent>
                      <w:p w14:paraId="588076EF" w14:textId="2367E385" w:rsidR="0069188B" w:rsidRDefault="0069188B" w:rsidP="00934DBA">
                        <w:pPr>
                          <w:widowControl w:val="0"/>
                          <w:spacing w:line="360" w:lineRule="auto"/>
                          <w:jc w:val="center"/>
                          <w:rPr>
                            <w:rFonts w:ascii="Tahoma" w:hAnsi="Tahoma" w:cs="Tahoma"/>
                            <w:b/>
                            <w:bCs/>
                            <w:color w:val="996600"/>
                            <w:sz w:val="14"/>
                            <w:szCs w:val="14"/>
                          </w:rPr>
                        </w:pPr>
                        <w:r>
                          <w:rPr>
                            <w:rFonts w:ascii="Tahoma" w:hAnsi="Tahoma" w:cs="Tahoma"/>
                            <w:color w:val="006600"/>
                            <w:sz w:val="14"/>
                            <w:szCs w:val="14"/>
                          </w:rPr>
                          <w:t> </w:t>
                        </w:r>
                        <w:r w:rsidR="001539A8">
                          <w:rPr>
                            <w:rFonts w:ascii="Tahoma" w:hAnsi="Tahoma" w:cs="Tahoma"/>
                            <w:b/>
                            <w:bCs/>
                            <w:color w:val="996600"/>
                            <w:sz w:val="14"/>
                            <w:szCs w:val="14"/>
                          </w:rPr>
                          <w:t>Harrison County SWA</w:t>
                        </w:r>
                      </w:p>
                      <w:p w14:paraId="01296089" w14:textId="2745A0D3" w:rsidR="0069188B" w:rsidRDefault="0069188B" w:rsidP="00934DBA">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Marshall County SWA</w:t>
                        </w:r>
                      </w:p>
                      <w:p w14:paraId="3537981E" w14:textId="2B5507B4" w:rsidR="0069188B" w:rsidRDefault="001539A8" w:rsidP="00934DBA">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Taylor County SWA</w:t>
                        </w:r>
                      </w:p>
                      <w:p w14:paraId="58D829F4" w14:textId="7694E644" w:rsidR="0069188B" w:rsidRDefault="0069188B" w:rsidP="00934DBA">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Upshur County SWA</w:t>
                        </w:r>
                      </w:p>
                      <w:p w14:paraId="4952ACD9" w14:textId="7D63D523" w:rsidR="0069188B" w:rsidRDefault="0069188B" w:rsidP="00934DBA">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Berkeley County SWA</w:t>
                        </w:r>
                      </w:p>
                      <w:p w14:paraId="79F4AD1A" w14:textId="2B85A92E" w:rsidR="000A7FB2" w:rsidRDefault="000A7FB2" w:rsidP="00934DBA">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Braxton County SWA</w:t>
                        </w:r>
                      </w:p>
                      <w:p w14:paraId="004A810A" w14:textId="55D7B17E" w:rsidR="0069188B" w:rsidRDefault="0069188B" w:rsidP="00C730B2">
                        <w:pPr>
                          <w:widowControl w:val="0"/>
                          <w:jc w:val="center"/>
                          <w:rPr>
                            <w:rFonts w:ascii="Tahoma" w:hAnsi="Tahoma" w:cs="Tahoma"/>
                            <w:b/>
                            <w:bCs/>
                            <w:color w:val="996600"/>
                            <w:sz w:val="14"/>
                            <w:szCs w:val="14"/>
                          </w:rPr>
                        </w:pPr>
                      </w:p>
                      <w:p w14:paraId="4C06A8A2" w14:textId="11953102" w:rsidR="0069188B" w:rsidRPr="00891D74" w:rsidRDefault="0069188B" w:rsidP="00C730B2">
                        <w:pPr>
                          <w:widowControl w:val="0"/>
                          <w:jc w:val="center"/>
                          <w:rPr>
                            <w:rFonts w:ascii="Tahoma" w:hAnsi="Tahoma" w:cs="Tahoma"/>
                            <w:color w:val="006600"/>
                            <w:sz w:val="14"/>
                            <w:szCs w:val="14"/>
                          </w:rPr>
                        </w:pPr>
                      </w:p>
                      <w:p w14:paraId="36802E03" w14:textId="77777777"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 </w:t>
                        </w:r>
                      </w:p>
                    </w:txbxContent>
                  </v:textbox>
                </v:shape>
                <v:shape id="Text Box 14" o:spid="_x0000_s1033" type="#_x0000_t202" style="position:absolute;left:11053;top:11387;width:113;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" filled="f" stroked="f" insetpen="t">
                  <v:textbox inset="2.88pt,2.88pt,2.88pt,2.88pt">
                    <w:txbxContent>
                      <w:p w14:paraId="25158B16" w14:textId="77777777" w:rsidR="0069188B" w:rsidRDefault="0069188B" w:rsidP="002B043C">
                        <w:pPr>
                          <w:widowControl w:val="0"/>
                          <w:jc w:val="center"/>
                          <w:rPr>
                            <w:rFonts w:ascii="Tahoma" w:hAnsi="Tahoma" w:cs="Tahoma"/>
                            <w:b/>
                            <w:bCs/>
                            <w:color w:val="996600"/>
                            <w:sz w:val="14"/>
                            <w:szCs w:val="14"/>
                          </w:rPr>
                        </w:pPr>
                        <w:r>
                          <w:rPr>
                            <w:rFonts w:ascii="Tahoma" w:hAnsi="Tahoma" w:cs="Tahoma"/>
                            <w:b/>
                            <w:bCs/>
                            <w:color w:val="996600"/>
                            <w:sz w:val="14"/>
                            <w:szCs w:val="14"/>
                          </w:rPr>
                          <w:t>WV Solid Waste</w:t>
                        </w:r>
                      </w:p>
                      <w:p w14:paraId="46858D74" w14:textId="77777777" w:rsidR="0069188B" w:rsidRDefault="0069188B" w:rsidP="002B043C">
                        <w:pPr>
                          <w:widowControl w:val="0"/>
                          <w:jc w:val="center"/>
                          <w:rPr>
                            <w:rFonts w:ascii="Tahoma" w:hAnsi="Tahoma" w:cs="Tahoma"/>
                            <w:b/>
                            <w:bCs/>
                            <w:color w:val="996600"/>
                            <w:sz w:val="14"/>
                            <w:szCs w:val="14"/>
                          </w:rPr>
                        </w:pPr>
                        <w:r>
                          <w:rPr>
                            <w:rFonts w:ascii="Tahoma" w:hAnsi="Tahoma" w:cs="Tahoma"/>
                            <w:b/>
                            <w:bCs/>
                            <w:color w:val="996600"/>
                            <w:sz w:val="14"/>
                            <w:szCs w:val="14"/>
                          </w:rPr>
                          <w:t>Management Board</w:t>
                        </w:r>
                      </w:p>
                      <w:p w14:paraId="0C907967" w14:textId="77777777"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Mark Holstine</w:t>
                        </w:r>
                      </w:p>
                      <w:p w14:paraId="1D8E2B3A" w14:textId="77777777"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Carol Throckmorton</w:t>
                        </w:r>
                      </w:p>
                      <w:p w14:paraId="721D1C7F" w14:textId="77777777"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Nicole Hunter</w:t>
                        </w:r>
                      </w:p>
                      <w:p w14:paraId="61DB1877" w14:textId="7740C48F"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Paul Hayes</w:t>
                        </w:r>
                      </w:p>
                      <w:p w14:paraId="0AC19A36" w14:textId="77777777" w:rsidR="0069188B" w:rsidRDefault="0069188B" w:rsidP="002B043C">
                        <w:pPr>
                          <w:widowControl w:val="0"/>
                          <w:jc w:val="center"/>
                          <w:rPr>
                            <w:rFonts w:ascii="Tahoma" w:hAnsi="Tahoma" w:cs="Tahoma"/>
                            <w:color w:val="006600"/>
                            <w:sz w:val="14"/>
                            <w:szCs w:val="14"/>
                          </w:rPr>
                        </w:pPr>
                      </w:p>
                      <w:p w14:paraId="067EDEE2" w14:textId="4D62A5EE" w:rsidR="0069188B" w:rsidRPr="00891D74" w:rsidRDefault="0069188B" w:rsidP="007B1701">
                        <w:pPr>
                          <w:widowControl w:val="0"/>
                          <w:jc w:val="center"/>
                          <w:rPr>
                            <w:rFonts w:ascii="Tahoma" w:hAnsi="Tahoma" w:cs="Tahoma"/>
                            <w:color w:val="006600"/>
                            <w:sz w:val="14"/>
                            <w:szCs w:val="14"/>
                          </w:rPr>
                        </w:pPr>
                        <w:r>
                          <w:rPr>
                            <w:rFonts w:ascii="Tahoma" w:hAnsi="Tahoma" w:cs="Tahoma"/>
                            <w:b/>
                            <w:bCs/>
                            <w:color w:val="996600"/>
                            <w:sz w:val="14"/>
                            <w:szCs w:val="14"/>
                          </w:rPr>
                          <w:t> </w:t>
                        </w:r>
                      </w:p>
                      <w:p w14:paraId="6FED4428" w14:textId="77777777" w:rsidR="0069188B" w:rsidRDefault="0069188B" w:rsidP="002B043C">
                        <w:pPr>
                          <w:widowControl w:val="0"/>
                          <w:jc w:val="center"/>
                          <w:rPr>
                            <w:rFonts w:ascii="Tahoma" w:hAnsi="Tahoma" w:cs="Tahoma"/>
                            <w:color w:val="006600"/>
                            <w:sz w:val="14"/>
                            <w:szCs w:val="14"/>
                          </w:rPr>
                        </w:pPr>
                      </w:p>
                      <w:p w14:paraId="609C645C" w14:textId="54EC89CD" w:rsidR="0069188B" w:rsidRPr="00891D74" w:rsidRDefault="0069188B" w:rsidP="00E752BA">
                        <w:pPr>
                          <w:widowControl w:val="0"/>
                          <w:jc w:val="center"/>
                          <w:rPr>
                            <w:rFonts w:ascii="Tahoma" w:hAnsi="Tahoma" w:cs="Tahoma"/>
                            <w:color w:val="006600"/>
                            <w:sz w:val="14"/>
                            <w:szCs w:val="14"/>
                          </w:rPr>
                        </w:pPr>
                        <w:r>
                          <w:rPr>
                            <w:rFonts w:ascii="Tahoma" w:hAnsi="Tahoma" w:cs="Tahoma"/>
                            <w:color w:val="006600"/>
                            <w:sz w:val="14"/>
                            <w:szCs w:val="14"/>
                          </w:rPr>
                          <w:t> </w:t>
                        </w:r>
                      </w:p>
                      <w:p w14:paraId="2D466F77" w14:textId="77777777" w:rsidR="0069188B" w:rsidRDefault="0069188B" w:rsidP="002B043C">
                        <w:pPr>
                          <w:widowControl w:val="0"/>
                          <w:jc w:val="center"/>
                          <w:rPr>
                            <w:rFonts w:ascii="Tahoma" w:hAnsi="Tahoma" w:cs="Tahoma"/>
                            <w:color w:val="006600"/>
                            <w:sz w:val="14"/>
                            <w:szCs w:val="14"/>
                          </w:rPr>
                        </w:pPr>
                      </w:p>
                    </w:txbxContent>
                  </v:textbox>
                </v:shape>
              </v:group>
            </w:pict>
          </mc:Fallback>
        </mc:AlternateContent>
      </w:r>
      <w:r w:rsidR="00646021">
        <w:rPr>
          <w:noProof/>
          <w:color w:val="auto"/>
          <w:kern w:val="0"/>
          <w:sz w:val="24"/>
          <w:szCs w:val="24"/>
        </w:rPr>
        <mc:AlternateContent>
          <mc:Choice Requires="wps">
            <w:drawing>
              <wp:anchor distT="36576" distB="36576" distL="36576" distR="36576" simplePos="0" relativeHeight="251666432" behindDoc="0" locked="0" layoutInCell="1" allowOverlap="1" wp14:anchorId="7D69A951" wp14:editId="34DBA851">
                <wp:simplePos x="0" y="0"/>
                <wp:positionH relativeFrom="column">
                  <wp:posOffset>-304800</wp:posOffset>
                </wp:positionH>
                <wp:positionV relativeFrom="paragraph">
                  <wp:posOffset>8166100</wp:posOffset>
                </wp:positionV>
                <wp:extent cx="7477125" cy="304800"/>
                <wp:effectExtent l="0" t="0" r="9525"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7125" cy="30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BE502B9" w14:textId="3D32F4F0" w:rsidR="0069188B" w:rsidRDefault="0069188B" w:rsidP="002B043C">
                            <w:pPr>
                              <w:widowControl w:val="0"/>
                              <w:jc w:val="center"/>
                              <w:rPr>
                                <w:rFonts w:ascii="Tahoma" w:hAnsi="Tahoma" w:cs="Tahoma"/>
                                <w:b/>
                                <w:bCs/>
                                <w:color w:val="996600"/>
                                <w:sz w:val="16"/>
                                <w:szCs w:val="16"/>
                              </w:rPr>
                            </w:pPr>
                            <w:r>
                              <w:rPr>
                                <w:rFonts w:ascii="Tahoma" w:hAnsi="Tahoma" w:cs="Tahoma"/>
                                <w:b/>
                                <w:bCs/>
                                <w:color w:val="996600"/>
                                <w:sz w:val="16"/>
                                <w:szCs w:val="16"/>
                              </w:rPr>
                              <w:t>Contributing Members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9A951" id="Text Box 6" o:spid="_x0000_s1034" type="#_x0000_t202" style="position:absolute;margin-left:-24pt;margin-top:643pt;width:588.75pt;height:24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" filled="f" stroked="f" strokecolor="black [0]" insetpen="t">
                <v:textbox inset="2.88pt,2.88pt,2.88pt,2.88pt">
                  <w:txbxContent>
                    <w:p w14:paraId="6BE502B9" w14:textId="3D32F4F0" w:rsidR="0069188B" w:rsidRDefault="0069188B" w:rsidP="002B043C">
                      <w:pPr>
                        <w:widowControl w:val="0"/>
                        <w:jc w:val="center"/>
                        <w:rPr>
                          <w:rFonts w:ascii="Tahoma" w:hAnsi="Tahoma" w:cs="Tahoma"/>
                          <w:b/>
                          <w:bCs/>
                          <w:color w:val="996600"/>
                          <w:sz w:val="16"/>
                          <w:szCs w:val="16"/>
                        </w:rPr>
                      </w:pPr>
                      <w:r>
                        <w:rPr>
                          <w:rFonts w:ascii="Tahoma" w:hAnsi="Tahoma" w:cs="Tahoma"/>
                          <w:b/>
                          <w:bCs/>
                          <w:color w:val="996600"/>
                          <w:sz w:val="16"/>
                          <w:szCs w:val="16"/>
                        </w:rPr>
                        <w:t>Contributing Members</w:t>
                      </w:r>
                    </w:p>
                  </w:txbxContent>
                </v:textbox>
              </v:shape>
            </w:pict>
          </mc:Fallback>
        </mc:AlternateContent>
      </w:r>
      <w:r w:rsidR="00CE12EB">
        <w:rPr>
          <w:noProof/>
          <w:color w:val="auto"/>
          <w:kern w:val="0"/>
          <w:sz w:val="24"/>
          <w:szCs w:val="24"/>
        </w:rPr>
        <mc:AlternateContent>
          <mc:Choice Requires="wps">
            <w:drawing>
              <wp:anchor distT="36576" distB="36576" distL="36576" distR="36576" simplePos="0" relativeHeight="251667456" behindDoc="0" locked="0" layoutInCell="1" allowOverlap="1" wp14:anchorId="4AEFFC6C" wp14:editId="73B3A58E">
                <wp:simplePos x="0" y="0"/>
                <wp:positionH relativeFrom="column">
                  <wp:posOffset>-122555</wp:posOffset>
                </wp:positionH>
                <wp:positionV relativeFrom="paragraph">
                  <wp:posOffset>8133715</wp:posOffset>
                </wp:positionV>
                <wp:extent cx="7113905" cy="0"/>
                <wp:effectExtent l="10795" t="8890" r="9525" b="1016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3905" cy="0"/>
                        </a:xfrm>
                        <a:prstGeom prst="line">
                          <a:avLst/>
                        </a:prstGeom>
                        <a:noFill/>
                        <a:ln w="9525">
                          <a:solidFill>
                            <a:srgbClr val="0066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11486A" id="Line 7" o:spid="_x0000_s1026" style="position:absolute;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65pt,640.45pt" to="550.5pt,6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" strokecolor="#060">
                <v:shadow color="#ccc"/>
              </v:line>
            </w:pict>
          </mc:Fallback>
        </mc:AlternateContent>
      </w:r>
      <w:r w:rsidR="00CE12EB">
        <w:rPr>
          <w:noProof/>
          <w:color w:val="auto"/>
          <w:kern w:val="0"/>
          <w:sz w:val="24"/>
          <w:szCs w:val="24"/>
        </w:rPr>
        <w:drawing>
          <wp:anchor distT="36576" distB="36576" distL="36576" distR="36576" simplePos="0" relativeHeight="251663360" behindDoc="0" locked="0" layoutInCell="1" allowOverlap="1" wp14:anchorId="4DE32F1F" wp14:editId="1EC1B009">
            <wp:simplePos x="0" y="0"/>
            <wp:positionH relativeFrom="column">
              <wp:posOffset>-247015</wp:posOffset>
            </wp:positionH>
            <wp:positionV relativeFrom="paragraph">
              <wp:posOffset>-208280</wp:posOffset>
            </wp:positionV>
            <wp:extent cx="1142365" cy="1141095"/>
            <wp:effectExtent l="0" t="0" r="0" b="1905"/>
            <wp:wrapNone/>
            <wp:docPr id="12" name="Picture 3" descr="MCj043807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380700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2365" cy="11410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E12EB">
        <w:rPr>
          <w:noProof/>
          <w:color w:val="auto"/>
          <w:kern w:val="0"/>
          <w:sz w:val="24"/>
          <w:szCs w:val="24"/>
        </w:rPr>
        <mc:AlternateContent>
          <mc:Choice Requires="wps">
            <w:drawing>
              <wp:anchor distT="36576" distB="36576" distL="36576" distR="36576" simplePos="0" relativeHeight="251665408" behindDoc="0" locked="0" layoutInCell="1" allowOverlap="1" wp14:anchorId="407B0B7E" wp14:editId="4B74B7B1">
                <wp:simplePos x="0" y="0"/>
                <wp:positionH relativeFrom="column">
                  <wp:posOffset>781050</wp:posOffset>
                </wp:positionH>
                <wp:positionV relativeFrom="paragraph">
                  <wp:posOffset>-257175</wp:posOffset>
                </wp:positionV>
                <wp:extent cx="6054725" cy="534670"/>
                <wp:effectExtent l="0" t="0" r="317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534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D74B92B" w14:textId="77777777" w:rsidR="0069188B" w:rsidRPr="00CE12EB" w:rsidRDefault="0069188B" w:rsidP="002B043C">
                            <w:pPr>
                              <w:widowControl w:val="0"/>
                              <w:rPr>
                                <w:rFonts w:ascii="Tahoma" w:hAnsi="Tahoma" w:cs="Tahoma"/>
                                <w:color w:val="006600"/>
                                <w:sz w:val="60"/>
                                <w:szCs w:val="60"/>
                                <w14:shadow w14:blurRad="50800" w14:dist="38100" w14:dir="2700000" w14:sx="100000" w14:sy="100000" w14:kx="0" w14:ky="0" w14:algn="tl">
                                  <w14:srgbClr w14:val="000000">
                                    <w14:alpha w14:val="60000"/>
                                  </w14:srgbClr>
                                </w14:shadow>
                              </w:rPr>
                            </w:pPr>
                            <w:r w:rsidRPr="00CE12EB">
                              <w:rPr>
                                <w:rFonts w:ascii="Tahoma" w:hAnsi="Tahoma" w:cs="Tahoma"/>
                                <w:color w:val="006600"/>
                                <w:sz w:val="60"/>
                                <w:szCs w:val="60"/>
                                <w14:shadow w14:blurRad="50800" w14:dist="38100" w14:dir="2700000" w14:sx="100000" w14:sy="100000" w14:kx="0" w14:ky="0" w14:algn="tl">
                                  <w14:srgbClr w14:val="000000">
                                    <w14:alpha w14:val="60000"/>
                                  </w14:srgbClr>
                                </w14:shadow>
                              </w:rPr>
                              <w:t>Recycling Coalition of WV, Inc.</w:t>
                            </w:r>
                          </w:p>
                          <w:p w14:paraId="61F0A0AD" w14:textId="77777777" w:rsidR="0069188B" w:rsidRPr="00CE12EB" w:rsidRDefault="0069188B" w:rsidP="002B043C">
                            <w:pPr>
                              <w:widowControl w:val="0"/>
                              <w:rPr>
                                <w:rFonts w:ascii="Tahoma" w:hAnsi="Tahoma" w:cs="Tahoma"/>
                                <w:color w:val="006600"/>
                                <w:sz w:val="36"/>
                                <w:szCs w:val="36"/>
                                <w14:shadow w14:blurRad="50800" w14:dist="38100" w14:dir="2700000" w14:sx="100000" w14:sy="100000" w14:kx="0" w14:ky="0" w14:algn="tl">
                                  <w14:srgbClr w14:val="000000">
                                    <w14:alpha w14:val="60000"/>
                                  </w14:srgbClr>
                                </w14:shadow>
                              </w:rPr>
                            </w:pPr>
                            <w:r w:rsidRPr="00CE12EB">
                              <w:rPr>
                                <w:rFonts w:ascii="Tahoma" w:hAnsi="Tahoma" w:cs="Tahoma"/>
                                <w:color w:val="006600"/>
                                <w:sz w:val="36"/>
                                <w:szCs w:val="36"/>
                                <w14:shadow w14:blurRad="50800" w14:dist="38100" w14:dir="2700000" w14:sx="100000" w14:sy="100000" w14:kx="0" w14:ky="0" w14:algn="tl">
                                  <w14:srgbClr w14:val="000000">
                                    <w14:alpha w14:val="60000"/>
                                  </w14:srgbClr>
                                </w14:shadow>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B0B7E" id="Text Box 5" o:spid="_x0000_s1035" type="#_x0000_t202" style="position:absolute;margin-left:61.5pt;margin-top:-20.25pt;width:476.75pt;height:42.1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" filled="f" stroked="f" strokecolor="black [0]" insetpen="t">
                <v:textbox inset="2.88pt,2.88pt,2.88pt,2.88pt">
                  <w:txbxContent>
                    <w:p w14:paraId="5D74B92B" w14:textId="77777777" w:rsidR="0069188B" w:rsidRPr="00CE12EB" w:rsidRDefault="0069188B" w:rsidP="002B043C">
                      <w:pPr>
                        <w:widowControl w:val="0"/>
                        <w:rPr>
                          <w:rFonts w:ascii="Tahoma" w:hAnsi="Tahoma" w:cs="Tahoma"/>
                          <w:color w:val="006600"/>
                          <w:sz w:val="60"/>
                          <w:szCs w:val="60"/>
                          <w14:shadow w14:blurRad="50800" w14:dist="38100" w14:dir="2700000" w14:sx="100000" w14:sy="100000" w14:kx="0" w14:ky="0" w14:algn="tl">
                            <w14:srgbClr w14:val="000000">
                              <w14:alpha w14:val="60000"/>
                            </w14:srgbClr>
                          </w14:shadow>
                        </w:rPr>
                      </w:pPr>
                      <w:r w:rsidRPr="00CE12EB">
                        <w:rPr>
                          <w:rFonts w:ascii="Tahoma" w:hAnsi="Tahoma" w:cs="Tahoma"/>
                          <w:color w:val="006600"/>
                          <w:sz w:val="60"/>
                          <w:szCs w:val="60"/>
                          <w14:shadow w14:blurRad="50800" w14:dist="38100" w14:dir="2700000" w14:sx="100000" w14:sy="100000" w14:kx="0" w14:ky="0" w14:algn="tl">
                            <w14:srgbClr w14:val="000000">
                              <w14:alpha w14:val="60000"/>
                            </w14:srgbClr>
                          </w14:shadow>
                        </w:rPr>
                        <w:t>Recycling Coalition of WV, Inc.</w:t>
                      </w:r>
                    </w:p>
                    <w:p w14:paraId="61F0A0AD" w14:textId="77777777" w:rsidR="0069188B" w:rsidRPr="00CE12EB" w:rsidRDefault="0069188B" w:rsidP="002B043C">
                      <w:pPr>
                        <w:widowControl w:val="0"/>
                        <w:rPr>
                          <w:rFonts w:ascii="Tahoma" w:hAnsi="Tahoma" w:cs="Tahoma"/>
                          <w:color w:val="006600"/>
                          <w:sz w:val="36"/>
                          <w:szCs w:val="36"/>
                          <w14:shadow w14:blurRad="50800" w14:dist="38100" w14:dir="2700000" w14:sx="100000" w14:sy="100000" w14:kx="0" w14:ky="0" w14:algn="tl">
                            <w14:srgbClr w14:val="000000">
                              <w14:alpha w14:val="60000"/>
                            </w14:srgbClr>
                          </w14:shadow>
                        </w:rPr>
                      </w:pPr>
                      <w:r w:rsidRPr="00CE12EB">
                        <w:rPr>
                          <w:rFonts w:ascii="Tahoma" w:hAnsi="Tahoma" w:cs="Tahoma"/>
                          <w:color w:val="006600"/>
                          <w:sz w:val="36"/>
                          <w:szCs w:val="36"/>
                          <w14:shadow w14:blurRad="50800" w14:dist="38100" w14:dir="2700000" w14:sx="100000" w14:sy="100000" w14:kx="0" w14:ky="0" w14:algn="tl">
                            <w14:srgbClr w14:val="000000">
                              <w14:alpha w14:val="60000"/>
                            </w14:srgbClr>
                          </w14:shadow>
                        </w:rPr>
                        <w:t> </w:t>
                      </w:r>
                    </w:p>
                  </w:txbxContent>
                </v:textbox>
              </v:shape>
            </w:pict>
          </mc:Fallback>
        </mc:AlternateContent>
      </w:r>
      <w:r w:rsidR="00CE12EB">
        <w:rPr>
          <w:noProof/>
          <w:color w:val="auto"/>
          <w:kern w:val="0"/>
          <w:sz w:val="24"/>
          <w:szCs w:val="24"/>
        </w:rPr>
        <mc:AlternateContent>
          <mc:Choice Requires="wps">
            <w:drawing>
              <wp:anchor distT="36576" distB="36576" distL="36576" distR="36576" simplePos="0" relativeHeight="251664384" behindDoc="0" locked="0" layoutInCell="1" allowOverlap="1" wp14:anchorId="57B7CFC0" wp14:editId="41A9D968">
                <wp:simplePos x="0" y="0"/>
                <wp:positionH relativeFrom="column">
                  <wp:posOffset>791845</wp:posOffset>
                </wp:positionH>
                <wp:positionV relativeFrom="paragraph">
                  <wp:posOffset>277495</wp:posOffset>
                </wp:positionV>
                <wp:extent cx="5659755" cy="760730"/>
                <wp:effectExtent l="1270" t="127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755" cy="7607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AD06482" w14:textId="77777777" w:rsidR="0069188B" w:rsidRDefault="0069188B" w:rsidP="00836005">
                            <w:pPr>
                              <w:widowControl w:val="0"/>
                              <w:rPr>
                                <w:rFonts w:ascii="Tahoma" w:hAnsi="Tahoma" w:cs="Tahoma"/>
                                <w:color w:val="996600"/>
                              </w:rPr>
                            </w:pPr>
                            <w:r>
                              <w:rPr>
                                <w:rFonts w:ascii="Tahoma" w:hAnsi="Tahoma" w:cs="Tahoma"/>
                                <w:color w:val="996600"/>
                              </w:rPr>
                              <w:t>P.O. Box 40113, Charleston, WV 25364</w:t>
                            </w:r>
                          </w:p>
                          <w:p w14:paraId="17ACA519" w14:textId="77777777" w:rsidR="0069188B" w:rsidRDefault="0069188B" w:rsidP="00836005">
                            <w:pPr>
                              <w:widowControl w:val="0"/>
                              <w:rPr>
                                <w:rFonts w:ascii="Tahoma" w:hAnsi="Tahoma" w:cs="Tahoma"/>
                                <w:color w:val="996600"/>
                              </w:rPr>
                            </w:pPr>
                            <w:r>
                              <w:rPr>
                                <w:rFonts w:ascii="Tahoma" w:hAnsi="Tahoma" w:cs="Tahoma"/>
                                <w:color w:val="996600"/>
                              </w:rPr>
                              <w:t>Phone: 304-926-0499 ext. 1673</w:t>
                            </w:r>
                            <w:r>
                              <w:rPr>
                                <w:rFonts w:ascii="Tahoma" w:hAnsi="Tahoma" w:cs="Tahoma"/>
                                <w:color w:val="996600"/>
                              </w:rPr>
                              <w:tab/>
                            </w:r>
                          </w:p>
                          <w:p w14:paraId="0951EC05" w14:textId="04E0C636" w:rsidR="0069188B" w:rsidRDefault="0069188B" w:rsidP="00836005">
                            <w:pPr>
                              <w:widowControl w:val="0"/>
                              <w:rPr>
                                <w:rFonts w:ascii="Tahoma" w:hAnsi="Tahoma" w:cs="Tahoma"/>
                                <w:color w:val="996600"/>
                              </w:rPr>
                            </w:pPr>
                            <w:r>
                              <w:rPr>
                                <w:rFonts w:ascii="Tahoma" w:hAnsi="Tahoma" w:cs="Tahoma"/>
                                <w:color w:val="996600"/>
                              </w:rPr>
                              <w:t>wvrecycles.org</w:t>
                            </w:r>
                          </w:p>
                          <w:p w14:paraId="26D83630" w14:textId="77777777" w:rsidR="0069188B" w:rsidRDefault="0069188B" w:rsidP="002B043C">
                            <w:pPr>
                              <w:widowControl w:val="0"/>
                              <w:jc w:val="center"/>
                              <w:rPr>
                                <w:rFonts w:ascii="Tahoma" w:hAnsi="Tahoma" w:cs="Tahoma"/>
                                <w:color w:val="996600"/>
                                <w:sz w:val="18"/>
                                <w:szCs w:val="18"/>
                              </w:rPr>
                            </w:pPr>
                            <w:r>
                              <w:rPr>
                                <w:rFonts w:ascii="Tahoma" w:hAnsi="Tahoma" w:cs="Tahoma"/>
                                <w:color w:val="996600"/>
                                <w:sz w:val="18"/>
                                <w:szCs w:val="18"/>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7CFC0" id="Text Box 4" o:spid="_x0000_s1036" type="#_x0000_t202" style="position:absolute;margin-left:62.35pt;margin-top:21.85pt;width:445.65pt;height:59.9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" filled="f" stroked="f" strokecolor="black [0]" insetpen="t">
                <v:textbox inset="2.88pt,2.88pt,2.88pt,2.88pt">
                  <w:txbxContent>
                    <w:p w14:paraId="2AD06482" w14:textId="77777777" w:rsidR="0069188B" w:rsidRDefault="0069188B" w:rsidP="00836005">
                      <w:pPr>
                        <w:widowControl w:val="0"/>
                        <w:rPr>
                          <w:rFonts w:ascii="Tahoma" w:hAnsi="Tahoma" w:cs="Tahoma"/>
                          <w:color w:val="996600"/>
                        </w:rPr>
                      </w:pPr>
                      <w:r>
                        <w:rPr>
                          <w:rFonts w:ascii="Tahoma" w:hAnsi="Tahoma" w:cs="Tahoma"/>
                          <w:color w:val="996600"/>
                        </w:rPr>
                        <w:t>P.O. Box 40113, Charleston, WV 25364</w:t>
                      </w:r>
                    </w:p>
                    <w:p w14:paraId="17ACA519" w14:textId="77777777" w:rsidR="0069188B" w:rsidRDefault="0069188B" w:rsidP="00836005">
                      <w:pPr>
                        <w:widowControl w:val="0"/>
                        <w:rPr>
                          <w:rFonts w:ascii="Tahoma" w:hAnsi="Tahoma" w:cs="Tahoma"/>
                          <w:color w:val="996600"/>
                        </w:rPr>
                      </w:pPr>
                      <w:r>
                        <w:rPr>
                          <w:rFonts w:ascii="Tahoma" w:hAnsi="Tahoma" w:cs="Tahoma"/>
                          <w:color w:val="996600"/>
                        </w:rPr>
                        <w:t>Phone: 304-926-0499 ext. 1673</w:t>
                      </w:r>
                      <w:r>
                        <w:rPr>
                          <w:rFonts w:ascii="Tahoma" w:hAnsi="Tahoma" w:cs="Tahoma"/>
                          <w:color w:val="996600"/>
                        </w:rPr>
                        <w:tab/>
                      </w:r>
                    </w:p>
                    <w:p w14:paraId="0951EC05" w14:textId="04E0C636" w:rsidR="0069188B" w:rsidRDefault="0069188B" w:rsidP="00836005">
                      <w:pPr>
                        <w:widowControl w:val="0"/>
                        <w:rPr>
                          <w:rFonts w:ascii="Tahoma" w:hAnsi="Tahoma" w:cs="Tahoma"/>
                          <w:color w:val="996600"/>
                        </w:rPr>
                      </w:pPr>
                      <w:r>
                        <w:rPr>
                          <w:rFonts w:ascii="Tahoma" w:hAnsi="Tahoma" w:cs="Tahoma"/>
                          <w:color w:val="996600"/>
                        </w:rPr>
                        <w:t>wvrecycles.org</w:t>
                      </w:r>
                    </w:p>
                    <w:p w14:paraId="26D83630" w14:textId="77777777" w:rsidR="0069188B" w:rsidRDefault="0069188B" w:rsidP="002B043C">
                      <w:pPr>
                        <w:widowControl w:val="0"/>
                        <w:jc w:val="center"/>
                        <w:rPr>
                          <w:rFonts w:ascii="Tahoma" w:hAnsi="Tahoma" w:cs="Tahoma"/>
                          <w:color w:val="996600"/>
                          <w:sz w:val="18"/>
                          <w:szCs w:val="18"/>
                        </w:rPr>
                      </w:pPr>
                      <w:r>
                        <w:rPr>
                          <w:rFonts w:ascii="Tahoma" w:hAnsi="Tahoma" w:cs="Tahoma"/>
                          <w:color w:val="996600"/>
                          <w:sz w:val="18"/>
                          <w:szCs w:val="18"/>
                        </w:rPr>
                        <w:t> </w:t>
                      </w:r>
                    </w:p>
                  </w:txbxContent>
                </v:textbox>
              </v:shape>
            </w:pict>
          </mc:Fallback>
        </mc:AlternateContent>
      </w:r>
    </w:p>
    <w:sectPr w:rsidR="002B043C" w:rsidSect="002B04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C9800" w14:textId="77777777" w:rsidR="00AA67DE" w:rsidRDefault="00AA67DE" w:rsidP="007C5675">
      <w:r>
        <w:separator/>
      </w:r>
    </w:p>
  </w:endnote>
  <w:endnote w:type="continuationSeparator" w:id="0">
    <w:p w14:paraId="6619FDF2" w14:textId="77777777" w:rsidR="00AA67DE" w:rsidRDefault="00AA67DE" w:rsidP="007C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E2DEB" w14:textId="77777777" w:rsidR="00AA67DE" w:rsidRDefault="00AA67DE" w:rsidP="007C5675">
      <w:r>
        <w:separator/>
      </w:r>
    </w:p>
  </w:footnote>
  <w:footnote w:type="continuationSeparator" w:id="0">
    <w:p w14:paraId="7CA91C99" w14:textId="77777777" w:rsidR="00AA67DE" w:rsidRDefault="00AA67DE" w:rsidP="007C5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D201D0"/>
    <w:multiLevelType w:val="hybridMultilevel"/>
    <w:tmpl w:val="1736D7B6"/>
    <w:lvl w:ilvl="0" w:tplc="0409000F">
      <w:start w:val="1"/>
      <w:numFmt w:val="decimal"/>
      <w:lvlText w:val="%1."/>
      <w:lvlJc w:val="left"/>
      <w:pPr>
        <w:tabs>
          <w:tab w:val="num" w:pos="720"/>
        </w:tabs>
        <w:ind w:left="720" w:hanging="360"/>
      </w:pPr>
    </w:lvl>
    <w:lvl w:ilvl="1" w:tplc="038436CC">
      <w:start w:val="1"/>
      <w:numFmt w:val="upperLetter"/>
      <w:lvlText w:val="%2."/>
      <w:lvlJc w:val="left"/>
      <w:pPr>
        <w:tabs>
          <w:tab w:val="num" w:pos="2160"/>
        </w:tabs>
        <w:ind w:left="2160" w:hanging="108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43C"/>
    <w:rsid w:val="000029B8"/>
    <w:rsid w:val="00002B14"/>
    <w:rsid w:val="000059D5"/>
    <w:rsid w:val="00007772"/>
    <w:rsid w:val="000258BC"/>
    <w:rsid w:val="00067A68"/>
    <w:rsid w:val="000A64F2"/>
    <w:rsid w:val="000A7FB2"/>
    <w:rsid w:val="000D2BF8"/>
    <w:rsid w:val="001539A8"/>
    <w:rsid w:val="00164569"/>
    <w:rsid w:val="0017280A"/>
    <w:rsid w:val="001C7183"/>
    <w:rsid w:val="001C71A7"/>
    <w:rsid w:val="001D64A8"/>
    <w:rsid w:val="0020118B"/>
    <w:rsid w:val="00206DE1"/>
    <w:rsid w:val="002119A3"/>
    <w:rsid w:val="00214DBE"/>
    <w:rsid w:val="0022334E"/>
    <w:rsid w:val="00226030"/>
    <w:rsid w:val="00236F26"/>
    <w:rsid w:val="00262057"/>
    <w:rsid w:val="0027102F"/>
    <w:rsid w:val="00281467"/>
    <w:rsid w:val="0029441F"/>
    <w:rsid w:val="002A0197"/>
    <w:rsid w:val="002A4732"/>
    <w:rsid w:val="002B043C"/>
    <w:rsid w:val="002D03F5"/>
    <w:rsid w:val="002F622C"/>
    <w:rsid w:val="00316415"/>
    <w:rsid w:val="00322D2E"/>
    <w:rsid w:val="003276C6"/>
    <w:rsid w:val="0033516D"/>
    <w:rsid w:val="00341380"/>
    <w:rsid w:val="00354866"/>
    <w:rsid w:val="0035687D"/>
    <w:rsid w:val="00373161"/>
    <w:rsid w:val="00373446"/>
    <w:rsid w:val="00393E09"/>
    <w:rsid w:val="003A6236"/>
    <w:rsid w:val="003B5050"/>
    <w:rsid w:val="003C51DB"/>
    <w:rsid w:val="003D6D61"/>
    <w:rsid w:val="003E2D66"/>
    <w:rsid w:val="003F75DA"/>
    <w:rsid w:val="0041219E"/>
    <w:rsid w:val="004505FF"/>
    <w:rsid w:val="00474553"/>
    <w:rsid w:val="00480849"/>
    <w:rsid w:val="004A7E0F"/>
    <w:rsid w:val="004D1325"/>
    <w:rsid w:val="005132EB"/>
    <w:rsid w:val="00520959"/>
    <w:rsid w:val="00535BB9"/>
    <w:rsid w:val="00537506"/>
    <w:rsid w:val="00564ED9"/>
    <w:rsid w:val="00574643"/>
    <w:rsid w:val="0057597D"/>
    <w:rsid w:val="005934B4"/>
    <w:rsid w:val="005A510E"/>
    <w:rsid w:val="005B7473"/>
    <w:rsid w:val="005D02D4"/>
    <w:rsid w:val="005E7515"/>
    <w:rsid w:val="006049AE"/>
    <w:rsid w:val="00605B43"/>
    <w:rsid w:val="00611E0F"/>
    <w:rsid w:val="006146F8"/>
    <w:rsid w:val="0063109C"/>
    <w:rsid w:val="00634DF2"/>
    <w:rsid w:val="00646021"/>
    <w:rsid w:val="0065219F"/>
    <w:rsid w:val="00662383"/>
    <w:rsid w:val="006660E6"/>
    <w:rsid w:val="006701B8"/>
    <w:rsid w:val="0069188B"/>
    <w:rsid w:val="006B101F"/>
    <w:rsid w:val="006B1044"/>
    <w:rsid w:val="006B3527"/>
    <w:rsid w:val="006D7C80"/>
    <w:rsid w:val="00707849"/>
    <w:rsid w:val="00742E62"/>
    <w:rsid w:val="007515CC"/>
    <w:rsid w:val="00775675"/>
    <w:rsid w:val="007A27A3"/>
    <w:rsid w:val="007A2AD6"/>
    <w:rsid w:val="007B0C14"/>
    <w:rsid w:val="007B1701"/>
    <w:rsid w:val="007C5675"/>
    <w:rsid w:val="007C73A9"/>
    <w:rsid w:val="007F0084"/>
    <w:rsid w:val="00825967"/>
    <w:rsid w:val="00830EF7"/>
    <w:rsid w:val="00836005"/>
    <w:rsid w:val="008429AB"/>
    <w:rsid w:val="00882D0C"/>
    <w:rsid w:val="0088787B"/>
    <w:rsid w:val="00891D74"/>
    <w:rsid w:val="00896DA0"/>
    <w:rsid w:val="008A15CC"/>
    <w:rsid w:val="008B6FF2"/>
    <w:rsid w:val="008C2B55"/>
    <w:rsid w:val="0090119B"/>
    <w:rsid w:val="0093141B"/>
    <w:rsid w:val="00934DBA"/>
    <w:rsid w:val="00940C7F"/>
    <w:rsid w:val="0096344D"/>
    <w:rsid w:val="00977931"/>
    <w:rsid w:val="009B31E3"/>
    <w:rsid w:val="009C6C25"/>
    <w:rsid w:val="00A05FF3"/>
    <w:rsid w:val="00A14A1E"/>
    <w:rsid w:val="00A214B5"/>
    <w:rsid w:val="00A25881"/>
    <w:rsid w:val="00A42EB8"/>
    <w:rsid w:val="00A433C7"/>
    <w:rsid w:val="00A62255"/>
    <w:rsid w:val="00A72547"/>
    <w:rsid w:val="00A93A88"/>
    <w:rsid w:val="00AA67DE"/>
    <w:rsid w:val="00AA7B10"/>
    <w:rsid w:val="00AF1032"/>
    <w:rsid w:val="00B04C63"/>
    <w:rsid w:val="00B07384"/>
    <w:rsid w:val="00B155C6"/>
    <w:rsid w:val="00B206FC"/>
    <w:rsid w:val="00B312CB"/>
    <w:rsid w:val="00B473D9"/>
    <w:rsid w:val="00B565EF"/>
    <w:rsid w:val="00B61774"/>
    <w:rsid w:val="00B82424"/>
    <w:rsid w:val="00B9393A"/>
    <w:rsid w:val="00BA275C"/>
    <w:rsid w:val="00BA2BA8"/>
    <w:rsid w:val="00BC70BE"/>
    <w:rsid w:val="00C011A0"/>
    <w:rsid w:val="00C2107E"/>
    <w:rsid w:val="00C31644"/>
    <w:rsid w:val="00C34664"/>
    <w:rsid w:val="00C43DA9"/>
    <w:rsid w:val="00C46E3B"/>
    <w:rsid w:val="00C46EF8"/>
    <w:rsid w:val="00C50445"/>
    <w:rsid w:val="00C6619E"/>
    <w:rsid w:val="00C730B2"/>
    <w:rsid w:val="00C77378"/>
    <w:rsid w:val="00C801B0"/>
    <w:rsid w:val="00C81C32"/>
    <w:rsid w:val="00C95681"/>
    <w:rsid w:val="00CE09B5"/>
    <w:rsid w:val="00CE12EB"/>
    <w:rsid w:val="00CF5267"/>
    <w:rsid w:val="00D06160"/>
    <w:rsid w:val="00D06B5C"/>
    <w:rsid w:val="00D1113E"/>
    <w:rsid w:val="00D20D84"/>
    <w:rsid w:val="00D27433"/>
    <w:rsid w:val="00D378ED"/>
    <w:rsid w:val="00D830E2"/>
    <w:rsid w:val="00D964B0"/>
    <w:rsid w:val="00DB5BAB"/>
    <w:rsid w:val="00DB6039"/>
    <w:rsid w:val="00DC1973"/>
    <w:rsid w:val="00DE3DCC"/>
    <w:rsid w:val="00DE4241"/>
    <w:rsid w:val="00E23651"/>
    <w:rsid w:val="00E302C1"/>
    <w:rsid w:val="00E42638"/>
    <w:rsid w:val="00E43D03"/>
    <w:rsid w:val="00E45920"/>
    <w:rsid w:val="00E628A0"/>
    <w:rsid w:val="00E752BA"/>
    <w:rsid w:val="00E77A25"/>
    <w:rsid w:val="00E858F6"/>
    <w:rsid w:val="00EB3D61"/>
    <w:rsid w:val="00ED38C6"/>
    <w:rsid w:val="00EE3557"/>
    <w:rsid w:val="00F3628A"/>
    <w:rsid w:val="00F56866"/>
    <w:rsid w:val="00F872D5"/>
    <w:rsid w:val="00F92B42"/>
    <w:rsid w:val="00F97AA4"/>
    <w:rsid w:val="00FA0706"/>
    <w:rsid w:val="00FB37BF"/>
    <w:rsid w:val="00FC078D"/>
    <w:rsid w:val="00FD5358"/>
    <w:rsid w:val="00FF1A97"/>
    <w:rsid w:val="00FF4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77DE0"/>
  <w15:docId w15:val="{28196B7A-FF59-4C9B-AED5-54E8EC53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43C"/>
    <w:pPr>
      <w:spacing w:after="0" w:line="240" w:lineRule="auto"/>
    </w:pPr>
    <w:rPr>
      <w:rFonts w:ascii="Times New Roman" w:eastAsia="Times New Roman" w:hAnsi="Times New Roman" w:cs="Times New Roman"/>
      <w:color w:val="000000"/>
      <w:kern w:val="28"/>
      <w:sz w:val="20"/>
      <w:szCs w:val="20"/>
    </w:rPr>
  </w:style>
  <w:style w:type="paragraph" w:styleId="Heading3">
    <w:name w:val="heading 3"/>
    <w:basedOn w:val="Normal"/>
    <w:next w:val="Normal"/>
    <w:link w:val="Heading3Char"/>
    <w:qFormat/>
    <w:rsid w:val="00E45920"/>
    <w:pPr>
      <w:keepNext/>
      <w:jc w:val="center"/>
      <w:outlineLvl w:val="2"/>
    </w:pPr>
    <w:rPr>
      <w:rFonts w:ascii="Arial" w:hAnsi="Arial" w:cs="Arial"/>
      <w:color w:val="auto"/>
      <w:kern w:val="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43C"/>
    <w:rPr>
      <w:rFonts w:ascii="Tahoma" w:hAnsi="Tahoma" w:cs="Tahoma"/>
      <w:sz w:val="16"/>
      <w:szCs w:val="16"/>
    </w:rPr>
  </w:style>
  <w:style w:type="character" w:customStyle="1" w:styleId="BalloonTextChar">
    <w:name w:val="Balloon Text Char"/>
    <w:basedOn w:val="DefaultParagraphFont"/>
    <w:link w:val="BalloonText"/>
    <w:uiPriority w:val="99"/>
    <w:semiHidden/>
    <w:rsid w:val="002B043C"/>
    <w:rPr>
      <w:rFonts w:ascii="Tahoma" w:eastAsia="Times New Roman" w:hAnsi="Tahoma" w:cs="Tahoma"/>
      <w:color w:val="000000"/>
      <w:kern w:val="28"/>
      <w:sz w:val="16"/>
      <w:szCs w:val="16"/>
    </w:rPr>
  </w:style>
  <w:style w:type="character" w:customStyle="1" w:styleId="Heading3Char">
    <w:name w:val="Heading 3 Char"/>
    <w:basedOn w:val="DefaultParagraphFont"/>
    <w:link w:val="Heading3"/>
    <w:rsid w:val="00E45920"/>
    <w:rPr>
      <w:rFonts w:ascii="Arial" w:eastAsia="Times New Roman" w:hAnsi="Arial" w:cs="Arial"/>
      <w:sz w:val="28"/>
      <w:szCs w:val="24"/>
    </w:rPr>
  </w:style>
  <w:style w:type="paragraph" w:styleId="BodyText">
    <w:name w:val="Body Text"/>
    <w:basedOn w:val="Normal"/>
    <w:link w:val="BodyTextChar"/>
    <w:semiHidden/>
    <w:rsid w:val="00E45920"/>
    <w:rPr>
      <w:color w:val="auto"/>
      <w:kern w:val="0"/>
      <w:sz w:val="28"/>
      <w:szCs w:val="24"/>
    </w:rPr>
  </w:style>
  <w:style w:type="character" w:customStyle="1" w:styleId="BodyTextChar">
    <w:name w:val="Body Text Char"/>
    <w:basedOn w:val="DefaultParagraphFont"/>
    <w:link w:val="BodyText"/>
    <w:semiHidden/>
    <w:rsid w:val="00E45920"/>
    <w:rPr>
      <w:rFonts w:ascii="Times New Roman" w:eastAsia="Times New Roman" w:hAnsi="Times New Roman" w:cs="Times New Roman"/>
      <w:sz w:val="28"/>
      <w:szCs w:val="24"/>
    </w:rPr>
  </w:style>
  <w:style w:type="paragraph" w:styleId="BodyTextIndent">
    <w:name w:val="Body Text Indent"/>
    <w:basedOn w:val="Normal"/>
    <w:link w:val="BodyTextIndentChar"/>
    <w:semiHidden/>
    <w:rsid w:val="00E45920"/>
    <w:pPr>
      <w:ind w:left="1440"/>
    </w:pPr>
    <w:rPr>
      <w:rFonts w:ascii="Arial" w:hAnsi="Arial" w:cs="Arial"/>
      <w:color w:val="auto"/>
      <w:kern w:val="0"/>
      <w:sz w:val="24"/>
      <w:szCs w:val="24"/>
    </w:rPr>
  </w:style>
  <w:style w:type="character" w:customStyle="1" w:styleId="BodyTextIndentChar">
    <w:name w:val="Body Text Indent Char"/>
    <w:basedOn w:val="DefaultParagraphFont"/>
    <w:link w:val="BodyTextIndent"/>
    <w:semiHidden/>
    <w:rsid w:val="00E45920"/>
    <w:rPr>
      <w:rFonts w:ascii="Arial" w:eastAsia="Times New Roman" w:hAnsi="Arial" w:cs="Arial"/>
      <w:sz w:val="24"/>
      <w:szCs w:val="24"/>
    </w:rPr>
  </w:style>
  <w:style w:type="paragraph" w:styleId="ListParagraph">
    <w:name w:val="List Paragraph"/>
    <w:basedOn w:val="Normal"/>
    <w:uiPriority w:val="34"/>
    <w:qFormat/>
    <w:rsid w:val="00E45920"/>
    <w:pPr>
      <w:ind w:left="720"/>
    </w:pPr>
    <w:rPr>
      <w:color w:val="auto"/>
      <w:kern w:val="0"/>
      <w:sz w:val="24"/>
      <w:szCs w:val="24"/>
    </w:rPr>
  </w:style>
  <w:style w:type="character" w:styleId="Hyperlink">
    <w:name w:val="Hyperlink"/>
    <w:basedOn w:val="DefaultParagraphFont"/>
    <w:uiPriority w:val="99"/>
    <w:unhideWhenUsed/>
    <w:rsid w:val="00AF1032"/>
    <w:rPr>
      <w:color w:val="0000FF"/>
      <w:u w:val="single"/>
    </w:rPr>
  </w:style>
  <w:style w:type="paragraph" w:styleId="Title">
    <w:name w:val="Title"/>
    <w:basedOn w:val="Normal"/>
    <w:link w:val="TitleChar"/>
    <w:qFormat/>
    <w:rsid w:val="00520959"/>
    <w:pPr>
      <w:autoSpaceDE w:val="0"/>
      <w:autoSpaceDN w:val="0"/>
      <w:adjustRightInd w:val="0"/>
      <w:jc w:val="center"/>
    </w:pPr>
    <w:rPr>
      <w:b/>
      <w:bCs/>
      <w:kern w:val="0"/>
      <w:sz w:val="24"/>
      <w:szCs w:val="24"/>
    </w:rPr>
  </w:style>
  <w:style w:type="character" w:customStyle="1" w:styleId="TitleChar">
    <w:name w:val="Title Char"/>
    <w:basedOn w:val="DefaultParagraphFont"/>
    <w:link w:val="Title"/>
    <w:rsid w:val="00520959"/>
    <w:rPr>
      <w:rFonts w:ascii="Times New Roman" w:eastAsia="Times New Roman" w:hAnsi="Times New Roman" w:cs="Times New Roman"/>
      <w:b/>
      <w:bCs/>
      <w:color w:val="000000"/>
      <w:sz w:val="24"/>
      <w:szCs w:val="24"/>
    </w:rPr>
  </w:style>
  <w:style w:type="paragraph" w:styleId="NoSpacing">
    <w:name w:val="No Spacing"/>
    <w:basedOn w:val="Normal"/>
    <w:uiPriority w:val="1"/>
    <w:qFormat/>
    <w:rsid w:val="00520959"/>
    <w:rPr>
      <w:rFonts w:eastAsiaTheme="minorHAnsi"/>
      <w:color w:val="auto"/>
      <w:kern w:val="0"/>
      <w:sz w:val="24"/>
      <w:szCs w:val="24"/>
    </w:rPr>
  </w:style>
  <w:style w:type="paragraph" w:styleId="NormalWeb">
    <w:name w:val="Normal (Web)"/>
    <w:basedOn w:val="Normal"/>
    <w:uiPriority w:val="99"/>
    <w:unhideWhenUsed/>
    <w:rsid w:val="00BC70BE"/>
    <w:pPr>
      <w:spacing w:before="100" w:beforeAutospacing="1" w:after="100" w:afterAutospacing="1"/>
    </w:pPr>
    <w:rPr>
      <w:color w:val="auto"/>
      <w:kern w:val="0"/>
      <w:sz w:val="24"/>
      <w:szCs w:val="24"/>
    </w:rPr>
  </w:style>
  <w:style w:type="paragraph" w:styleId="BodyTextIndent3">
    <w:name w:val="Body Text Indent 3"/>
    <w:basedOn w:val="Normal"/>
    <w:link w:val="BodyTextIndent3Char"/>
    <w:uiPriority w:val="99"/>
    <w:semiHidden/>
    <w:unhideWhenUsed/>
    <w:rsid w:val="00C7737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77378"/>
    <w:rPr>
      <w:rFonts w:ascii="Times New Roman" w:eastAsia="Times New Roman" w:hAnsi="Times New Roman" w:cs="Times New Roman"/>
      <w:color w:val="000000"/>
      <w:kern w:val="28"/>
      <w:sz w:val="16"/>
      <w:szCs w:val="16"/>
    </w:rPr>
  </w:style>
  <w:style w:type="paragraph" w:customStyle="1" w:styleId="Default">
    <w:name w:val="Default"/>
    <w:rsid w:val="00DE3DC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C5675"/>
    <w:pPr>
      <w:tabs>
        <w:tab w:val="center" w:pos="4680"/>
        <w:tab w:val="right" w:pos="9360"/>
      </w:tabs>
    </w:pPr>
  </w:style>
  <w:style w:type="character" w:customStyle="1" w:styleId="HeaderChar">
    <w:name w:val="Header Char"/>
    <w:basedOn w:val="DefaultParagraphFont"/>
    <w:link w:val="Header"/>
    <w:uiPriority w:val="99"/>
    <w:rsid w:val="007C5675"/>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7C5675"/>
    <w:pPr>
      <w:tabs>
        <w:tab w:val="center" w:pos="4680"/>
        <w:tab w:val="right" w:pos="9360"/>
      </w:tabs>
    </w:pPr>
  </w:style>
  <w:style w:type="character" w:customStyle="1" w:styleId="FooterChar">
    <w:name w:val="Footer Char"/>
    <w:basedOn w:val="DefaultParagraphFont"/>
    <w:link w:val="Footer"/>
    <w:uiPriority w:val="99"/>
    <w:rsid w:val="007C5675"/>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95556">
      <w:bodyDiv w:val="1"/>
      <w:marLeft w:val="0"/>
      <w:marRight w:val="0"/>
      <w:marTop w:val="0"/>
      <w:marBottom w:val="0"/>
      <w:divBdr>
        <w:top w:val="none" w:sz="0" w:space="0" w:color="auto"/>
        <w:left w:val="none" w:sz="0" w:space="0" w:color="auto"/>
        <w:bottom w:val="none" w:sz="0" w:space="0" w:color="auto"/>
        <w:right w:val="none" w:sz="0" w:space="0" w:color="auto"/>
      </w:divBdr>
    </w:div>
    <w:div w:id="701054256">
      <w:bodyDiv w:val="1"/>
      <w:marLeft w:val="0"/>
      <w:marRight w:val="0"/>
      <w:marTop w:val="0"/>
      <w:marBottom w:val="0"/>
      <w:divBdr>
        <w:top w:val="none" w:sz="0" w:space="0" w:color="auto"/>
        <w:left w:val="none" w:sz="0" w:space="0" w:color="auto"/>
        <w:bottom w:val="none" w:sz="0" w:space="0" w:color="auto"/>
        <w:right w:val="none" w:sz="0" w:space="0" w:color="auto"/>
      </w:divBdr>
    </w:div>
    <w:div w:id="1009213139">
      <w:bodyDiv w:val="1"/>
      <w:marLeft w:val="0"/>
      <w:marRight w:val="0"/>
      <w:marTop w:val="0"/>
      <w:marBottom w:val="0"/>
      <w:divBdr>
        <w:top w:val="none" w:sz="0" w:space="0" w:color="auto"/>
        <w:left w:val="none" w:sz="0" w:space="0" w:color="auto"/>
        <w:bottom w:val="none" w:sz="0" w:space="0" w:color="auto"/>
        <w:right w:val="none" w:sz="0" w:space="0" w:color="auto"/>
      </w:divBdr>
    </w:div>
    <w:div w:id="1364134105">
      <w:bodyDiv w:val="1"/>
      <w:marLeft w:val="0"/>
      <w:marRight w:val="0"/>
      <w:marTop w:val="0"/>
      <w:marBottom w:val="0"/>
      <w:divBdr>
        <w:top w:val="none" w:sz="0" w:space="0" w:color="auto"/>
        <w:left w:val="none" w:sz="0" w:space="0" w:color="auto"/>
        <w:bottom w:val="none" w:sz="0" w:space="0" w:color="auto"/>
        <w:right w:val="none" w:sz="0" w:space="0" w:color="auto"/>
      </w:divBdr>
    </w:div>
    <w:div w:id="1625847220">
      <w:bodyDiv w:val="1"/>
      <w:marLeft w:val="0"/>
      <w:marRight w:val="0"/>
      <w:marTop w:val="0"/>
      <w:marBottom w:val="0"/>
      <w:divBdr>
        <w:top w:val="none" w:sz="0" w:space="0" w:color="auto"/>
        <w:left w:val="none" w:sz="0" w:space="0" w:color="auto"/>
        <w:bottom w:val="none" w:sz="0" w:space="0" w:color="auto"/>
        <w:right w:val="none" w:sz="0" w:space="0" w:color="auto"/>
      </w:divBdr>
    </w:div>
    <w:div w:id="1626814122">
      <w:bodyDiv w:val="1"/>
      <w:marLeft w:val="0"/>
      <w:marRight w:val="0"/>
      <w:marTop w:val="0"/>
      <w:marBottom w:val="0"/>
      <w:divBdr>
        <w:top w:val="none" w:sz="0" w:space="0" w:color="auto"/>
        <w:left w:val="none" w:sz="0" w:space="0" w:color="auto"/>
        <w:bottom w:val="none" w:sz="0" w:space="0" w:color="auto"/>
        <w:right w:val="none" w:sz="0" w:space="0" w:color="auto"/>
      </w:divBdr>
    </w:div>
    <w:div w:id="214658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7503A-68C5-429A-BBB3-95BDFB2BC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WVOT</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A060534</dc:creator>
  <cp:lastModifiedBy>Aluise, Thomas J</cp:lastModifiedBy>
  <cp:revision>16</cp:revision>
  <cp:lastPrinted>2019-12-20T14:44:00Z</cp:lastPrinted>
  <dcterms:created xsi:type="dcterms:W3CDTF">2020-01-14T13:58:00Z</dcterms:created>
  <dcterms:modified xsi:type="dcterms:W3CDTF">2020-01-22T16:05:00Z</dcterms:modified>
</cp:coreProperties>
</file>