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9F65" w14:textId="55B519DD" w:rsidR="00201971" w:rsidRDefault="00664F60" w:rsidP="00FF59E8">
      <w:pPr>
        <w:pStyle w:val="NoSpacing"/>
        <w:ind w:left="0" w:firstLine="0"/>
        <w:jc w:val="center"/>
      </w:pPr>
      <w:r>
        <w:t>GARNETT PUBLIC LIBRARY</w:t>
      </w:r>
    </w:p>
    <w:p w14:paraId="75E95763" w14:textId="71E18C93" w:rsidR="00664F60" w:rsidRDefault="00664F60" w:rsidP="00664F60">
      <w:pPr>
        <w:pStyle w:val="NoSpacing"/>
        <w:jc w:val="center"/>
      </w:pPr>
      <w:r>
        <w:t>BOARD MEETING</w:t>
      </w:r>
    </w:p>
    <w:p w14:paraId="0BC229FD" w14:textId="7EE694C2" w:rsidR="00664F60" w:rsidRDefault="00664F60" w:rsidP="00664F60">
      <w:pPr>
        <w:pStyle w:val="NoSpacing"/>
        <w:jc w:val="center"/>
      </w:pPr>
      <w:r>
        <w:t xml:space="preserve">Monday, </w:t>
      </w:r>
      <w:r w:rsidR="009457D3">
        <w:t>December 11</w:t>
      </w:r>
      <w:r>
        <w:t>, 2023</w:t>
      </w:r>
    </w:p>
    <w:p w14:paraId="1FFE6021" w14:textId="77777777" w:rsidR="00664F60" w:rsidRDefault="00664F60" w:rsidP="00664F60">
      <w:pPr>
        <w:pStyle w:val="NoSpacing"/>
      </w:pPr>
    </w:p>
    <w:p w14:paraId="0D85BC8A" w14:textId="40C5B332" w:rsidR="00664F60" w:rsidRDefault="00664F60" w:rsidP="00664F60">
      <w:pPr>
        <w:pStyle w:val="NoSpacing"/>
        <w:ind w:left="0" w:firstLine="0"/>
      </w:pPr>
      <w:r w:rsidRPr="00664F60">
        <w:t xml:space="preserve">Present:  </w:t>
      </w:r>
      <w:r w:rsidR="00FF59E8">
        <w:t xml:space="preserve">Librarian Andrea Sobba, Linda </w:t>
      </w:r>
      <w:proofErr w:type="spellStart"/>
      <w:r w:rsidR="00FF59E8">
        <w:t>Huettenmueller</w:t>
      </w:r>
      <w:proofErr w:type="spellEnd"/>
      <w:r w:rsidR="00FF59E8">
        <w:t xml:space="preserve">, Karen </w:t>
      </w:r>
      <w:proofErr w:type="spellStart"/>
      <w:r w:rsidR="00FF59E8">
        <w:t>Katzer</w:t>
      </w:r>
      <w:proofErr w:type="spellEnd"/>
      <w:r w:rsidR="00FF59E8">
        <w:t>, Sharon Yost, Sandra Moffatt</w:t>
      </w:r>
      <w:r w:rsidR="006F31D0">
        <w:t xml:space="preserve">, </w:t>
      </w:r>
      <w:r w:rsidR="00FF59E8">
        <w:t xml:space="preserve">Rachel Dougherty, </w:t>
      </w:r>
      <w:r w:rsidR="00FD295A">
        <w:t>Mike Hermann</w:t>
      </w:r>
      <w:r w:rsidR="006F31D0">
        <w:t xml:space="preserve">.  Absent:  Cass </w:t>
      </w:r>
      <w:proofErr w:type="spellStart"/>
      <w:r w:rsidR="006F31D0">
        <w:t>Smitheran</w:t>
      </w:r>
      <w:proofErr w:type="spellEnd"/>
      <w:r w:rsidR="006F31D0">
        <w:t xml:space="preserve">, Mayor Jason </w:t>
      </w:r>
      <w:proofErr w:type="spellStart"/>
      <w:r w:rsidR="006F31D0">
        <w:t>Sheahan</w:t>
      </w:r>
      <w:proofErr w:type="spellEnd"/>
    </w:p>
    <w:p w14:paraId="7BBB65A8" w14:textId="77777777" w:rsidR="00664F60" w:rsidRDefault="00664F60" w:rsidP="00664F60">
      <w:pPr>
        <w:pStyle w:val="NoSpacing"/>
        <w:ind w:left="0" w:firstLine="0"/>
      </w:pPr>
    </w:p>
    <w:p w14:paraId="4B137D3D" w14:textId="35CBF4B0" w:rsidR="00664F60" w:rsidRDefault="00664F60" w:rsidP="00664F60">
      <w:pPr>
        <w:pStyle w:val="NoSpacing"/>
        <w:numPr>
          <w:ilvl w:val="0"/>
          <w:numId w:val="3"/>
        </w:numPr>
        <w:ind w:left="360"/>
      </w:pPr>
      <w:r>
        <w:t>SECRETARY’S REPORT:  Motion was made and seconded to approve the minutes as presented (</w:t>
      </w:r>
      <w:r w:rsidR="00FF59E8">
        <w:t>Katzer/</w:t>
      </w:r>
      <w:r w:rsidR="006F31D0">
        <w:t>Dougherty</w:t>
      </w:r>
      <w:r>
        <w:t>).  Motion carried.</w:t>
      </w:r>
    </w:p>
    <w:p w14:paraId="4DDEC708" w14:textId="77777777" w:rsidR="00FB503F" w:rsidRDefault="00664F60" w:rsidP="00FB503F">
      <w:pPr>
        <w:pStyle w:val="NoSpacing"/>
        <w:numPr>
          <w:ilvl w:val="0"/>
          <w:numId w:val="3"/>
        </w:numPr>
        <w:ind w:left="360"/>
        <w:outlineLvl w:val="0"/>
      </w:pPr>
      <w:r w:rsidRPr="00664F60">
        <w:t>TREASURER’S REPORT:</w:t>
      </w:r>
      <w:r>
        <w:t xml:space="preserve">  </w:t>
      </w:r>
    </w:p>
    <w:p w14:paraId="7EC33ADF" w14:textId="5E95B187" w:rsidR="003505A9" w:rsidRDefault="006F31D0" w:rsidP="006F31D0">
      <w:pPr>
        <w:pStyle w:val="NoSpacing"/>
        <w:numPr>
          <w:ilvl w:val="0"/>
          <w:numId w:val="12"/>
        </w:numPr>
        <w:outlineLvl w:val="0"/>
      </w:pPr>
      <w:r>
        <w:t xml:space="preserve">We’re doing good on the budget, do not anticipate going over.  </w:t>
      </w:r>
    </w:p>
    <w:p w14:paraId="391A41D7" w14:textId="229FE72F" w:rsidR="006F31D0" w:rsidRDefault="006F31D0" w:rsidP="006F31D0">
      <w:pPr>
        <w:pStyle w:val="NoSpacing"/>
        <w:numPr>
          <w:ilvl w:val="0"/>
          <w:numId w:val="12"/>
        </w:numPr>
        <w:outlineLvl w:val="0"/>
      </w:pPr>
      <w:r>
        <w:t xml:space="preserve">On the paper showing what the City will pay, Horseshoe Springs Garden is for the </w:t>
      </w:r>
      <w:proofErr w:type="spellStart"/>
      <w:r>
        <w:t>Klehammers</w:t>
      </w:r>
      <w:proofErr w:type="spellEnd"/>
      <w:r>
        <w:t xml:space="preserve"> </w:t>
      </w:r>
      <w:r w:rsidR="004935B0">
        <w:t xml:space="preserve">who </w:t>
      </w:r>
      <w:r>
        <w:t>clean</w:t>
      </w:r>
      <w:r w:rsidR="004935B0">
        <w:t>ed</w:t>
      </w:r>
      <w:r>
        <w:t xml:space="preserve"> up </w:t>
      </w:r>
      <w:r w:rsidR="004935B0">
        <w:t>our</w:t>
      </w:r>
      <w:r>
        <w:t xml:space="preserve"> yard</w:t>
      </w:r>
      <w:r w:rsidR="004935B0">
        <w:t>s</w:t>
      </w:r>
      <w:r>
        <w:t>.  Payment to Wolken was a valve for the furnace</w:t>
      </w:r>
    </w:p>
    <w:p w14:paraId="59E52C51" w14:textId="537DED5B" w:rsidR="006F31D0" w:rsidRDefault="006F31D0" w:rsidP="006F31D0">
      <w:pPr>
        <w:pStyle w:val="NoSpacing"/>
        <w:numPr>
          <w:ilvl w:val="0"/>
          <w:numId w:val="12"/>
        </w:numPr>
        <w:outlineLvl w:val="0"/>
      </w:pPr>
      <w:r>
        <w:t>Money bag page – there was a credit card donation for the FOL Homes Tour</w:t>
      </w:r>
    </w:p>
    <w:p w14:paraId="3E2D8646" w14:textId="5CA1DE30" w:rsidR="006F31D0" w:rsidRDefault="006F31D0" w:rsidP="006F31D0">
      <w:pPr>
        <w:pStyle w:val="NoSpacing"/>
        <w:numPr>
          <w:ilvl w:val="0"/>
          <w:numId w:val="12"/>
        </w:numPr>
        <w:outlineLvl w:val="0"/>
      </w:pPr>
      <w:r>
        <w:t>Payment to Rhonda Klein is for the Taste of Holidays cookies.  We received some donations for Kansas Reads.  Continuing Education Grant was for the KLA and ARSL conferences.  We received a $200.00 donation from a patron.</w:t>
      </w:r>
    </w:p>
    <w:p w14:paraId="4B0FAAAB" w14:textId="3CEE37E1" w:rsidR="006F31D0" w:rsidRDefault="006F31D0" w:rsidP="006F31D0">
      <w:pPr>
        <w:pStyle w:val="NoSpacing"/>
        <w:numPr>
          <w:ilvl w:val="0"/>
          <w:numId w:val="12"/>
        </w:numPr>
        <w:outlineLvl w:val="0"/>
      </w:pPr>
      <w:r>
        <w:t xml:space="preserve">Rachel reported that we received $14.71 in interest and $3.00 in </w:t>
      </w:r>
      <w:proofErr w:type="spellStart"/>
      <w:r>
        <w:t>KanPay</w:t>
      </w:r>
      <w:proofErr w:type="spellEnd"/>
      <w:r>
        <w:t xml:space="preserve"> and that the balance for SEK/State Aid fund is $795.97 after this month’s bills, </w:t>
      </w:r>
      <w:r w:rsidR="004935B0">
        <w:t xml:space="preserve">and </w:t>
      </w:r>
      <w:r>
        <w:t>$53,289.71 in Gifts and Memorials.</w:t>
      </w:r>
    </w:p>
    <w:p w14:paraId="6120D960" w14:textId="6B74C20D" w:rsidR="00E235FF" w:rsidRDefault="00E235FF" w:rsidP="00BB0605">
      <w:pPr>
        <w:pStyle w:val="NoSpacing"/>
        <w:numPr>
          <w:ilvl w:val="0"/>
          <w:numId w:val="3"/>
        </w:numPr>
        <w:ind w:left="360"/>
        <w:outlineLvl w:val="0"/>
      </w:pPr>
      <w:r>
        <w:t>APPROVAL OF BILLS:  Motion was made</w:t>
      </w:r>
      <w:r w:rsidR="002B19D0">
        <w:t xml:space="preserve"> </w:t>
      </w:r>
      <w:r w:rsidR="004935B0">
        <w:t>and seconded</w:t>
      </w:r>
      <w:r>
        <w:t xml:space="preserve"> to approve payment of the bills (</w:t>
      </w:r>
      <w:proofErr w:type="spellStart"/>
      <w:r w:rsidR="003505A9">
        <w:t>Huettenmueller</w:t>
      </w:r>
      <w:proofErr w:type="spellEnd"/>
      <w:r w:rsidR="00D65239">
        <w:t>/</w:t>
      </w:r>
      <w:proofErr w:type="spellStart"/>
      <w:r w:rsidR="006F31D0">
        <w:t>Katzer</w:t>
      </w:r>
      <w:proofErr w:type="spellEnd"/>
      <w:proofErr w:type="gramStart"/>
      <w:r>
        <w:t>)  Motion</w:t>
      </w:r>
      <w:proofErr w:type="gramEnd"/>
      <w:r>
        <w:t xml:space="preserve"> carried.</w:t>
      </w:r>
    </w:p>
    <w:p w14:paraId="4ADD976B" w14:textId="4097C06A" w:rsidR="00E235FF" w:rsidRDefault="00E235FF" w:rsidP="00BB0605">
      <w:pPr>
        <w:pStyle w:val="NoSpacing"/>
        <w:numPr>
          <w:ilvl w:val="0"/>
          <w:numId w:val="3"/>
        </w:numPr>
        <w:ind w:left="360"/>
        <w:outlineLvl w:val="0"/>
      </w:pPr>
      <w:r>
        <w:t>CITIZENS</w:t>
      </w:r>
      <w:r w:rsidR="00B951DC">
        <w:t>:  T</w:t>
      </w:r>
      <w:r>
        <w:t>here were no</w:t>
      </w:r>
      <w:r w:rsidR="009E3AAB">
        <w:t xml:space="preserve"> additional</w:t>
      </w:r>
      <w:r>
        <w:t xml:space="preserve"> citizens in attendance.</w:t>
      </w:r>
    </w:p>
    <w:p w14:paraId="2B37EF5B" w14:textId="1E9A2B26" w:rsidR="00E235FF" w:rsidRDefault="00E235FF" w:rsidP="00BB0605">
      <w:pPr>
        <w:pStyle w:val="NoSpacing"/>
        <w:numPr>
          <w:ilvl w:val="0"/>
          <w:numId w:val="3"/>
        </w:numPr>
        <w:ind w:left="360"/>
        <w:outlineLvl w:val="0"/>
      </w:pPr>
      <w:proofErr w:type="gramStart"/>
      <w:r>
        <w:t>LIBRARIAN’S</w:t>
      </w:r>
      <w:proofErr w:type="gramEnd"/>
      <w:r>
        <w:t xml:space="preserve"> REPORT:  </w:t>
      </w:r>
      <w:r w:rsidR="00D65239">
        <w:t>Circulation was</w:t>
      </w:r>
      <w:r w:rsidR="000E7D4E">
        <w:t xml:space="preserve"> down again but was up from last year </w:t>
      </w:r>
      <w:r w:rsidR="00931C88">
        <w:t xml:space="preserve">- </w:t>
      </w:r>
      <w:r w:rsidR="000E7D4E">
        <w:t xml:space="preserve">and </w:t>
      </w:r>
      <w:r w:rsidR="00D65239">
        <w:t>eBooks and Audios were</w:t>
      </w:r>
      <w:r w:rsidR="000E7D4E">
        <w:t xml:space="preserve"> up</w:t>
      </w:r>
      <w:r w:rsidR="00D65239">
        <w:t xml:space="preserve">. </w:t>
      </w:r>
      <w:r w:rsidR="000E7D4E">
        <w:t xml:space="preserve"> Part of the Storytime statistics was when Charlotte went to Head Start.  Children’s Program included Kansas Reads – to preschoolers and some after school.  </w:t>
      </w:r>
      <w:r w:rsidR="00D65239">
        <w:t xml:space="preserve"> </w:t>
      </w:r>
    </w:p>
    <w:p w14:paraId="7B0C6DA4" w14:textId="6E8943D3" w:rsidR="003505A9" w:rsidRDefault="006F182E" w:rsidP="00931C88">
      <w:pPr>
        <w:pStyle w:val="NoSpacing"/>
        <w:numPr>
          <w:ilvl w:val="0"/>
          <w:numId w:val="3"/>
        </w:numPr>
        <w:ind w:left="360"/>
        <w:outlineLvl w:val="0"/>
      </w:pPr>
      <w:r>
        <w:t xml:space="preserve">WALKER ART COMMITTEE:  </w:t>
      </w:r>
      <w:r w:rsidR="003505A9">
        <w:t xml:space="preserve">Bob Swain </w:t>
      </w:r>
      <w:r w:rsidR="00931C88">
        <w:t xml:space="preserve">did come to look at the art and chose some pieces to sell.  </w:t>
      </w:r>
      <w:r w:rsidR="003505A9">
        <w:t xml:space="preserve"> </w:t>
      </w:r>
    </w:p>
    <w:p w14:paraId="2D64BB61" w14:textId="7221761C" w:rsidR="00E235FF" w:rsidRDefault="003505A9" w:rsidP="00BB0605">
      <w:pPr>
        <w:pStyle w:val="NoSpacing"/>
        <w:numPr>
          <w:ilvl w:val="0"/>
          <w:numId w:val="3"/>
        </w:numPr>
        <w:ind w:left="360"/>
        <w:outlineLvl w:val="0"/>
      </w:pPr>
      <w:r>
        <w:t>FRI</w:t>
      </w:r>
      <w:r w:rsidR="00E235FF">
        <w:t>ENDS OF THE LIBRARY COMMITTEE REPORT:</w:t>
      </w:r>
    </w:p>
    <w:p w14:paraId="75B389D6" w14:textId="6F15BFA3" w:rsidR="0087341B" w:rsidRDefault="00931C88" w:rsidP="007E3220">
      <w:pPr>
        <w:pStyle w:val="NoSpacing"/>
        <w:numPr>
          <w:ilvl w:val="0"/>
          <w:numId w:val="6"/>
        </w:numPr>
        <w:outlineLvl w:val="0"/>
      </w:pPr>
      <w:r>
        <w:t xml:space="preserve">The Homes Tour was a </w:t>
      </w:r>
      <w:proofErr w:type="gramStart"/>
      <w:r>
        <w:t>success,</w:t>
      </w:r>
      <w:proofErr w:type="gramEnd"/>
      <w:r>
        <w:t xml:space="preserve"> they sold 100 tickets which was higher than last year but not as </w:t>
      </w:r>
      <w:r w:rsidR="004935B0">
        <w:t>high</w:t>
      </w:r>
      <w:r>
        <w:t xml:space="preserve"> as it used to be.  Membership</w:t>
      </w:r>
      <w:r w:rsidR="004935B0">
        <w:t xml:space="preserve"> drive</w:t>
      </w:r>
      <w:r>
        <w:t xml:space="preserve"> will be in late January.</w:t>
      </w:r>
    </w:p>
    <w:p w14:paraId="2296EE0A" w14:textId="77777777" w:rsidR="001D1CC6" w:rsidRDefault="0087341B" w:rsidP="0087341B">
      <w:pPr>
        <w:pStyle w:val="NoSpacing"/>
        <w:numPr>
          <w:ilvl w:val="0"/>
          <w:numId w:val="3"/>
        </w:numPr>
        <w:ind w:left="360"/>
        <w:outlineLvl w:val="0"/>
      </w:pPr>
      <w:r>
        <w:t xml:space="preserve"> </w:t>
      </w:r>
      <w:r w:rsidR="001D1CC6">
        <w:t>OLD BUSINESS:</w:t>
      </w:r>
    </w:p>
    <w:p w14:paraId="64A6D690" w14:textId="5DE13BC7" w:rsidR="0087341B" w:rsidRDefault="00BB0605" w:rsidP="001D1CC6">
      <w:pPr>
        <w:pStyle w:val="NoSpacing"/>
        <w:numPr>
          <w:ilvl w:val="0"/>
          <w:numId w:val="9"/>
        </w:numPr>
        <w:outlineLvl w:val="1"/>
      </w:pPr>
      <w:r>
        <w:t>SEED grant</w:t>
      </w:r>
      <w:r w:rsidR="006F182E">
        <w:t xml:space="preserve"> </w:t>
      </w:r>
      <w:r w:rsidR="007E3220">
        <w:t>–</w:t>
      </w:r>
      <w:r w:rsidR="006F182E">
        <w:t xml:space="preserve"> </w:t>
      </w:r>
      <w:r w:rsidR="00931C88">
        <w:t>Our application was submitted for the meeting room pod but the person who helped with that</w:t>
      </w:r>
      <w:r w:rsidR="004935B0">
        <w:t xml:space="preserve"> application</w:t>
      </w:r>
      <w:r w:rsidR="00931C88">
        <w:t xml:space="preserve"> is no</w:t>
      </w:r>
      <w:r w:rsidR="004935B0">
        <w:t xml:space="preserve"> longer</w:t>
      </w:r>
      <w:r w:rsidR="00931C88">
        <w:t xml:space="preserve"> at the City so Andrea has to get that information from the computer she used to see if we were selected.  </w:t>
      </w:r>
      <w:r w:rsidR="001004CE">
        <w:t xml:space="preserve">  </w:t>
      </w:r>
    </w:p>
    <w:p w14:paraId="56814B58" w14:textId="6121F849" w:rsidR="0087341B" w:rsidRDefault="00BB0605" w:rsidP="001D1CC6">
      <w:pPr>
        <w:pStyle w:val="NoSpacing"/>
        <w:numPr>
          <w:ilvl w:val="0"/>
          <w:numId w:val="9"/>
        </w:numPr>
        <w:outlineLvl w:val="0"/>
      </w:pPr>
      <w:r>
        <w:t xml:space="preserve"> </w:t>
      </w:r>
      <w:r w:rsidR="0087341B">
        <w:t>SEK Facilities grant</w:t>
      </w:r>
      <w:r w:rsidR="006F182E">
        <w:t xml:space="preserve"> </w:t>
      </w:r>
      <w:r w:rsidR="007E3220">
        <w:t>–</w:t>
      </w:r>
      <w:r w:rsidR="0087341B">
        <w:t xml:space="preserve"> </w:t>
      </w:r>
      <w:r w:rsidR="00931C88">
        <w:t>We were notified that we did get $5,000.00 for the Young Adult Section items and we have matching money ready for that, Andrea just needs to get it order</w:t>
      </w:r>
      <w:r w:rsidR="004935B0">
        <w:t>ed</w:t>
      </w:r>
      <w:r w:rsidR="00931C88">
        <w:t xml:space="preserve">.  </w:t>
      </w:r>
    </w:p>
    <w:p w14:paraId="7D8B190F" w14:textId="2FCBE91C" w:rsidR="0087341B" w:rsidRDefault="007E3220" w:rsidP="001D1CC6">
      <w:pPr>
        <w:pStyle w:val="NoSpacing"/>
        <w:numPr>
          <w:ilvl w:val="0"/>
          <w:numId w:val="9"/>
        </w:numPr>
        <w:outlineLvl w:val="0"/>
      </w:pPr>
      <w:r>
        <w:t xml:space="preserve">Certificate of Deposits – </w:t>
      </w:r>
      <w:r w:rsidR="00931C88">
        <w:t xml:space="preserve">The CD we created in June is due soon, it has accrued $255.00 in these 6 months.  The interest rate in June was approximately 4% but is now around 4.56%.  We also have the other CD that we created in September which will be due in March.  We discussed what to do with this CD.  A motion </w:t>
      </w:r>
      <w:proofErr w:type="gramStart"/>
      <w:r w:rsidR="00931C88">
        <w:t>was made</w:t>
      </w:r>
      <w:proofErr w:type="gramEnd"/>
      <w:r w:rsidR="00931C88">
        <w:t xml:space="preserve"> to take that $10,000.00 and add another $20,000.00 from the Gifts and Memorials fund to create a new 6 month CD for $30,000.00.  (</w:t>
      </w:r>
      <w:proofErr w:type="spellStart"/>
      <w:r w:rsidR="00931C88">
        <w:t>Huettenmueller</w:t>
      </w:r>
      <w:proofErr w:type="spellEnd"/>
      <w:r w:rsidR="00931C88">
        <w:t>/</w:t>
      </w:r>
      <w:proofErr w:type="spellStart"/>
      <w:r w:rsidR="00931C88">
        <w:t>Katzer</w:t>
      </w:r>
      <w:proofErr w:type="spellEnd"/>
      <w:r w:rsidR="00931C88">
        <w:t xml:space="preserve">)  Motion </w:t>
      </w:r>
      <w:proofErr w:type="gramStart"/>
      <w:r w:rsidR="00931C88">
        <w:t>was approved</w:t>
      </w:r>
      <w:proofErr w:type="gramEnd"/>
      <w:r w:rsidR="00931C88">
        <w:t xml:space="preserve">.  </w:t>
      </w:r>
    </w:p>
    <w:p w14:paraId="024297BB" w14:textId="1BD6CDD0" w:rsidR="00BB0605" w:rsidRDefault="00BB0605" w:rsidP="001D1CC6">
      <w:pPr>
        <w:pStyle w:val="NoSpacing"/>
        <w:numPr>
          <w:ilvl w:val="0"/>
          <w:numId w:val="9"/>
        </w:numPr>
        <w:outlineLvl w:val="0"/>
      </w:pPr>
      <w:r>
        <w:t>Stained Glass Window</w:t>
      </w:r>
      <w:r w:rsidR="006F182E">
        <w:t xml:space="preserve"> </w:t>
      </w:r>
      <w:r w:rsidR="00753A62">
        <w:t>–</w:t>
      </w:r>
      <w:r w:rsidR="00931C88">
        <w:t xml:space="preserve"> </w:t>
      </w:r>
      <w:proofErr w:type="gramStart"/>
      <w:r w:rsidR="00931C88">
        <w:t>An electrician did come and look at the problem and suggested running a conduit</w:t>
      </w:r>
      <w:proofErr w:type="gramEnd"/>
      <w:r w:rsidR="00931C88">
        <w:t xml:space="preserve"> and move the outlet to where it will be hanging.  That electrician </w:t>
      </w:r>
      <w:proofErr w:type="gramStart"/>
      <w:r w:rsidR="00931C88">
        <w:t>is not licensed</w:t>
      </w:r>
      <w:proofErr w:type="gramEnd"/>
      <w:r w:rsidR="00931C88">
        <w:t xml:space="preserve"> in Garnett but the hope is that Troy can do that work to finally get this </w:t>
      </w:r>
      <w:r w:rsidR="00F20313">
        <w:t>finished.</w:t>
      </w:r>
      <w:r w:rsidR="001A2F57">
        <w:t xml:space="preserve">  </w:t>
      </w:r>
    </w:p>
    <w:p w14:paraId="7F35B3E8" w14:textId="6F3F04C0" w:rsidR="00753A62" w:rsidRDefault="00F20313" w:rsidP="001D1CC6">
      <w:pPr>
        <w:pStyle w:val="NoSpacing"/>
        <w:numPr>
          <w:ilvl w:val="0"/>
          <w:numId w:val="9"/>
        </w:numPr>
        <w:outlineLvl w:val="0"/>
      </w:pPr>
      <w:r>
        <w:t>“We have a Dream List” – Some of the things have been purchased (children’s dividers and vacuum) and some have been ordered such as the sensory items.  More will be looked into</w:t>
      </w:r>
      <w:r w:rsidR="004935B0">
        <w:t>.</w:t>
      </w:r>
    </w:p>
    <w:p w14:paraId="5B4D78E4" w14:textId="3D6B9870" w:rsidR="00F20313" w:rsidRDefault="00F20313" w:rsidP="001D1CC6">
      <w:pPr>
        <w:pStyle w:val="NoSpacing"/>
        <w:numPr>
          <w:ilvl w:val="0"/>
          <w:numId w:val="9"/>
        </w:numPr>
        <w:outlineLvl w:val="0"/>
      </w:pPr>
      <w:r>
        <w:lastRenderedPageBreak/>
        <w:t>Policy Update – Andrea wanted to be sure that the minutes record that the wording we changed/added in last month’s meeting for the Appendix also changes the wording in the Material Selection and Development Policy, Section V.</w:t>
      </w:r>
    </w:p>
    <w:p w14:paraId="6941DA21" w14:textId="7A5B44F1" w:rsidR="00F20313" w:rsidRDefault="00F20313" w:rsidP="001D1CC6">
      <w:pPr>
        <w:pStyle w:val="NoSpacing"/>
        <w:numPr>
          <w:ilvl w:val="0"/>
          <w:numId w:val="9"/>
        </w:numPr>
        <w:outlineLvl w:val="0"/>
      </w:pPr>
      <w:r>
        <w:t xml:space="preserve">Walker Board Members:  Wanda Taylor </w:t>
      </w:r>
      <w:proofErr w:type="gramStart"/>
      <w:r>
        <w:t>was reappointed</w:t>
      </w:r>
      <w:proofErr w:type="gramEnd"/>
      <w:r>
        <w:t xml:space="preserve"> in our meeting last month but Nancy Foltz decided not to run again for Board member.  However, Mary Schneiders has submitted an application for the vacancy.  Motion was made and seconded (</w:t>
      </w:r>
      <w:proofErr w:type="spellStart"/>
      <w:r>
        <w:t>Huettenmueller</w:t>
      </w:r>
      <w:proofErr w:type="spellEnd"/>
      <w:r>
        <w:t>/Yost) to approve Mary Schnieders as the new Board member.  Motion carried.</w:t>
      </w:r>
    </w:p>
    <w:p w14:paraId="4E08474C" w14:textId="7CAF5560" w:rsidR="00F20313" w:rsidRDefault="00F20313" w:rsidP="001D1CC6">
      <w:pPr>
        <w:pStyle w:val="NoSpacing"/>
        <w:numPr>
          <w:ilvl w:val="0"/>
          <w:numId w:val="9"/>
        </w:numPr>
        <w:outlineLvl w:val="0"/>
      </w:pPr>
      <w:r>
        <w:t>Storage Room Cleanout – They have only sold one chair so far.  They may attempt to sell/donate the card catalog table to get a smaller one.</w:t>
      </w:r>
    </w:p>
    <w:p w14:paraId="152E6364" w14:textId="77777777" w:rsidR="003F15C8" w:rsidRDefault="003F15C8" w:rsidP="0087341B">
      <w:pPr>
        <w:pStyle w:val="NoSpacing"/>
        <w:numPr>
          <w:ilvl w:val="0"/>
          <w:numId w:val="3"/>
        </w:numPr>
        <w:ind w:left="360"/>
        <w:outlineLvl w:val="0"/>
      </w:pPr>
      <w:r>
        <w:t>NEW BUSINESS:</w:t>
      </w:r>
    </w:p>
    <w:p w14:paraId="5EFA6D17" w14:textId="5FA619BB" w:rsidR="00F20313" w:rsidRDefault="00F20313" w:rsidP="00F20313">
      <w:pPr>
        <w:pStyle w:val="NoSpacing"/>
        <w:numPr>
          <w:ilvl w:val="0"/>
          <w:numId w:val="10"/>
        </w:numPr>
        <w:outlineLvl w:val="0"/>
      </w:pPr>
      <w:r>
        <w:t xml:space="preserve">New Library Board Members – tonight is when the City Commissioners will appoint our new members.  Sharon Yost has reapplied to serve her second term and there are two other people who have submitted applications:  Jason Sumner and Russell Koch.  Election of officers for our Board will be done in January.  At that time Mark Locke will be our new Mayor so will then be </w:t>
      </w:r>
      <w:r w:rsidR="00A15AD5">
        <w:t xml:space="preserve">a member of </w:t>
      </w:r>
      <w:r>
        <w:t xml:space="preserve">our Board.  </w:t>
      </w:r>
      <w:bookmarkStart w:id="0" w:name="_GoBack"/>
      <w:bookmarkEnd w:id="0"/>
    </w:p>
    <w:p w14:paraId="67319CA8" w14:textId="788DA45B" w:rsidR="00F20313" w:rsidRDefault="00F20313" w:rsidP="00F20313">
      <w:pPr>
        <w:pStyle w:val="NoSpacing"/>
        <w:numPr>
          <w:ilvl w:val="0"/>
          <w:numId w:val="10"/>
        </w:numPr>
        <w:outlineLvl w:val="0"/>
      </w:pPr>
      <w:r>
        <w:t>Upcoming Events – Wednesday is Taste of Holidays from 10:00 to 4:00</w:t>
      </w:r>
      <w:r w:rsidR="004935B0">
        <w:t xml:space="preserve"> so all were encouraged to come in and get treats.</w:t>
      </w:r>
    </w:p>
    <w:p w14:paraId="0833800E" w14:textId="77777777" w:rsidR="00F20313" w:rsidRDefault="00F20313" w:rsidP="00F20313">
      <w:pPr>
        <w:pStyle w:val="NoSpacing"/>
        <w:outlineLvl w:val="0"/>
      </w:pPr>
    </w:p>
    <w:p w14:paraId="25CC46B0" w14:textId="0A43A26E" w:rsidR="00F20313" w:rsidRDefault="00F20313" w:rsidP="00F20313">
      <w:pPr>
        <w:pStyle w:val="NoSpacing"/>
        <w:outlineLvl w:val="0"/>
      </w:pPr>
      <w:r>
        <w:t xml:space="preserve">We thanked Mike Hermann for his 11 years of service on the Library Board.  </w:t>
      </w:r>
    </w:p>
    <w:p w14:paraId="01E5CF7C" w14:textId="77777777" w:rsidR="00F20313" w:rsidRDefault="00F20313" w:rsidP="00F20313">
      <w:pPr>
        <w:pStyle w:val="NoSpacing"/>
        <w:outlineLvl w:val="0"/>
      </w:pPr>
    </w:p>
    <w:p w14:paraId="0B5B48F2" w14:textId="77777777" w:rsidR="00A15AD5" w:rsidRDefault="00F20313" w:rsidP="00F20313">
      <w:pPr>
        <w:pStyle w:val="NoSpacing"/>
        <w:outlineLvl w:val="0"/>
      </w:pPr>
      <w:r>
        <w:t xml:space="preserve">Meeting </w:t>
      </w:r>
      <w:proofErr w:type="gramStart"/>
      <w:r>
        <w:t>was adjourned</w:t>
      </w:r>
      <w:proofErr w:type="gramEnd"/>
      <w:r>
        <w:t xml:space="preserve"> at 6:45 (Katzer/Yost).</w:t>
      </w:r>
    </w:p>
    <w:p w14:paraId="486B851A" w14:textId="77777777" w:rsidR="00A15AD5" w:rsidRDefault="00A15AD5" w:rsidP="00F20313">
      <w:pPr>
        <w:pStyle w:val="NoSpacing"/>
        <w:outlineLvl w:val="0"/>
      </w:pPr>
    </w:p>
    <w:p w14:paraId="5ECD57F7" w14:textId="59206CB1" w:rsidR="00312DA4" w:rsidRDefault="00A15AD5" w:rsidP="00A15AD5">
      <w:pPr>
        <w:pStyle w:val="NoSpacing"/>
        <w:outlineLvl w:val="0"/>
      </w:pPr>
      <w:r>
        <w:t xml:space="preserve">Next meeting date and time is January 8, 2024 at 6:00 p.m.  </w:t>
      </w:r>
    </w:p>
    <w:p w14:paraId="48338F50" w14:textId="77777777" w:rsidR="00312DA4" w:rsidRDefault="00312DA4" w:rsidP="00312DA4">
      <w:pPr>
        <w:pStyle w:val="NoSpacing"/>
        <w:ind w:left="0"/>
        <w:outlineLvl w:val="0"/>
      </w:pPr>
    </w:p>
    <w:p w14:paraId="1E0310D9" w14:textId="276AA207" w:rsidR="00664F60" w:rsidRDefault="00BB0605" w:rsidP="00EA4EE0">
      <w:pPr>
        <w:pStyle w:val="NoSpacing"/>
        <w:ind w:left="-360" w:firstLine="360"/>
        <w:outlineLvl w:val="0"/>
      </w:pPr>
      <w:r>
        <w:t xml:space="preserve">  </w:t>
      </w:r>
    </w:p>
    <w:sectPr w:rsidR="0066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54"/>
    <w:multiLevelType w:val="hybridMultilevel"/>
    <w:tmpl w:val="7E420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170E"/>
    <w:multiLevelType w:val="hybridMultilevel"/>
    <w:tmpl w:val="3EB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1CFB"/>
    <w:multiLevelType w:val="hybridMultilevel"/>
    <w:tmpl w:val="21F8A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F2F"/>
    <w:multiLevelType w:val="hybridMultilevel"/>
    <w:tmpl w:val="1820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1B78"/>
    <w:multiLevelType w:val="hybridMultilevel"/>
    <w:tmpl w:val="033C5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61E7"/>
    <w:multiLevelType w:val="hybridMultilevel"/>
    <w:tmpl w:val="284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6A84"/>
    <w:multiLevelType w:val="hybridMultilevel"/>
    <w:tmpl w:val="484C20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C6ACD"/>
    <w:multiLevelType w:val="hybridMultilevel"/>
    <w:tmpl w:val="A6B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477EC"/>
    <w:multiLevelType w:val="hybridMultilevel"/>
    <w:tmpl w:val="28082FEE"/>
    <w:lvl w:ilvl="0" w:tplc="F4A638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D4154"/>
    <w:multiLevelType w:val="hybridMultilevel"/>
    <w:tmpl w:val="484C2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3814"/>
    <w:multiLevelType w:val="hybridMultilevel"/>
    <w:tmpl w:val="0F105006"/>
    <w:lvl w:ilvl="0" w:tplc="F4A63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28F9"/>
    <w:multiLevelType w:val="hybridMultilevel"/>
    <w:tmpl w:val="426EC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05DC8"/>
    <w:multiLevelType w:val="hybridMultilevel"/>
    <w:tmpl w:val="04626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16AC"/>
    <w:multiLevelType w:val="hybridMultilevel"/>
    <w:tmpl w:val="148A7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0"/>
    <w:rsid w:val="000E05BF"/>
    <w:rsid w:val="000E7D4E"/>
    <w:rsid w:val="001004CE"/>
    <w:rsid w:val="001042E0"/>
    <w:rsid w:val="001A2F57"/>
    <w:rsid w:val="001D1CC6"/>
    <w:rsid w:val="00201971"/>
    <w:rsid w:val="00267993"/>
    <w:rsid w:val="002B19D0"/>
    <w:rsid w:val="002F4C30"/>
    <w:rsid w:val="00300D64"/>
    <w:rsid w:val="00312DA4"/>
    <w:rsid w:val="003505A9"/>
    <w:rsid w:val="003F15C8"/>
    <w:rsid w:val="004935B0"/>
    <w:rsid w:val="00517407"/>
    <w:rsid w:val="00551CC0"/>
    <w:rsid w:val="00571361"/>
    <w:rsid w:val="00664F60"/>
    <w:rsid w:val="00683878"/>
    <w:rsid w:val="006A145D"/>
    <w:rsid w:val="006F182E"/>
    <w:rsid w:val="006F31D0"/>
    <w:rsid w:val="00753A62"/>
    <w:rsid w:val="00756F57"/>
    <w:rsid w:val="007E3220"/>
    <w:rsid w:val="0087341B"/>
    <w:rsid w:val="00931C88"/>
    <w:rsid w:val="009417EE"/>
    <w:rsid w:val="009457D3"/>
    <w:rsid w:val="009E3AAB"/>
    <w:rsid w:val="009E3F29"/>
    <w:rsid w:val="009E60A6"/>
    <w:rsid w:val="00A15AD5"/>
    <w:rsid w:val="00AF2571"/>
    <w:rsid w:val="00B313C6"/>
    <w:rsid w:val="00B6709E"/>
    <w:rsid w:val="00B951DC"/>
    <w:rsid w:val="00BB0605"/>
    <w:rsid w:val="00C72D63"/>
    <w:rsid w:val="00CC3DFC"/>
    <w:rsid w:val="00CF60FE"/>
    <w:rsid w:val="00D632F0"/>
    <w:rsid w:val="00D65239"/>
    <w:rsid w:val="00E235FF"/>
    <w:rsid w:val="00EA4EE0"/>
    <w:rsid w:val="00F20313"/>
    <w:rsid w:val="00FA0F48"/>
    <w:rsid w:val="00FB503F"/>
    <w:rsid w:val="00FD0EAF"/>
    <w:rsid w:val="00FD295A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13D"/>
  <w15:chartTrackingRefBased/>
  <w15:docId w15:val="{B7EFB1B5-30E1-411B-88AE-1E295BEA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F60"/>
  </w:style>
  <w:style w:type="paragraph" w:styleId="BalloonText">
    <w:name w:val="Balloon Text"/>
    <w:basedOn w:val="Normal"/>
    <w:link w:val="BalloonTextChar"/>
    <w:uiPriority w:val="99"/>
    <w:semiHidden/>
    <w:unhideWhenUsed/>
    <w:rsid w:val="002B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2CFA-2172-44E3-B1B7-1D09E34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staff</cp:lastModifiedBy>
  <cp:revision>2</cp:revision>
  <cp:lastPrinted>2024-01-04T20:33:00Z</cp:lastPrinted>
  <dcterms:created xsi:type="dcterms:W3CDTF">2024-01-04T20:37:00Z</dcterms:created>
  <dcterms:modified xsi:type="dcterms:W3CDTF">2024-01-04T20:37:00Z</dcterms:modified>
</cp:coreProperties>
</file>