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C8" w:rsidRPr="00B70103" w:rsidRDefault="006E2563" w:rsidP="00727910">
      <w:pPr>
        <w:jc w:val="center"/>
        <w:rPr>
          <w:rFonts w:ascii="Algerian" w:hAnsi="Algerian"/>
          <w:b/>
          <w:sz w:val="32"/>
          <w:szCs w:val="32"/>
        </w:rPr>
      </w:pPr>
      <w:r>
        <w:rPr>
          <w:rFonts w:ascii="Algerian" w:hAnsi="Algerian"/>
          <w:b/>
          <w:sz w:val="32"/>
          <w:szCs w:val="32"/>
        </w:rPr>
        <w:t xml:space="preserve">must </w:t>
      </w:r>
      <w:r w:rsidR="00296582">
        <w:rPr>
          <w:rFonts w:ascii="Algerian" w:hAnsi="Algerian"/>
          <w:b/>
          <w:sz w:val="32"/>
          <w:szCs w:val="32"/>
        </w:rPr>
        <w:t>it tak</w:t>
      </w:r>
      <w:r>
        <w:rPr>
          <w:rFonts w:ascii="Algerian" w:hAnsi="Algerian"/>
          <w:b/>
          <w:sz w:val="32"/>
          <w:szCs w:val="32"/>
        </w:rPr>
        <w:t>e</w:t>
      </w:r>
      <w:r w:rsidR="00296582">
        <w:rPr>
          <w:rFonts w:ascii="Algerian" w:hAnsi="Algerian"/>
          <w:b/>
          <w:sz w:val="32"/>
          <w:szCs w:val="32"/>
        </w:rPr>
        <w:t xml:space="preserve"> the slaughter of Jamal Khashoggi to </w:t>
      </w:r>
      <w:r w:rsidR="00AE0976">
        <w:rPr>
          <w:rFonts w:ascii="Algerian" w:hAnsi="Algerian"/>
          <w:b/>
          <w:sz w:val="32"/>
          <w:szCs w:val="32"/>
        </w:rPr>
        <w:t>ESTABLISH</w:t>
      </w:r>
      <w:r w:rsidR="00E05033">
        <w:rPr>
          <w:rFonts w:ascii="Algerian" w:hAnsi="Algerian"/>
          <w:b/>
          <w:sz w:val="32"/>
          <w:szCs w:val="32"/>
        </w:rPr>
        <w:t xml:space="preserve"> JUSTICE IN THE WORLD?</w:t>
      </w:r>
    </w:p>
    <w:p w:rsidR="00E12D09" w:rsidRPr="00B70103" w:rsidRDefault="00E12D09" w:rsidP="00727910">
      <w:pPr>
        <w:jc w:val="center"/>
        <w:rPr>
          <w:b/>
        </w:rPr>
      </w:pPr>
    </w:p>
    <w:p w:rsidR="00727910" w:rsidRDefault="00727910" w:rsidP="00727910">
      <w:pPr>
        <w:jc w:val="center"/>
        <w:rPr>
          <w:b/>
        </w:rPr>
      </w:pPr>
      <w:r w:rsidRPr="00727910">
        <w:rPr>
          <w:b/>
        </w:rPr>
        <w:t>By</w:t>
      </w:r>
    </w:p>
    <w:p w:rsidR="00E12D09" w:rsidRPr="00727910" w:rsidRDefault="00E12D09" w:rsidP="00727910">
      <w:pPr>
        <w:jc w:val="center"/>
        <w:rPr>
          <w:b/>
        </w:rPr>
      </w:pPr>
    </w:p>
    <w:p w:rsidR="00727910" w:rsidRPr="0032058B" w:rsidRDefault="00727910" w:rsidP="00727910">
      <w:pPr>
        <w:jc w:val="center"/>
        <w:rPr>
          <w:b/>
          <w:sz w:val="28"/>
          <w:szCs w:val="28"/>
        </w:rPr>
      </w:pPr>
      <w:r w:rsidRPr="0032058B">
        <w:rPr>
          <w:b/>
          <w:sz w:val="28"/>
          <w:szCs w:val="28"/>
        </w:rPr>
        <w:t>Marguerite dar Boggia</w:t>
      </w:r>
    </w:p>
    <w:p w:rsidR="00AD2B64" w:rsidRPr="00727910" w:rsidRDefault="00AD2B64">
      <w:pPr>
        <w:rPr>
          <w:rFonts w:ascii="Algerian" w:hAnsi="Algerian"/>
          <w:sz w:val="32"/>
          <w:szCs w:val="32"/>
        </w:rPr>
      </w:pPr>
    </w:p>
    <w:p w:rsidR="009E47EC" w:rsidRDefault="0059232F" w:rsidP="001F0CDD">
      <w:pPr>
        <w:jc w:val="both"/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33655</wp:posOffset>
            </wp:positionV>
            <wp:extent cx="2571750" cy="1440180"/>
            <wp:effectExtent l="19050" t="0" r="0" b="0"/>
            <wp:wrapSquare wrapText="bothSides"/>
            <wp:docPr id="1" name="Picture 7" descr="Apocalypse, Disaster, End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ocalypse, Disaster, End Tim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206">
        <w:tab/>
      </w:r>
      <w:r w:rsidR="009E47EC">
        <w:t>The slaughter of Jamal Khashoggi</w:t>
      </w:r>
      <w:r w:rsidR="009A1E2F">
        <w:t xml:space="preserve"> </w:t>
      </w:r>
      <w:r w:rsidR="009E47EC">
        <w:t>by</w:t>
      </w:r>
      <w:r w:rsidR="006070FA">
        <w:t xml:space="preserve"> Saudi Crown Prince Mohammed bin Salman </w:t>
      </w:r>
      <w:r w:rsidR="009A1E2F">
        <w:t xml:space="preserve">in the Saudi Consulate in Turkey </w:t>
      </w:r>
      <w:r w:rsidR="00664B03">
        <w:t xml:space="preserve">in </w:t>
      </w:r>
      <w:r w:rsidR="00B35F19">
        <w:t>October</w:t>
      </w:r>
      <w:r w:rsidR="00664B03">
        <w:t>, 2018</w:t>
      </w:r>
      <w:r w:rsidR="009E47EC">
        <w:t xml:space="preserve"> outraged the US Congress and the people of the world. </w:t>
      </w:r>
      <w:r w:rsidR="00860738">
        <w:t>I</w:t>
      </w:r>
      <w:r w:rsidR="006E2563">
        <w:t>n December, 2018,</w:t>
      </w:r>
      <w:r w:rsidR="00296582">
        <w:t xml:space="preserve"> the U.S. </w:t>
      </w:r>
      <w:r w:rsidR="009E47EC">
        <w:t>Senate</w:t>
      </w:r>
      <w:r w:rsidR="00860738">
        <w:t xml:space="preserve"> finally </w:t>
      </w:r>
      <w:r w:rsidR="00BE3755">
        <w:t>took</w:t>
      </w:r>
      <w:r w:rsidR="00296582">
        <w:t xml:space="preserve"> action to desist </w:t>
      </w:r>
      <w:r w:rsidR="00860738">
        <w:t xml:space="preserve">in </w:t>
      </w:r>
      <w:r w:rsidR="00296582">
        <w:t xml:space="preserve">aiding the Saudi </w:t>
      </w:r>
      <w:r w:rsidR="006070FA">
        <w:t xml:space="preserve">military </w:t>
      </w:r>
      <w:r w:rsidR="00860738">
        <w:t>to</w:t>
      </w:r>
      <w:r w:rsidR="006070FA">
        <w:t xml:space="preserve"> </w:t>
      </w:r>
      <w:r w:rsidR="00BE3755">
        <w:t>kill</w:t>
      </w:r>
      <w:r w:rsidR="00860738">
        <w:t xml:space="preserve"> </w:t>
      </w:r>
      <w:r w:rsidR="009E47EC">
        <w:t xml:space="preserve"> millions of people in</w:t>
      </w:r>
      <w:r w:rsidR="00296582">
        <w:t xml:space="preserve"> Yeman.</w:t>
      </w:r>
    </w:p>
    <w:p w:rsidR="001C114C" w:rsidRDefault="006E2563" w:rsidP="001F0CDD">
      <w:pPr>
        <w:jc w:val="both"/>
      </w:pPr>
      <w:r>
        <w:tab/>
      </w:r>
      <w:r w:rsidR="00C9673B">
        <w:t>Netan</w:t>
      </w:r>
      <w:r w:rsidR="00882658">
        <w:t>y</w:t>
      </w:r>
      <w:r w:rsidR="00C9673B">
        <w:t>ahu</w:t>
      </w:r>
      <w:r w:rsidR="006070FA">
        <w:t xml:space="preserve">, the Prime Minister of Israel </w:t>
      </w:r>
      <w:r w:rsidR="00C9673B">
        <w:t xml:space="preserve"> and the Saudi</w:t>
      </w:r>
      <w:r w:rsidR="009E47EC">
        <w:t xml:space="preserve"> Sultan</w:t>
      </w:r>
      <w:r w:rsidR="00C9673B">
        <w:t xml:space="preserve"> HATE IRAN. They w</w:t>
      </w:r>
      <w:r w:rsidR="006070FA">
        <w:t>ant</w:t>
      </w:r>
      <w:r w:rsidR="00C9673B">
        <w:t xml:space="preserve"> the US to invade Iran.</w:t>
      </w:r>
      <w:r w:rsidR="009C0E85">
        <w:rPr>
          <w:vertAlign w:val="superscript"/>
        </w:rPr>
        <w:t>1</w:t>
      </w:r>
      <w:r w:rsidR="00C9673B">
        <w:t xml:space="preserve"> </w:t>
      </w:r>
      <w:r w:rsidR="00882658">
        <w:t>In 2011 President Obama told Netanyahu</w:t>
      </w:r>
      <w:r w:rsidR="009E47EC">
        <w:t>:</w:t>
      </w:r>
      <w:r w:rsidR="00882658">
        <w:t xml:space="preserve"> "We will not bomb Iran </w:t>
      </w:r>
      <w:r>
        <w:t>THIS YEAR</w:t>
      </w:r>
      <w:r w:rsidR="00882658">
        <w:t xml:space="preserve">." </w:t>
      </w:r>
      <w:r w:rsidR="00C9673B">
        <w:t>Where is the love</w:t>
      </w:r>
      <w:r w:rsidR="00123D65">
        <w:t xml:space="preserve"> and/or goodwill,</w:t>
      </w:r>
      <w:r w:rsidR="00C9673B">
        <w:t xml:space="preserve"> that the</w:t>
      </w:r>
      <w:r w:rsidR="00123D65">
        <w:t xml:space="preserve"> Hebrew, Moslem and Christian</w:t>
      </w:r>
      <w:r w:rsidR="00C9673B">
        <w:t xml:space="preserve"> religious messengers of God preached? </w:t>
      </w:r>
      <w:r w:rsidR="00123D65">
        <w:t>Hatred is an ENERGY that follows the Laws of the Cosmos, called the Law of Karma.</w:t>
      </w:r>
      <w:r>
        <w:t xml:space="preserve"> No one can escape the cosmic laws of repercussion.</w:t>
      </w:r>
      <w:r w:rsidR="00BE3755">
        <w:t xml:space="preserve">  </w:t>
      </w:r>
      <w:r w:rsidR="009D64AB">
        <w:t xml:space="preserve">A cancer has developed in the world that will require surgery in the form of World War III. </w:t>
      </w:r>
      <w:r w:rsidR="006070FA">
        <w:t>Is goodwill and cooperation so difficult at our point of development?</w:t>
      </w:r>
      <w:r w:rsidR="00BE3755">
        <w:t xml:space="preserve"> </w:t>
      </w:r>
      <w:r w:rsidR="005749EF">
        <w:t xml:space="preserve">We are the ones who elect our leaders. </w:t>
      </w:r>
    </w:p>
    <w:p w:rsidR="0013681D" w:rsidRPr="001A3C50" w:rsidRDefault="001C114C" w:rsidP="001F0CDD">
      <w:pPr>
        <w:jc w:val="both"/>
        <w:rPr>
          <w:b/>
        </w:rPr>
      </w:pPr>
      <w:r>
        <w:tab/>
      </w:r>
      <w:r w:rsidR="00882658">
        <w:t>Do we need a Palestinian</w:t>
      </w:r>
      <w:r w:rsidR="00123D65">
        <w:t xml:space="preserve"> Jamal</w:t>
      </w:r>
      <w:r w:rsidR="00882658">
        <w:t xml:space="preserve"> </w:t>
      </w:r>
      <w:r w:rsidR="00123D65">
        <w:t>Kh</w:t>
      </w:r>
      <w:r w:rsidR="00882658">
        <w:t>asho</w:t>
      </w:r>
      <w:r w:rsidR="00123D65">
        <w:t>g</w:t>
      </w:r>
      <w:r w:rsidR="00882658">
        <w:t>gi to have the US Congress and the people of the world take action against the 70 years of OCCUPATION of Palestine</w:t>
      </w:r>
      <w:r w:rsidR="0013681D">
        <w:t xml:space="preserve"> by Israel</w:t>
      </w:r>
      <w:r w:rsidR="00882658">
        <w:t xml:space="preserve">? </w:t>
      </w:r>
      <w:r w:rsidR="0013681D">
        <w:t xml:space="preserve">By its actions, </w:t>
      </w:r>
      <w:r w:rsidR="00882658">
        <w:t xml:space="preserve">Israel, itself is creating </w:t>
      </w:r>
      <w:r w:rsidR="009E47EC">
        <w:t>ANTI-SEMITISM</w:t>
      </w:r>
      <w:r w:rsidR="00882658">
        <w:t xml:space="preserve">. </w:t>
      </w:r>
      <w:r w:rsidR="009D06DE">
        <w:t xml:space="preserve">When a </w:t>
      </w:r>
      <w:r w:rsidR="0013681D">
        <w:t xml:space="preserve">Jewish </w:t>
      </w:r>
      <w:r w:rsidR="009D06DE">
        <w:t>Rabbi suggests that the settlers should poison the water of the Palestinians, it demonstrates that he is without conscience and lower than wild beasts.</w:t>
      </w:r>
      <w:r w:rsidR="00E20F72">
        <w:rPr>
          <w:vertAlign w:val="superscript"/>
        </w:rPr>
        <w:t>2</w:t>
      </w:r>
      <w:r w:rsidR="009D06DE">
        <w:t xml:space="preserve"> Israel</w:t>
      </w:r>
      <w:r w:rsidR="00BA1BDC" w:rsidRPr="00076301">
        <w:rPr>
          <w:b/>
        </w:rPr>
        <w:t xml:space="preserve"> supports the Jihadists</w:t>
      </w:r>
      <w:r w:rsidR="00BA1BDC">
        <w:t>.</w:t>
      </w:r>
      <w:r w:rsidR="00DB5F6B">
        <w:rPr>
          <w:vertAlign w:val="superscript"/>
        </w:rPr>
        <w:t>3</w:t>
      </w:r>
      <w:r w:rsidR="00BA1BDC">
        <w:t xml:space="preserve"> </w:t>
      </w:r>
      <w:r w:rsidR="00882658">
        <w:t xml:space="preserve"> It bombs Syria. It steals the land and water of the Palestinians, controls their electricity and water</w:t>
      </w:r>
      <w:r w:rsidR="0032058B">
        <w:t>;</w:t>
      </w:r>
      <w:r w:rsidR="00DB5F6B">
        <w:rPr>
          <w:vertAlign w:val="superscript"/>
        </w:rPr>
        <w:t>4</w:t>
      </w:r>
      <w:r w:rsidR="00882658">
        <w:t xml:space="preserve"> </w:t>
      </w:r>
      <w:r w:rsidR="0032058B">
        <w:t>p</w:t>
      </w:r>
      <w:r w:rsidR="00882658">
        <w:t xml:space="preserve">revents them from building </w:t>
      </w:r>
      <w:r w:rsidR="0032058B">
        <w:t>their</w:t>
      </w:r>
      <w:r w:rsidR="00882658">
        <w:t xml:space="preserve"> own well. Palestinian children now have to climb a high metal gate guarded by an Israeli soldier in order to go to school. </w:t>
      </w:r>
      <w:r>
        <w:t>This went viral on the internet in Europe</w:t>
      </w:r>
      <w:r w:rsidR="006E2563">
        <w:t xml:space="preserve"> in 2018</w:t>
      </w:r>
      <w:r>
        <w:t xml:space="preserve">. </w:t>
      </w:r>
      <w:r w:rsidR="00123D65">
        <w:t xml:space="preserve"> Israel confiscate</w:t>
      </w:r>
      <w:r w:rsidR="00827B10">
        <w:t>s</w:t>
      </w:r>
      <w:r w:rsidR="00123D65">
        <w:t xml:space="preserve"> 2036 acres of Palestinian land in the West Bank</w:t>
      </w:r>
      <w:r w:rsidR="00827B10">
        <w:rPr>
          <w:vertAlign w:val="superscript"/>
        </w:rPr>
        <w:t>5</w:t>
      </w:r>
      <w:r w:rsidR="00123D65">
        <w:t>.</w:t>
      </w:r>
      <w:r w:rsidR="00491370">
        <w:t xml:space="preserve"> Every Friday Palestinians are killed by Israeli soldiers as they </w:t>
      </w:r>
      <w:r w:rsidR="0032058B">
        <w:t>walk</w:t>
      </w:r>
      <w:r w:rsidR="00491370">
        <w:t xml:space="preserve"> peacefully </w:t>
      </w:r>
      <w:r w:rsidR="0032058B">
        <w:t>along</w:t>
      </w:r>
      <w:r w:rsidR="00BA1BDC">
        <w:t xml:space="preserve"> the border of</w:t>
      </w:r>
      <w:r w:rsidR="00491370">
        <w:t xml:space="preserve"> Israel.</w:t>
      </w:r>
      <w:r w:rsidR="00BA1BDC">
        <w:t xml:space="preserve"> </w:t>
      </w:r>
      <w:r w:rsidR="0032058B">
        <w:t>Israeli</w:t>
      </w:r>
      <w:r w:rsidR="00761C2F">
        <w:t xml:space="preserve"> bullets explode in the body and pulverize the bones. </w:t>
      </w:r>
      <w:r>
        <w:t>700 Palestinian families in the East Bank were ordered to EVACUATE</w:t>
      </w:r>
      <w:r w:rsidR="00491370">
        <w:t xml:space="preserve"> when the Israeli Supreme Court sanctioned the evacuatio</w:t>
      </w:r>
      <w:r w:rsidR="00A416C3">
        <w:t>n</w:t>
      </w:r>
      <w:r w:rsidR="00A416C3">
        <w:rPr>
          <w:vertAlign w:val="superscript"/>
        </w:rPr>
        <w:t>6</w:t>
      </w:r>
      <w:r w:rsidR="00A416C3">
        <w:t xml:space="preserve"> </w:t>
      </w:r>
      <w:r w:rsidR="00A416C3" w:rsidRPr="001A3C50">
        <w:rPr>
          <w:b/>
        </w:rPr>
        <w:t>I</w:t>
      </w:r>
      <w:r w:rsidR="0032058B">
        <w:rPr>
          <w:b/>
        </w:rPr>
        <w:t>srael</w:t>
      </w:r>
      <w:r w:rsidR="00A416C3" w:rsidRPr="001A3C50">
        <w:rPr>
          <w:b/>
        </w:rPr>
        <w:t xml:space="preserve"> places a two hour limit per week on the water supply</w:t>
      </w:r>
      <w:r w:rsidR="0032058B">
        <w:rPr>
          <w:b/>
        </w:rPr>
        <w:t xml:space="preserve"> of the Palestinians</w:t>
      </w:r>
      <w:r w:rsidRPr="001A3C50">
        <w:rPr>
          <w:b/>
        </w:rPr>
        <w:t>.</w:t>
      </w:r>
      <w:r w:rsidR="0032058B">
        <w:rPr>
          <w:b/>
          <w:vertAlign w:val="superscript"/>
        </w:rPr>
        <w:t>7</w:t>
      </w:r>
      <w:r w:rsidR="0032058B">
        <w:rPr>
          <w:b/>
        </w:rPr>
        <w:t xml:space="preserve"> It controls their electricity.</w:t>
      </w:r>
      <w:r w:rsidR="00A416C3" w:rsidRPr="001A3C50">
        <w:rPr>
          <w:b/>
          <w:vertAlign w:val="superscript"/>
        </w:rPr>
        <w:t xml:space="preserve">       </w:t>
      </w:r>
      <w:r w:rsidR="006A2723" w:rsidRPr="001A3C50">
        <w:rPr>
          <w:b/>
        </w:rPr>
        <w:tab/>
      </w:r>
    </w:p>
    <w:p w:rsidR="00DC204B" w:rsidRDefault="0013681D" w:rsidP="001F0CDD">
      <w:pPr>
        <w:jc w:val="both"/>
      </w:pPr>
      <w:r>
        <w:tab/>
      </w:r>
      <w:r w:rsidR="00BF61A8">
        <w:t>On 1</w:t>
      </w:r>
      <w:r w:rsidR="00E72699">
        <w:t>1</w:t>
      </w:r>
      <w:r w:rsidR="00BF61A8">
        <w:t>/</w:t>
      </w:r>
      <w:r w:rsidR="00E72699">
        <w:t>27</w:t>
      </w:r>
      <w:r w:rsidR="00BF61A8">
        <w:t xml:space="preserve">/18 </w:t>
      </w:r>
      <w:r w:rsidR="001C114C">
        <w:t>Senator Rand Paul placed a hold on the $38 billion to be given to Israel</w:t>
      </w:r>
      <w:r w:rsidR="00BF61A8">
        <w:t xml:space="preserve">. The main bill </w:t>
      </w:r>
      <w:r w:rsidR="005749EF">
        <w:t xml:space="preserve">Senator </w:t>
      </w:r>
      <w:r w:rsidR="00BF61A8">
        <w:t xml:space="preserve">Paul </w:t>
      </w:r>
      <w:r w:rsidR="00E92348">
        <w:t>wa</w:t>
      </w:r>
      <w:r w:rsidR="00BF61A8">
        <w:t>s blocking</w:t>
      </w:r>
      <w:r w:rsidR="005749EF">
        <w:t>,</w:t>
      </w:r>
      <w:r w:rsidR="00BF61A8">
        <w:t xml:space="preserve"> puts into law an agreement reached under former President Barack Obama that gives Israel $38 billion in military assistance over 10 years. </w:t>
      </w:r>
      <w:r w:rsidR="00BF61A8" w:rsidRPr="00E05033">
        <w:rPr>
          <w:b/>
        </w:rPr>
        <w:t>The measure has broad bipartisan support in Congress</w:t>
      </w:r>
      <w:r w:rsidR="001772C6">
        <w:rPr>
          <w:b/>
        </w:rPr>
        <w:t>.</w:t>
      </w:r>
      <w:r w:rsidR="001772C6">
        <w:rPr>
          <w:b/>
          <w:vertAlign w:val="superscript"/>
        </w:rPr>
        <w:t>8</w:t>
      </w:r>
      <w:r w:rsidR="006A2723">
        <w:t xml:space="preserve">Now Senator Paul may be </w:t>
      </w:r>
      <w:r w:rsidR="00DC204B">
        <w:t>OUT OF OFFICE</w:t>
      </w:r>
      <w:r w:rsidR="006A2723">
        <w:t xml:space="preserve"> at the next election</w:t>
      </w:r>
      <w:r w:rsidR="00E7735B">
        <w:t xml:space="preserve"> for taking this action</w:t>
      </w:r>
      <w:r w:rsidR="006A2723">
        <w:t xml:space="preserve">. </w:t>
      </w:r>
    </w:p>
    <w:p w:rsidR="00076301" w:rsidRDefault="00DC204B" w:rsidP="001F0CDD">
      <w:pPr>
        <w:jc w:val="both"/>
      </w:pPr>
      <w:r>
        <w:tab/>
      </w:r>
      <w:r w:rsidR="006A2723">
        <w:t>E</w:t>
      </w:r>
      <w:r w:rsidR="001C114C">
        <w:t>ver since the agreement made by President James Carter</w:t>
      </w:r>
      <w:r w:rsidR="006E2563">
        <w:t xml:space="preserve"> and Israel</w:t>
      </w:r>
      <w:r w:rsidR="001C114C">
        <w:t>,</w:t>
      </w:r>
      <w:r w:rsidR="006A2723">
        <w:t xml:space="preserve"> regarding the return of Egyptian land,</w:t>
      </w:r>
      <w:r w:rsidR="001C114C">
        <w:t xml:space="preserve"> the US has been giving to Israel $3 billion a year. </w:t>
      </w:r>
      <w:r w:rsidR="00076301">
        <w:t xml:space="preserve"> </w:t>
      </w:r>
    </w:p>
    <w:p w:rsidR="00986F71" w:rsidRDefault="00E92348" w:rsidP="001F0CDD">
      <w:pPr>
        <w:jc w:val="both"/>
      </w:pPr>
      <w:r>
        <w:lastRenderedPageBreak/>
        <w:tab/>
      </w:r>
      <w:r w:rsidR="00BA1BDC">
        <w:t>T</w:t>
      </w:r>
      <w:r w:rsidR="002C1206">
        <w:t>he U.S</w:t>
      </w:r>
      <w:r w:rsidR="006E6023">
        <w:t xml:space="preserve">. </w:t>
      </w:r>
      <w:r w:rsidR="00BA1BDC">
        <w:t>support</w:t>
      </w:r>
      <w:r w:rsidR="006E6023">
        <w:t>s</w:t>
      </w:r>
      <w:r w:rsidR="00BA1BDC">
        <w:t xml:space="preserve"> fascist regimes.</w:t>
      </w:r>
      <w:r w:rsidR="00DC204B">
        <w:t xml:space="preserve"> It has killed more than 20 million people in 37 victim nations.</w:t>
      </w:r>
      <w:r w:rsidR="001772C6">
        <w:rPr>
          <w:vertAlign w:val="superscript"/>
        </w:rPr>
        <w:t>9</w:t>
      </w:r>
      <w:r w:rsidR="00BA1BDC">
        <w:t xml:space="preserve"> </w:t>
      </w:r>
      <w:r w:rsidR="00E7735B">
        <w:t xml:space="preserve"> We</w:t>
      </w:r>
      <w:r w:rsidR="00BA1BDC">
        <w:t xml:space="preserve"> </w:t>
      </w:r>
      <w:r w:rsidR="00DC204B">
        <w:t>supported</w:t>
      </w:r>
      <w:r w:rsidR="00BA1BDC">
        <w:t xml:space="preserve"> a coup in Honduras</w:t>
      </w:r>
      <w:r w:rsidR="001772C6">
        <w:rPr>
          <w:vertAlign w:val="superscript"/>
        </w:rPr>
        <w:t>10</w:t>
      </w:r>
      <w:r w:rsidR="00BA1BDC">
        <w:t xml:space="preserve"> and </w:t>
      </w:r>
      <w:r w:rsidR="00E20F72">
        <w:t xml:space="preserve">in 2014 </w:t>
      </w:r>
      <w:r w:rsidR="00E7735B">
        <w:t>we</w:t>
      </w:r>
      <w:r w:rsidR="00E20F72">
        <w:t xml:space="preserve"> </w:t>
      </w:r>
      <w:r w:rsidR="00DC204B">
        <w:t xml:space="preserve">created the coup </w:t>
      </w:r>
      <w:r w:rsidR="00BA1BDC">
        <w:t>in Ekra</w:t>
      </w:r>
      <w:r w:rsidR="006F3DB3">
        <w:t>i</w:t>
      </w:r>
      <w:r w:rsidR="00BA1BDC">
        <w:t>n</w:t>
      </w:r>
      <w:r w:rsidR="006F3DB3">
        <w:t>e</w:t>
      </w:r>
      <w:r w:rsidR="00D76F09">
        <w:rPr>
          <w:vertAlign w:val="superscript"/>
        </w:rPr>
        <w:t>1</w:t>
      </w:r>
      <w:r w:rsidR="001772C6">
        <w:rPr>
          <w:vertAlign w:val="superscript"/>
        </w:rPr>
        <w:t>1</w:t>
      </w:r>
      <w:r w:rsidR="00BA1BDC">
        <w:t>.</w:t>
      </w:r>
      <w:r w:rsidR="003F3CB0">
        <w:t xml:space="preserve"> President Poroshenko of Ukraine has neo nazis in his government. He petitioned the Ukraine Supreme Court to declare his Administration a COUP.</w:t>
      </w:r>
      <w:r w:rsidR="003F3CB0">
        <w:rPr>
          <w:vertAlign w:val="superscript"/>
        </w:rPr>
        <w:t xml:space="preserve">12 </w:t>
      </w:r>
      <w:r w:rsidR="00E7735B">
        <w:t xml:space="preserve"> W</w:t>
      </w:r>
      <w:r w:rsidR="006A2723">
        <w:t>hen the Neo Nazis burned people alive in Odessa,</w:t>
      </w:r>
      <w:r w:rsidR="00E7735B">
        <w:t xml:space="preserve"> </w:t>
      </w:r>
      <w:r w:rsidR="00BC6305">
        <w:t>Ekraine,</w:t>
      </w:r>
      <w:r w:rsidR="00E7735B">
        <w:rPr>
          <w:vertAlign w:val="superscript"/>
        </w:rPr>
        <w:t>12</w:t>
      </w:r>
      <w:r w:rsidR="003F3CB0">
        <w:rPr>
          <w:vertAlign w:val="superscript"/>
        </w:rPr>
        <w:t>a</w:t>
      </w:r>
      <w:r w:rsidR="00E7735B">
        <w:t>in 2014</w:t>
      </w:r>
      <w:r w:rsidR="00BA1BDC">
        <w:t>,</w:t>
      </w:r>
      <w:r w:rsidR="00E7735B">
        <w:t xml:space="preserve"> 2,</w:t>
      </w:r>
      <w:r w:rsidR="00BA1BDC">
        <w:t>500,000 people fled</w:t>
      </w:r>
      <w:r w:rsidR="00E7735B">
        <w:t>. They</w:t>
      </w:r>
      <w:r w:rsidR="00BA1BDC">
        <w:t xml:space="preserve"> were accepted by Russia as immigrants. </w:t>
      </w:r>
      <w:r w:rsidR="009E47EC">
        <w:t>The Trump Administration gives orders to shoot the immigrants.</w:t>
      </w:r>
      <w:r w:rsidR="00BA1BDC">
        <w:tab/>
      </w:r>
    </w:p>
    <w:p w:rsidR="00926C03" w:rsidRDefault="00986F71" w:rsidP="001F0CDD">
      <w:pPr>
        <w:jc w:val="both"/>
      </w:pPr>
      <w:r>
        <w:tab/>
      </w:r>
      <w:r w:rsidR="00926C03" w:rsidRPr="00D0298E">
        <w:t>Trillions are spent without the knowledge of the people and the Congress</w:t>
      </w:r>
      <w:r w:rsidR="00926C03">
        <w:t xml:space="preserve">. We </w:t>
      </w:r>
      <w:r w:rsidR="00724B57">
        <w:t xml:space="preserve">build tunnels and </w:t>
      </w:r>
      <w:r w:rsidR="00B70103">
        <w:t xml:space="preserve">underground </w:t>
      </w:r>
      <w:r w:rsidR="00724B57">
        <w:t xml:space="preserve">bases all around the earth and </w:t>
      </w:r>
      <w:r w:rsidR="00926C03">
        <w:t xml:space="preserve">are even </w:t>
      </w:r>
      <w:r w:rsidR="00F86195">
        <w:t>COLONIZING</w:t>
      </w:r>
      <w:r w:rsidR="00926C03">
        <w:t xml:space="preserve"> SPACE.</w:t>
      </w:r>
      <w:r w:rsidR="00B66D2B">
        <w:rPr>
          <w:vertAlign w:val="superscript"/>
        </w:rPr>
        <w:t>1</w:t>
      </w:r>
      <w:r w:rsidR="004720C9">
        <w:rPr>
          <w:vertAlign w:val="superscript"/>
        </w:rPr>
        <w:t>3</w:t>
      </w:r>
      <w:r w:rsidR="00926C03">
        <w:t xml:space="preserve"> There is no money for FREE healthcare and </w:t>
      </w:r>
      <w:r w:rsidR="000761AE">
        <w:t xml:space="preserve">FREE </w:t>
      </w:r>
      <w:r w:rsidR="00926C03">
        <w:t>education.</w:t>
      </w:r>
      <w:r w:rsidR="00245715">
        <w:t xml:space="preserve"> </w:t>
      </w:r>
      <w:r w:rsidR="00F86631">
        <w:t xml:space="preserve"> The people have a right to an ACCOUNTING FOR THESE TRILLIONS. </w:t>
      </w:r>
      <w:r w:rsidR="00926C03">
        <w:tab/>
      </w:r>
    </w:p>
    <w:p w:rsidR="004A2910" w:rsidRPr="00F45F8E" w:rsidRDefault="00926C03" w:rsidP="001F0CDD">
      <w:pPr>
        <w:jc w:val="both"/>
        <w:rPr>
          <w:vertAlign w:val="superscript"/>
        </w:rPr>
      </w:pPr>
      <w:r>
        <w:tab/>
      </w:r>
      <w:r w:rsidR="00CC1391">
        <w:t xml:space="preserve">The Saudis are </w:t>
      </w:r>
      <w:r w:rsidR="000761AE">
        <w:t>necessary</w:t>
      </w:r>
      <w:r w:rsidR="006008C0">
        <w:t xml:space="preserve"> allies</w:t>
      </w:r>
      <w:r w:rsidR="00CC1391">
        <w:t xml:space="preserve"> to the big banks </w:t>
      </w:r>
      <w:r w:rsidR="00DE78EA">
        <w:t>that</w:t>
      </w:r>
      <w:r w:rsidR="00CC1391">
        <w:t xml:space="preserve"> GAMBLE in derivatives. They can make the price of oil go up or down, and thus make trillions.</w:t>
      </w:r>
      <w:r w:rsidR="00E20F72">
        <w:t xml:space="preserve"> </w:t>
      </w:r>
      <w:r w:rsidR="009D06DE">
        <w:t>They do not need to sell oil.</w:t>
      </w:r>
      <w:r w:rsidR="00CC1391">
        <w:t xml:space="preserve">  If a bank fails</w:t>
      </w:r>
      <w:r w:rsidR="00E12D09">
        <w:t xml:space="preserve">, </w:t>
      </w:r>
      <w:r w:rsidR="00CC1391">
        <w:t>the</w:t>
      </w:r>
      <w:r w:rsidR="00E12D09">
        <w:t xml:space="preserve"> </w:t>
      </w:r>
      <w:r w:rsidR="000761AE">
        <w:t>2014 Omnibus Bill</w:t>
      </w:r>
      <w:r w:rsidR="009D06DE">
        <w:t xml:space="preserve"> of the US requires</w:t>
      </w:r>
      <w:r w:rsidR="00CC1391">
        <w:t xml:space="preserve"> the public</w:t>
      </w:r>
      <w:r w:rsidR="009D06DE">
        <w:t xml:space="preserve"> </w:t>
      </w:r>
      <w:r w:rsidR="00CC1391">
        <w:t>t</w:t>
      </w:r>
      <w:r w:rsidR="009D06DE">
        <w:t>o</w:t>
      </w:r>
      <w:r w:rsidR="00CC1391">
        <w:t xml:space="preserve"> bail them out</w:t>
      </w:r>
      <w:r w:rsidR="00CE25C6">
        <w:t>.</w:t>
      </w:r>
      <w:r w:rsidR="00CE25C6">
        <w:rPr>
          <w:vertAlign w:val="superscript"/>
        </w:rPr>
        <w:t>1</w:t>
      </w:r>
      <w:r w:rsidR="00E55513">
        <w:rPr>
          <w:vertAlign w:val="superscript"/>
        </w:rPr>
        <w:t>4</w:t>
      </w:r>
      <w:r w:rsidR="00CE25C6">
        <w:t xml:space="preserve"> This demonstrates the corruption of both branches of </w:t>
      </w:r>
      <w:r w:rsidR="00E20F72">
        <w:t>the US</w:t>
      </w:r>
      <w:r w:rsidR="00CE25C6">
        <w:t xml:space="preserve"> government</w:t>
      </w:r>
      <w:r w:rsidR="00CC1391">
        <w:t>.</w:t>
      </w:r>
      <w:r w:rsidR="00CE25C6">
        <w:t xml:space="preserve"> Our government insists that the dollar should be the international </w:t>
      </w:r>
      <w:r w:rsidR="00E7735B">
        <w:t>money</w:t>
      </w:r>
      <w:r w:rsidR="00CE25C6">
        <w:t xml:space="preserve"> of exchange.  Other countries want this changed. </w:t>
      </w:r>
      <w:r w:rsidR="009D06DE">
        <w:t>Instead of cooperation we have competition and self-interest.</w:t>
      </w:r>
      <w:r w:rsidR="00CE25C6">
        <w:rPr>
          <w:vertAlign w:val="superscript"/>
        </w:rPr>
        <w:t xml:space="preserve"> </w:t>
      </w:r>
    </w:p>
    <w:p w:rsidR="00245715" w:rsidRPr="00DF4C5E" w:rsidRDefault="004A2910" w:rsidP="001F0CDD">
      <w:pPr>
        <w:jc w:val="both"/>
        <w:rPr>
          <w:b/>
        </w:rPr>
      </w:pPr>
      <w:r>
        <w:tab/>
      </w:r>
      <w:r w:rsidR="00CC1391">
        <w:t xml:space="preserve">When a system is old, and does not serve </w:t>
      </w:r>
      <w:r w:rsidR="00F1422C">
        <w:t xml:space="preserve">all </w:t>
      </w:r>
      <w:r w:rsidR="00CC1391">
        <w:t>the people, it should be CHANGED. The Caba</w:t>
      </w:r>
      <w:r w:rsidR="00C57A15">
        <w:t>l</w:t>
      </w:r>
      <w:r w:rsidR="00723144">
        <w:t xml:space="preserve"> also known as the Bilderberg Group</w:t>
      </w:r>
      <w:r w:rsidR="00F86195">
        <w:t>,</w:t>
      </w:r>
      <w:r w:rsidR="00235D0B">
        <w:rPr>
          <w:vertAlign w:val="superscript"/>
        </w:rPr>
        <w:t>1</w:t>
      </w:r>
      <w:r w:rsidR="00E55513">
        <w:rPr>
          <w:vertAlign w:val="superscript"/>
        </w:rPr>
        <w:t>5</w:t>
      </w:r>
      <w:r w:rsidR="00B50957">
        <w:t xml:space="preserve"> </w:t>
      </w:r>
      <w:r w:rsidR="004564A7">
        <w:t xml:space="preserve">controls the world </w:t>
      </w:r>
      <w:r w:rsidR="00336AD9">
        <w:t xml:space="preserve">economic system, </w:t>
      </w:r>
      <w:r w:rsidR="00B50957">
        <w:t>through the</w:t>
      </w:r>
      <w:r w:rsidR="006E6023">
        <w:t xml:space="preserve"> </w:t>
      </w:r>
      <w:r w:rsidR="00220F88">
        <w:t>twelve</w:t>
      </w:r>
      <w:r w:rsidR="00B50957">
        <w:t xml:space="preserve"> </w:t>
      </w:r>
      <w:r w:rsidR="00E20F72">
        <w:t>PRIVATE BANKS</w:t>
      </w:r>
      <w:r w:rsidR="00336AD9">
        <w:t xml:space="preserve"> of the Federal Reserve,</w:t>
      </w:r>
      <w:r w:rsidR="00235D0B">
        <w:rPr>
          <w:vertAlign w:val="superscript"/>
        </w:rPr>
        <w:t>1</w:t>
      </w:r>
      <w:r w:rsidR="00E55513">
        <w:rPr>
          <w:vertAlign w:val="superscript"/>
        </w:rPr>
        <w:t>6</w:t>
      </w:r>
      <w:r w:rsidR="00336AD9">
        <w:t xml:space="preserve"> </w:t>
      </w:r>
      <w:r w:rsidR="00E7735B">
        <w:t>and through their m</w:t>
      </w:r>
      <w:r w:rsidR="00336AD9">
        <w:t>ainstream media</w:t>
      </w:r>
      <w:r w:rsidR="0067232A">
        <w:t>.</w:t>
      </w:r>
      <w:r w:rsidR="00CC1391">
        <w:t xml:space="preserve"> </w:t>
      </w:r>
      <w:r w:rsidR="00CC1391" w:rsidRPr="00DE78EA">
        <w:rPr>
          <w:b/>
        </w:rPr>
        <w:t>They do NOT want the</w:t>
      </w:r>
      <w:r w:rsidR="00680105" w:rsidRPr="00DE78EA">
        <w:rPr>
          <w:b/>
        </w:rPr>
        <w:t>ir rigged</w:t>
      </w:r>
      <w:r w:rsidR="00CC1391" w:rsidRPr="00DE78EA">
        <w:rPr>
          <w:b/>
        </w:rPr>
        <w:t xml:space="preserve"> economic system changed</w:t>
      </w:r>
      <w:r w:rsidR="00680105" w:rsidRPr="00DE78EA">
        <w:rPr>
          <w:b/>
        </w:rPr>
        <w:t>, where the rich become richer</w:t>
      </w:r>
      <w:r w:rsidR="00680105">
        <w:t>.</w:t>
      </w:r>
      <w:r w:rsidR="00E55513">
        <w:rPr>
          <w:vertAlign w:val="superscript"/>
        </w:rPr>
        <w:t>17</w:t>
      </w:r>
      <w:r w:rsidR="006008C0">
        <w:rPr>
          <w:vertAlign w:val="superscript"/>
        </w:rPr>
        <w:t xml:space="preserve"> </w:t>
      </w:r>
      <w:r w:rsidR="000761AE">
        <w:t>The</w:t>
      </w:r>
      <w:r w:rsidR="00170BA6">
        <w:t>ir</w:t>
      </w:r>
      <w:r w:rsidR="000761AE">
        <w:t xml:space="preserve"> objective is GLOBAL DOMINATION.</w:t>
      </w:r>
      <w:r w:rsidR="00E55513">
        <w:rPr>
          <w:vertAlign w:val="superscript"/>
        </w:rPr>
        <w:t>18</w:t>
      </w:r>
      <w:r w:rsidR="00394BB8">
        <w:t xml:space="preserve"> They want a one world government under </w:t>
      </w:r>
      <w:r w:rsidR="00CF698C">
        <w:t>THEIR</w:t>
      </w:r>
      <w:r w:rsidR="00394BB8">
        <w:t xml:space="preserve"> economic and political control. </w:t>
      </w:r>
      <w:r w:rsidR="005536EF">
        <w:t xml:space="preserve">If it cannot be accomplished through bribes, loans and blackmail, such as has been done with the NATO countries, it will be through </w:t>
      </w:r>
      <w:r w:rsidR="006E6023">
        <w:t>WARS</w:t>
      </w:r>
      <w:r w:rsidR="00F1422C">
        <w:t xml:space="preserve"> with Russia</w:t>
      </w:r>
      <w:r w:rsidR="006E6023">
        <w:t>, Iran</w:t>
      </w:r>
      <w:r w:rsidR="00F1422C">
        <w:t xml:space="preserve"> and China</w:t>
      </w:r>
      <w:r w:rsidR="005536EF">
        <w:t>. They believe the world is over-populated so killing a few million is benefiting the world.</w:t>
      </w:r>
      <w:r w:rsidR="000761AE">
        <w:t xml:space="preserve"> </w:t>
      </w:r>
      <w:r w:rsidR="00F1422C">
        <w:t xml:space="preserve">China and </w:t>
      </w:r>
      <w:r w:rsidR="000761AE">
        <w:t>Russia</w:t>
      </w:r>
      <w:r w:rsidR="00885909">
        <w:t>,</w:t>
      </w:r>
      <w:r w:rsidR="000761AE">
        <w:t xml:space="preserve"> at this time</w:t>
      </w:r>
      <w:r w:rsidR="00885909">
        <w:t>,</w:t>
      </w:r>
      <w:r w:rsidR="000761AE">
        <w:t xml:space="preserve"> stand in its way. </w:t>
      </w:r>
      <w:r w:rsidR="00F1422C">
        <w:t>They</w:t>
      </w:r>
      <w:r w:rsidR="000761AE">
        <w:t xml:space="preserve"> do not want to be puppet</w:t>
      </w:r>
      <w:r w:rsidR="00F1422C">
        <w:t>s</w:t>
      </w:r>
      <w:r w:rsidR="000761AE">
        <w:t xml:space="preserve"> of the Cabal. Hence the </w:t>
      </w:r>
      <w:r w:rsidR="000C4B0E">
        <w:t>over-whelming</w:t>
      </w:r>
      <w:r w:rsidR="000761AE">
        <w:t xml:space="preserve"> propaganda against Russia</w:t>
      </w:r>
      <w:r w:rsidR="006E6023">
        <w:t xml:space="preserve"> at this time</w:t>
      </w:r>
      <w:r w:rsidR="001F206D">
        <w:t xml:space="preserve"> and in the </w:t>
      </w:r>
      <w:r w:rsidR="00F1422C">
        <w:t xml:space="preserve">near </w:t>
      </w:r>
      <w:r w:rsidR="001F206D">
        <w:t>future</w:t>
      </w:r>
      <w:r w:rsidR="00F1422C">
        <w:t>, China</w:t>
      </w:r>
      <w:r w:rsidR="000761AE" w:rsidRPr="00DF4C5E">
        <w:rPr>
          <w:b/>
        </w:rPr>
        <w:t xml:space="preserve">. </w:t>
      </w:r>
    </w:p>
    <w:p w:rsidR="00245715" w:rsidRPr="00BD05BB" w:rsidRDefault="00245715" w:rsidP="001F0CDD">
      <w:pPr>
        <w:jc w:val="both"/>
        <w:rPr>
          <w:vertAlign w:val="superscript"/>
        </w:rPr>
      </w:pPr>
      <w:r>
        <w:tab/>
      </w:r>
      <w:r w:rsidR="000761AE">
        <w:t>It is the U</w:t>
      </w:r>
      <w:r w:rsidR="00394BB8">
        <w:t>.</w:t>
      </w:r>
      <w:r w:rsidR="000761AE">
        <w:t>S</w:t>
      </w:r>
      <w:r w:rsidR="00394BB8">
        <w:t>.</w:t>
      </w:r>
      <w:r w:rsidR="00B47257">
        <w:t xml:space="preserve"> under the control of the Cabal,</w:t>
      </w:r>
      <w:r w:rsidR="000761AE">
        <w:t xml:space="preserve"> that </w:t>
      </w:r>
      <w:r w:rsidR="001F0CDD">
        <w:t xml:space="preserve">is the TERRORIST of the world. It </w:t>
      </w:r>
      <w:r w:rsidR="000761AE">
        <w:t>invaded Iraq, ruined Libya, is trying to decimate Syria</w:t>
      </w:r>
      <w:r w:rsidR="00192EA5">
        <w:t>,</w:t>
      </w:r>
      <w:r w:rsidR="00CE25C6">
        <w:t xml:space="preserve"> Iran</w:t>
      </w:r>
      <w:r w:rsidR="00192EA5">
        <w:t xml:space="preserve"> and Venezuela</w:t>
      </w:r>
      <w:r w:rsidR="000761AE">
        <w:t>. It is the US that created ISIS.</w:t>
      </w:r>
      <w:r w:rsidR="00DE5628">
        <w:rPr>
          <w:vertAlign w:val="superscript"/>
        </w:rPr>
        <w:t>19</w:t>
      </w:r>
      <w:r w:rsidR="000761AE">
        <w:t xml:space="preserve"> </w:t>
      </w:r>
    </w:p>
    <w:p w:rsidR="00B50957" w:rsidRDefault="00245715" w:rsidP="001F0CDD">
      <w:pPr>
        <w:jc w:val="both"/>
      </w:pPr>
      <w:r>
        <w:tab/>
      </w:r>
      <w:r w:rsidR="000761AE">
        <w:t xml:space="preserve">The US has developed star wars technology and is anxious to test it out in the next </w:t>
      </w:r>
      <w:r w:rsidR="001F0CDD">
        <w:t xml:space="preserve"> </w:t>
      </w:r>
      <w:r w:rsidR="000761AE">
        <w:t>war</w:t>
      </w:r>
      <w:r w:rsidR="000761AE" w:rsidRPr="00533864">
        <w:rPr>
          <w:b/>
        </w:rPr>
        <w:t>.</w:t>
      </w:r>
      <w:r w:rsidR="001F0CDD" w:rsidRPr="00533864">
        <w:rPr>
          <w:b/>
        </w:rPr>
        <w:t xml:space="preserve">  If the Mother of Bombs</w:t>
      </w:r>
      <w:r w:rsidR="00DE5628">
        <w:rPr>
          <w:b/>
          <w:vertAlign w:val="superscript"/>
        </w:rPr>
        <w:t>20</w:t>
      </w:r>
      <w:r w:rsidR="001F0CDD" w:rsidRPr="00533864">
        <w:rPr>
          <w:b/>
        </w:rPr>
        <w:t xml:space="preserve"> is used on the nuclear substance deep underground in IRAN, for which it was intended, </w:t>
      </w:r>
      <w:r w:rsidR="009D3D8E" w:rsidRPr="00533864">
        <w:rPr>
          <w:b/>
        </w:rPr>
        <w:t>its</w:t>
      </w:r>
      <w:r w:rsidR="001F0CDD">
        <w:t xml:space="preserve"> </w:t>
      </w:r>
      <w:r w:rsidR="00B50957" w:rsidRPr="00B50957">
        <w:rPr>
          <w:b/>
        </w:rPr>
        <w:t>NUCLEAR CLOUD</w:t>
      </w:r>
      <w:r w:rsidR="001F0CDD" w:rsidRPr="00DF4C5E">
        <w:rPr>
          <w:b/>
        </w:rPr>
        <w:t xml:space="preserve"> will affect Europe</w:t>
      </w:r>
      <w:r w:rsidR="001F0CDD">
        <w:t xml:space="preserve">, </w:t>
      </w:r>
      <w:r w:rsidR="001F0CDD" w:rsidRPr="00DF4C5E">
        <w:rPr>
          <w:b/>
        </w:rPr>
        <w:t xml:space="preserve">the Near East and all of the Middle East. </w:t>
      </w:r>
      <w:r w:rsidR="001F0CDD">
        <w:t xml:space="preserve">The maps in the Spiritual Hierarchy show </w:t>
      </w:r>
      <w:r w:rsidR="001F0CDD" w:rsidRPr="00533864">
        <w:rPr>
          <w:b/>
        </w:rPr>
        <w:t>a dark overhanging cloud over the Near East and Middle East,</w:t>
      </w:r>
      <w:r w:rsidR="001F0CDD">
        <w:t xml:space="preserve"> </w:t>
      </w:r>
      <w:r w:rsidR="00F86CF5" w:rsidRPr="0053725D">
        <w:rPr>
          <w:b/>
        </w:rPr>
        <w:t>(</w:t>
      </w:r>
      <w:r w:rsidR="001F0CDD" w:rsidRPr="0053725D">
        <w:rPr>
          <w:b/>
        </w:rPr>
        <w:t>which includes Israel</w:t>
      </w:r>
      <w:r w:rsidR="00F86CF5">
        <w:t>)</w:t>
      </w:r>
      <w:r w:rsidR="001F0CDD">
        <w:t>.</w:t>
      </w:r>
      <w:r w:rsidR="00DE5628">
        <w:rPr>
          <w:vertAlign w:val="superscript"/>
        </w:rPr>
        <w:t>21</w:t>
      </w:r>
      <w:r w:rsidR="001F0CDD">
        <w:t xml:space="preserve"> Will the US, Britain and the United Nations be wise enough to avoid the next war? Do we want more immigrants</w:t>
      </w:r>
      <w:r w:rsidR="00394BB8">
        <w:t xml:space="preserve"> and suffering of people</w:t>
      </w:r>
      <w:r w:rsidR="001F0CDD">
        <w:t>?</w:t>
      </w:r>
      <w:r w:rsidR="000761AE">
        <w:t xml:space="preserve"> </w:t>
      </w:r>
      <w:r w:rsidR="00B47257">
        <w:t xml:space="preserve">Do we want to be the </w:t>
      </w:r>
      <w:r w:rsidR="00F1422C">
        <w:t xml:space="preserve">inhumane </w:t>
      </w:r>
      <w:r w:rsidR="00B47257">
        <w:t>BULLIES of the world</w:t>
      </w:r>
      <w:r w:rsidR="00F1422C">
        <w:t>, acting more like wild beasts, than human beings</w:t>
      </w:r>
      <w:r w:rsidR="00B47257">
        <w:t xml:space="preserve">? </w:t>
      </w:r>
      <w:r w:rsidR="00DF4C5E">
        <w:t xml:space="preserve"> This is not the time to be complacent! We are One Humanity. We all will SUFFER.</w:t>
      </w:r>
    </w:p>
    <w:p w:rsidR="00680105" w:rsidRDefault="00B47257" w:rsidP="001F0CDD">
      <w:pPr>
        <w:jc w:val="both"/>
      </w:pPr>
      <w:r>
        <w:tab/>
      </w:r>
      <w:r w:rsidR="00680105">
        <w:t>We are destined to have a G</w:t>
      </w:r>
      <w:r w:rsidR="00724B57">
        <w:t>olden Age</w:t>
      </w:r>
      <w:r w:rsidR="00DE5628">
        <w:rPr>
          <w:vertAlign w:val="superscript"/>
        </w:rPr>
        <w:t>22</w:t>
      </w:r>
      <w:r w:rsidR="00680105">
        <w:t xml:space="preserve">. The people have to be informed and demand that instead of </w:t>
      </w:r>
      <w:r w:rsidR="00245715">
        <w:t xml:space="preserve">the military-industrial complex creating </w:t>
      </w:r>
      <w:r w:rsidR="00680105">
        <w:t>military weapons</w:t>
      </w:r>
      <w:r w:rsidR="00245715">
        <w:t xml:space="preserve"> to keep people employed,</w:t>
      </w:r>
      <w:r w:rsidR="00680105">
        <w:t xml:space="preserve"> we want </w:t>
      </w:r>
      <w:r w:rsidR="00680105" w:rsidRPr="00245715">
        <w:rPr>
          <w:b/>
        </w:rPr>
        <w:t>FREE ENERGY structures built around the world</w:t>
      </w:r>
      <w:r w:rsidR="0053725D">
        <w:rPr>
          <w:b/>
        </w:rPr>
        <w:t xml:space="preserve"> for all humanity</w:t>
      </w:r>
      <w:r w:rsidR="00680105">
        <w:t xml:space="preserve">. No one in Congress speaks of free energy. </w:t>
      </w:r>
      <w:r w:rsidR="00245715">
        <w:t xml:space="preserve">In fact the </w:t>
      </w:r>
      <w:r w:rsidR="00245715" w:rsidRPr="00CF698C">
        <w:rPr>
          <w:b/>
        </w:rPr>
        <w:t>government prohibits it</w:t>
      </w:r>
      <w:r w:rsidR="00245715">
        <w:t>.</w:t>
      </w:r>
      <w:r w:rsidR="00F97EA0">
        <w:rPr>
          <w:vertAlign w:val="superscript"/>
        </w:rPr>
        <w:t>23</w:t>
      </w:r>
      <w:r w:rsidR="00245715">
        <w:t xml:space="preserve"> </w:t>
      </w:r>
      <w:r w:rsidR="00680105">
        <w:t>We learned of it in the movie "</w:t>
      </w:r>
      <w:r w:rsidR="00680105" w:rsidRPr="001F206D">
        <w:rPr>
          <w:i/>
        </w:rPr>
        <w:t>Thrive</w:t>
      </w:r>
      <w:r w:rsidR="00680105">
        <w:t xml:space="preserve">" which can be seen free through </w:t>
      </w:r>
      <w:r w:rsidR="00680105" w:rsidRPr="00B50957">
        <w:t>www.thrivemovement.com</w:t>
      </w:r>
      <w:r w:rsidR="00680105">
        <w:t xml:space="preserve">. </w:t>
      </w:r>
    </w:p>
    <w:p w:rsidR="000433D3" w:rsidRDefault="000433D3" w:rsidP="001F0CDD">
      <w:pPr>
        <w:jc w:val="both"/>
      </w:pPr>
      <w:r>
        <w:lastRenderedPageBreak/>
        <w:tab/>
        <w:t>Unless people take back the POWER,</w:t>
      </w:r>
      <w:r w:rsidR="00E12D09">
        <w:t xml:space="preserve"> and call their representatives in Congress,</w:t>
      </w:r>
      <w:r>
        <w:t xml:space="preserve"> we will continue to be the sheep, ready for the slaughter house of a </w:t>
      </w:r>
      <w:r w:rsidR="00871E5A">
        <w:t xml:space="preserve">devastating World </w:t>
      </w:r>
      <w:r>
        <w:t xml:space="preserve">stock market crash </w:t>
      </w:r>
      <w:r w:rsidR="00724B57">
        <w:t>in 2020</w:t>
      </w:r>
      <w:r w:rsidR="00DE5628">
        <w:rPr>
          <w:vertAlign w:val="superscript"/>
        </w:rPr>
        <w:t>2</w:t>
      </w:r>
      <w:r w:rsidR="00F97EA0">
        <w:rPr>
          <w:vertAlign w:val="superscript"/>
        </w:rPr>
        <w:t>4</w:t>
      </w:r>
      <w:r w:rsidR="00724B57">
        <w:t xml:space="preserve"> </w:t>
      </w:r>
      <w:r>
        <w:t xml:space="preserve">and </w:t>
      </w:r>
      <w:r w:rsidR="001631F9">
        <w:t>a</w:t>
      </w:r>
      <w:r>
        <w:t xml:space="preserve"> DISASTROUS</w:t>
      </w:r>
      <w:r w:rsidR="00724B57">
        <w:t xml:space="preserve"> </w:t>
      </w:r>
      <w:r>
        <w:t>WAR</w:t>
      </w:r>
      <w:r w:rsidR="001631F9">
        <w:t xml:space="preserve"> </w:t>
      </w:r>
      <w:r w:rsidR="00E12D09">
        <w:t>in</w:t>
      </w:r>
      <w:r w:rsidR="00B50957">
        <w:t xml:space="preserve"> 2023.</w:t>
      </w:r>
      <w:r w:rsidR="00C66516">
        <w:t xml:space="preserve"> </w:t>
      </w:r>
      <w:r w:rsidR="00724B57">
        <w:t>We are destine</w:t>
      </w:r>
      <w:r w:rsidR="00E12D09">
        <w:t>d</w:t>
      </w:r>
      <w:r w:rsidR="00724B57">
        <w:t xml:space="preserve"> to have a GOLDEN AGE</w:t>
      </w:r>
      <w:r w:rsidR="00070BAD">
        <w:t xml:space="preserve"> and live in peace and harmony</w:t>
      </w:r>
      <w:r w:rsidR="00724B57">
        <w:t>.</w:t>
      </w:r>
      <w:r w:rsidR="00885909">
        <w:t xml:space="preserve"> </w:t>
      </w:r>
      <w:r w:rsidR="00E3283B">
        <w:t>If all</w:t>
      </w:r>
      <w:r w:rsidR="003F0390">
        <w:t xml:space="preserve"> nations and</w:t>
      </w:r>
      <w:r w:rsidR="00E3283B">
        <w:t xml:space="preserve"> demonstrators including the Palestinians walking along the Israeli border</w:t>
      </w:r>
      <w:r w:rsidR="00436AE2">
        <w:t>,</w:t>
      </w:r>
      <w:r w:rsidR="00E3283B">
        <w:t xml:space="preserve"> would unitedly recite The Great Invocation, as given in the Alice A. Bailey books, we could avert the</w:t>
      </w:r>
      <w:r w:rsidR="007C0930">
        <w:t xml:space="preserve"> disasters of the </w:t>
      </w:r>
      <w:r w:rsidR="00E3283B">
        <w:t xml:space="preserve">next war. ALL NATIONALISM MUST GO. WE ARE CITIZENS OF ONE WORLD.  </w:t>
      </w:r>
      <w:r w:rsidR="00436AE2">
        <w:t>This is no time  for COMPLACENCY.</w:t>
      </w:r>
    </w:p>
    <w:p w:rsidR="005536EF" w:rsidRDefault="005536EF" w:rsidP="005536EF">
      <w:pPr>
        <w:ind w:firstLine="720"/>
        <w:jc w:val="both"/>
        <w:rPr>
          <w:rStyle w:val="Emphasis"/>
        </w:rPr>
      </w:pPr>
      <w:r w:rsidRPr="005536EF">
        <w:t xml:space="preserve">                                                      </w:t>
      </w:r>
      <w:r w:rsidRPr="005536EF">
        <w:rPr>
          <w:rStyle w:val="Emphasis"/>
        </w:rPr>
        <w:t>∆ ∆ ∆</w:t>
      </w:r>
    </w:p>
    <w:p w:rsidR="005536EF" w:rsidRPr="005536EF" w:rsidRDefault="005536EF" w:rsidP="005536EF">
      <w:pPr>
        <w:ind w:firstLine="720"/>
        <w:jc w:val="both"/>
        <w:rPr>
          <w:rStyle w:val="Emphasis"/>
        </w:rPr>
      </w:pPr>
    </w:p>
    <w:p w:rsidR="005536EF" w:rsidRPr="00A03C27" w:rsidRDefault="005536EF" w:rsidP="005536EF">
      <w:pPr>
        <w:ind w:firstLine="720"/>
        <w:jc w:val="both"/>
      </w:pPr>
      <w:r>
        <w:rPr>
          <w:i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31115</wp:posOffset>
            </wp:positionV>
            <wp:extent cx="1299210" cy="1303020"/>
            <wp:effectExtent l="19050" t="0" r="0" b="0"/>
            <wp:wrapSquare wrapText="bothSides"/>
            <wp:docPr id="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3C27">
        <w:rPr>
          <w:i/>
        </w:rPr>
        <w:t xml:space="preserve">Marguerite dar Boggia </w:t>
      </w:r>
      <w:r w:rsidR="00CB4508">
        <w:rPr>
          <w:i/>
        </w:rPr>
        <w:t>formerly</w:t>
      </w:r>
      <w:r w:rsidRPr="00A03C27">
        <w:t xml:space="preserve"> serve</w:t>
      </w:r>
      <w:r w:rsidR="00CB4508">
        <w:t>d</w:t>
      </w:r>
      <w:r w:rsidRPr="00A03C27">
        <w:t xml:space="preserve"> as Membership Secretary for ISAR, the International Society for Astrological Research. She </w:t>
      </w:r>
      <w:r w:rsidR="003F0390">
        <w:t>i</w:t>
      </w:r>
      <w:r w:rsidRPr="00A03C27">
        <w:t xml:space="preserve">s past Secretary and Director of ISAR and Publisher of Kosmos, the ISAR journal. She </w:t>
      </w:r>
      <w:r w:rsidR="003F0390">
        <w:t>i</w:t>
      </w:r>
      <w:r w:rsidRPr="00A03C27">
        <w:t xml:space="preserve">s a co-founder of UAC and its past Secretary and Director. </w:t>
      </w:r>
      <w:r w:rsidR="003F0390">
        <w:t>S</w:t>
      </w:r>
      <w:r w:rsidRPr="00A03C27">
        <w:t xml:space="preserve">he offers </w:t>
      </w:r>
      <w:r w:rsidRPr="00A03C27">
        <w:rPr>
          <w:b/>
        </w:rPr>
        <w:t>free, online</w:t>
      </w:r>
      <w:r w:rsidRPr="00A03C27">
        <w:t xml:space="preserve">, </w:t>
      </w:r>
      <w:r w:rsidRPr="000A4EBF">
        <w:rPr>
          <w:b/>
        </w:rPr>
        <w:t>three pages weekly</w:t>
      </w:r>
      <w:r w:rsidRPr="00A03C27">
        <w:t xml:space="preserve"> of the Esoteric </w:t>
      </w:r>
      <w:r>
        <w:t>Teachings</w:t>
      </w:r>
      <w:r w:rsidRPr="00A03C27">
        <w:t xml:space="preserve"> as was known by </w:t>
      </w:r>
      <w:r w:rsidRPr="00A03C27">
        <w:rPr>
          <w:b/>
        </w:rPr>
        <w:t>Pythagoras</w:t>
      </w:r>
      <w:r w:rsidRPr="00A03C27">
        <w:t xml:space="preserve">. To receive these studies, she can be contacted at her website: </w:t>
      </w:r>
      <w:hyperlink r:id="rId9" w:history="1">
        <w:r w:rsidRPr="00A03C27">
          <w:rPr>
            <w:rStyle w:val="Hyperlink"/>
            <w:b/>
          </w:rPr>
          <w:t>www.FreePythagorasTeachings.com</w:t>
        </w:r>
      </w:hyperlink>
    </w:p>
    <w:p w:rsidR="000433D3" w:rsidRDefault="000433D3" w:rsidP="001F0CDD">
      <w:pPr>
        <w:jc w:val="both"/>
      </w:pPr>
    </w:p>
    <w:p w:rsidR="00926C03" w:rsidRDefault="005536EF" w:rsidP="001F0CDD">
      <w:pPr>
        <w:jc w:val="both"/>
      </w:pPr>
      <w:r>
        <w:t>References</w:t>
      </w:r>
    </w:p>
    <w:p w:rsidR="00D76F09" w:rsidRPr="006F6874" w:rsidRDefault="003B13B7" w:rsidP="00D76F09">
      <w:pPr>
        <w:rPr>
          <w:rStyle w:val="Hyperlink"/>
          <w:b/>
          <w:sz w:val="22"/>
          <w:szCs w:val="22"/>
        </w:rPr>
      </w:pPr>
      <w:r w:rsidRPr="006F6874">
        <w:rPr>
          <w:b/>
          <w:sz w:val="22"/>
          <w:szCs w:val="22"/>
        </w:rPr>
        <w:fldChar w:fldCharType="begin"/>
      </w:r>
      <w:r w:rsidR="00D76F09" w:rsidRPr="006F6874">
        <w:rPr>
          <w:b/>
          <w:sz w:val="22"/>
          <w:szCs w:val="22"/>
        </w:rPr>
        <w:instrText xml:space="preserve"> HYPERLINK "https://www.google.com/url?sa=t&amp;rct=j&amp;q=&amp;esrc=s&amp;source=web&amp;cd=9&amp;ved=2ahUKEwjxw5vZj4zfAhVrrVQKHSbjBaEQFjAIegQIABAB&amp;url=https%3A%2F%2Fwww.jpost.com%2FMiddle-East%2FIran-News%2FNetanyahu-urged-Obama-to-bomb-Iran-513938&amp;usg=AOvVaw3Xw4ZzJmTTWJl7cNohWHNn" </w:instrText>
      </w:r>
      <w:r w:rsidRPr="006F6874">
        <w:rPr>
          <w:b/>
          <w:sz w:val="22"/>
          <w:szCs w:val="22"/>
        </w:rPr>
        <w:fldChar w:fldCharType="separate"/>
      </w:r>
    </w:p>
    <w:p w:rsidR="00D76F09" w:rsidRPr="00E008EB" w:rsidRDefault="00D76F09" w:rsidP="00E55513">
      <w:pPr>
        <w:rPr>
          <w:rStyle w:val="Hyperlink"/>
          <w:sz w:val="20"/>
          <w:szCs w:val="20"/>
        </w:rPr>
      </w:pPr>
      <w:r w:rsidRPr="006F6874">
        <w:rPr>
          <w:b/>
          <w:color w:val="0000FF"/>
          <w:sz w:val="22"/>
          <w:szCs w:val="22"/>
          <w:u w:val="single"/>
          <w:vertAlign w:val="superscript"/>
        </w:rPr>
        <w:t>1</w:t>
      </w:r>
      <w:r w:rsidRPr="006F6874">
        <w:rPr>
          <w:b/>
          <w:color w:val="0000FF"/>
          <w:sz w:val="22"/>
          <w:szCs w:val="22"/>
          <w:u w:val="single"/>
        </w:rPr>
        <w:t>Netanyahu urged Obama to bomb Iran' - Middle East - Jerusalem Post</w:t>
      </w:r>
      <w:r w:rsidR="003B13B7" w:rsidRPr="006F6874">
        <w:rPr>
          <w:b/>
          <w:sz w:val="22"/>
          <w:szCs w:val="22"/>
        </w:rPr>
        <w:fldChar w:fldCharType="end"/>
      </w:r>
      <w:r w:rsidRPr="006F6874">
        <w:rPr>
          <w:b/>
          <w:sz w:val="22"/>
          <w:szCs w:val="22"/>
        </w:rPr>
        <w:t xml:space="preserve">  </w:t>
      </w:r>
      <w:r w:rsidR="00C81BC8" w:rsidRPr="006F6874">
        <w:rPr>
          <w:b/>
          <w:sz w:val="22"/>
          <w:szCs w:val="22"/>
        </w:rPr>
        <w:t xml:space="preserve"> </w:t>
      </w:r>
      <w:r w:rsidR="003B13B7" w:rsidRPr="003B13B7">
        <w:rPr>
          <w:sz w:val="20"/>
          <w:szCs w:val="20"/>
        </w:rPr>
        <w:fldChar w:fldCharType="begin"/>
      </w:r>
      <w:r w:rsidRPr="00E008EB">
        <w:rPr>
          <w:sz w:val="20"/>
          <w:szCs w:val="20"/>
        </w:rPr>
        <w:instrText xml:space="preserve"> HYPERLINK "https://www.google.com/url?sa=t&amp;rct=j&amp;q=&amp;esrc=s&amp;source=web&amp;cd=2&amp;cad=rja&amp;uact=8&amp;ved=2ahUKEwjvy8D2hI7fAhVeGDQIHUf5BqIQFjABegQICBAB&amp;url=https%3A%2F%2Fwww.globalresearch.ca%2Frabbi-calls-for-poisoning-of-palestinian-water-supply%2F5595378&amp;usg=AOvVaw3j193oXis9e9LUCWg8Q1uD" </w:instrText>
      </w:r>
      <w:r w:rsidR="003B13B7" w:rsidRPr="003B13B7">
        <w:rPr>
          <w:sz w:val="20"/>
          <w:szCs w:val="20"/>
        </w:rPr>
        <w:fldChar w:fldCharType="separate"/>
      </w:r>
    </w:p>
    <w:p w:rsidR="00A416C3" w:rsidRPr="00E008EB" w:rsidRDefault="00D76F09" w:rsidP="00C81BC8">
      <w:pPr>
        <w:pStyle w:val="Heading3"/>
        <w:spacing w:before="0" w:after="0"/>
        <w:rPr>
          <w:rStyle w:val="Hyperlink"/>
          <w:sz w:val="20"/>
          <w:szCs w:val="20"/>
        </w:rPr>
      </w:pPr>
      <w:r w:rsidRPr="00E008EB">
        <w:rPr>
          <w:color w:val="0000FF"/>
          <w:sz w:val="20"/>
          <w:szCs w:val="20"/>
          <w:u w:val="single"/>
          <w:vertAlign w:val="superscript"/>
        </w:rPr>
        <w:t>2</w:t>
      </w:r>
      <w:r w:rsidRPr="00E008EB">
        <w:rPr>
          <w:color w:val="0000FF"/>
          <w:sz w:val="20"/>
          <w:szCs w:val="20"/>
          <w:u w:val="single"/>
        </w:rPr>
        <w:t>Rabbi Calls for Poisoning of Palestinian Water Supply - Global Research</w:t>
      </w:r>
      <w:r w:rsidR="00C81BC8" w:rsidRPr="00E008EB">
        <w:rPr>
          <w:color w:val="0000FF"/>
          <w:sz w:val="20"/>
          <w:szCs w:val="20"/>
          <w:u w:val="single"/>
        </w:rPr>
        <w:t xml:space="preserve">  </w:t>
      </w:r>
      <w:r w:rsidR="003B13B7" w:rsidRPr="00E008EB">
        <w:rPr>
          <w:sz w:val="20"/>
          <w:szCs w:val="20"/>
        </w:rPr>
        <w:fldChar w:fldCharType="end"/>
      </w:r>
      <w:r w:rsidR="003B13B7" w:rsidRPr="00E008EB">
        <w:rPr>
          <w:sz w:val="20"/>
          <w:szCs w:val="20"/>
        </w:rPr>
        <w:fldChar w:fldCharType="begin"/>
      </w:r>
      <w:r w:rsidR="00A416C3" w:rsidRPr="00E008EB">
        <w:rPr>
          <w:sz w:val="20"/>
          <w:szCs w:val="20"/>
        </w:rPr>
        <w:instrText xml:space="preserve"> HYPERLINK "https://www.google.com/url?sa=t&amp;rct=j&amp;q=&amp;esrc=s&amp;source=web&amp;cd=1&amp;cad=rja&amp;uact=8&amp;ved=2ahUKEwjQr9D3jozfAhWF-lQKHdOvDKAQFjAAegQIChAB&amp;url=https%3A%2F%2Fwww.globalresearch.ca%2Fus-israeli-open-secret-supporting-al-qaeda-recruiting-jihadists%2F5660883&amp;usg=AOvVaw3pjfFc0udBVyhXVQxIGgHU" </w:instrText>
      </w:r>
      <w:r w:rsidR="003B13B7" w:rsidRPr="00E008EB">
        <w:rPr>
          <w:sz w:val="20"/>
          <w:szCs w:val="20"/>
        </w:rPr>
        <w:fldChar w:fldCharType="separate"/>
      </w:r>
    </w:p>
    <w:p w:rsidR="00A416C3" w:rsidRPr="00E008EB" w:rsidRDefault="00A416C3" w:rsidP="00A416C3">
      <w:pPr>
        <w:pStyle w:val="Heading3"/>
        <w:spacing w:before="0" w:after="0"/>
        <w:rPr>
          <w:rStyle w:val="Hyperlink"/>
          <w:sz w:val="20"/>
          <w:szCs w:val="20"/>
        </w:rPr>
      </w:pPr>
      <w:r w:rsidRPr="00E008EB">
        <w:rPr>
          <w:color w:val="0000FF"/>
          <w:sz w:val="20"/>
          <w:szCs w:val="20"/>
          <w:u w:val="single"/>
          <w:vertAlign w:val="superscript"/>
        </w:rPr>
        <w:t>3</w:t>
      </w:r>
      <w:r w:rsidRPr="00E008EB">
        <w:rPr>
          <w:color w:val="0000FF"/>
          <w:sz w:val="20"/>
          <w:szCs w:val="20"/>
          <w:u w:val="single"/>
        </w:rPr>
        <w:t>US-Israeli Open Secret: Supporting Al Qaeda, Recruiting Jihadis</w:t>
      </w:r>
      <w:r w:rsidR="003B13B7" w:rsidRPr="00E008EB">
        <w:rPr>
          <w:sz w:val="20"/>
          <w:szCs w:val="20"/>
        </w:rPr>
        <w:fldChar w:fldCharType="end"/>
      </w:r>
      <w:r w:rsidR="003B13B7" w:rsidRPr="00E008EB">
        <w:rPr>
          <w:sz w:val="20"/>
          <w:szCs w:val="20"/>
        </w:rPr>
        <w:fldChar w:fldCharType="begin"/>
      </w:r>
      <w:r w:rsidRPr="00E008EB">
        <w:rPr>
          <w:sz w:val="20"/>
          <w:szCs w:val="20"/>
        </w:rPr>
        <w:instrText xml:space="preserve"> HYPERLINK "https://www.google.com/url?sa=t&amp;rct=j&amp;q=&amp;esrc=s&amp;source=web&amp;cd=5&amp;cad=rja&amp;uact=8&amp;ved=2ahUKEwiEm_iJkozfAhUJxlQKHTM-BNcQFjAEegQIBRAB&amp;url=https%3A%2F%2Fwww.globalresearch.ca%2Fisrael-is-stealing-palestinian-and-arab-water%2F18299&amp;usg=AOvVaw0jws_uQ9YcDj3cGsb89RbL" </w:instrText>
      </w:r>
      <w:r w:rsidR="003B13B7" w:rsidRPr="00E008EB">
        <w:rPr>
          <w:sz w:val="20"/>
          <w:szCs w:val="20"/>
        </w:rPr>
        <w:fldChar w:fldCharType="separate"/>
      </w:r>
    </w:p>
    <w:p w:rsidR="00A416C3" w:rsidRPr="00E008EB" w:rsidRDefault="00A416C3" w:rsidP="00B66D2B">
      <w:pPr>
        <w:pStyle w:val="Heading3"/>
        <w:spacing w:before="0" w:after="0"/>
        <w:rPr>
          <w:rStyle w:val="Hyperlink"/>
          <w:sz w:val="20"/>
          <w:szCs w:val="20"/>
        </w:rPr>
      </w:pPr>
      <w:r w:rsidRPr="00E008EB">
        <w:rPr>
          <w:color w:val="0000FF"/>
          <w:sz w:val="20"/>
          <w:szCs w:val="20"/>
          <w:u w:val="single"/>
          <w:vertAlign w:val="superscript"/>
        </w:rPr>
        <w:t>4</w:t>
      </w:r>
      <w:r w:rsidRPr="00E008EB">
        <w:rPr>
          <w:color w:val="0000FF"/>
          <w:sz w:val="20"/>
          <w:szCs w:val="20"/>
          <w:u w:val="single"/>
        </w:rPr>
        <w:t>Israel is Stealing Palestinian and Arab Water - Global Research</w:t>
      </w:r>
      <w:r w:rsidR="003B13B7" w:rsidRPr="00E008EB">
        <w:rPr>
          <w:sz w:val="20"/>
          <w:szCs w:val="20"/>
        </w:rPr>
        <w:fldChar w:fldCharType="end"/>
      </w:r>
      <w:r w:rsidR="003B13B7" w:rsidRPr="00E008EB">
        <w:rPr>
          <w:sz w:val="20"/>
          <w:szCs w:val="20"/>
        </w:rPr>
        <w:fldChar w:fldCharType="begin"/>
      </w:r>
      <w:r w:rsidRPr="00E008EB">
        <w:rPr>
          <w:sz w:val="20"/>
          <w:szCs w:val="20"/>
        </w:rPr>
        <w:instrText xml:space="preserve"> HYPERLINK "https://www.google.com/url?sa=t&amp;rct=j&amp;q=&amp;esrc=s&amp;source=web&amp;cd=2&amp;cad=rja&amp;uact=8&amp;ved=2ahUKEwjP_8-cpYzfAhVrHTQIHdPkCikQFjABegQIBhAB&amp;url=https%3A%2F%2Fwww.globalresearch.ca%2Fisrael-confiscates-2036-acres-of-palestinian-land-in-west-bank%2F5657010&amp;usg=AOvVaw3GGrsEDGSuDv7Gq7EziKVv" </w:instrText>
      </w:r>
      <w:r w:rsidR="003B13B7" w:rsidRPr="00E008EB">
        <w:rPr>
          <w:sz w:val="20"/>
          <w:szCs w:val="20"/>
        </w:rPr>
        <w:fldChar w:fldCharType="separate"/>
      </w:r>
    </w:p>
    <w:p w:rsidR="00DD4B06" w:rsidRPr="00E008EB" w:rsidRDefault="00A416C3" w:rsidP="00DD4B06">
      <w:pPr>
        <w:pStyle w:val="Heading3"/>
        <w:spacing w:before="0" w:after="0"/>
        <w:rPr>
          <w:sz w:val="20"/>
          <w:szCs w:val="20"/>
        </w:rPr>
      </w:pPr>
      <w:r w:rsidRPr="00E008EB">
        <w:rPr>
          <w:color w:val="0000FF"/>
          <w:sz w:val="20"/>
          <w:szCs w:val="20"/>
          <w:u w:val="single"/>
          <w:vertAlign w:val="superscript"/>
        </w:rPr>
        <w:t>5</w:t>
      </w:r>
      <w:r w:rsidRPr="00E008EB">
        <w:rPr>
          <w:color w:val="0000FF"/>
          <w:sz w:val="20"/>
          <w:szCs w:val="20"/>
          <w:u w:val="single"/>
        </w:rPr>
        <w:t>Israel Confiscates 2036 Acres of Palestinian Land ... - Global Research</w:t>
      </w:r>
      <w:r w:rsidR="003B13B7" w:rsidRPr="00E008EB">
        <w:rPr>
          <w:sz w:val="20"/>
          <w:szCs w:val="20"/>
        </w:rPr>
        <w:fldChar w:fldCharType="end"/>
      </w:r>
      <w:r w:rsidR="003B13B7" w:rsidRPr="003B13B7">
        <w:rPr>
          <w:sz w:val="20"/>
          <w:szCs w:val="20"/>
        </w:rPr>
        <w:fldChar w:fldCharType="begin"/>
      </w:r>
      <w:r w:rsidR="00DD4B06" w:rsidRPr="00E008EB">
        <w:rPr>
          <w:sz w:val="20"/>
          <w:szCs w:val="20"/>
        </w:rPr>
        <w:instrText xml:space="preserve"> HYPERLINK "https://www.google.com/url?sa=t&amp;rct=j&amp;q=&amp;esrc=s&amp;source=web&amp;cd=1&amp;ved=2ahUKEwiQ7qCYpozfAhX_ITQIHW5wAf8QFjAAegQIChAB&amp;url=https%3A%2F%2Fwww.globalresearch.ca%2Fevacuation-of-700-palestinians-from-their-homes-in-occupied-east-jerusalem-approved-by-israeli-court%2F5660782&amp;usg=AOvVaw1UYKWvPVYuXyfWr1kcUbS1" </w:instrText>
      </w:r>
      <w:r w:rsidR="003B13B7" w:rsidRPr="003B13B7">
        <w:rPr>
          <w:sz w:val="20"/>
          <w:szCs w:val="20"/>
        </w:rPr>
        <w:fldChar w:fldCharType="separate"/>
      </w:r>
      <w:r w:rsidR="00DD4B06" w:rsidRPr="00E008EB">
        <w:rPr>
          <w:sz w:val="20"/>
          <w:szCs w:val="20"/>
        </w:rPr>
        <w:t xml:space="preserve"> </w:t>
      </w:r>
      <w:r w:rsidR="00DD4B06" w:rsidRPr="00E008EB">
        <w:rPr>
          <w:color w:val="0000FF"/>
          <w:sz w:val="20"/>
          <w:szCs w:val="20"/>
          <w:u w:val="single"/>
        </w:rPr>
        <w:t xml:space="preserve"> their Homes in </w:t>
      </w:r>
      <w:r w:rsidR="00F8202D" w:rsidRPr="00E008EB">
        <w:rPr>
          <w:color w:val="0000FF"/>
          <w:sz w:val="20"/>
          <w:szCs w:val="20"/>
          <w:u w:val="single"/>
          <w:vertAlign w:val="superscript"/>
        </w:rPr>
        <w:t>6</w:t>
      </w:r>
      <w:r w:rsidR="00F8202D" w:rsidRPr="00E008EB">
        <w:rPr>
          <w:color w:val="0000FF"/>
          <w:sz w:val="20"/>
          <w:szCs w:val="20"/>
          <w:u w:val="single"/>
        </w:rPr>
        <w:t xml:space="preserve">Evacuation of 700 Palestinians from their Homes in </w:t>
      </w:r>
      <w:r w:rsidR="00DD4B06" w:rsidRPr="00E008EB">
        <w:rPr>
          <w:color w:val="0000FF"/>
          <w:sz w:val="20"/>
          <w:szCs w:val="20"/>
          <w:u w:val="single"/>
        </w:rPr>
        <w:t>Occupied East Bank..</w:t>
      </w:r>
    </w:p>
    <w:p w:rsidR="00DD4B06" w:rsidRPr="006F6874" w:rsidRDefault="003B13B7" w:rsidP="00DD4B06">
      <w:pPr>
        <w:rPr>
          <w:b/>
          <w:sz w:val="22"/>
          <w:szCs w:val="22"/>
        </w:rPr>
      </w:pPr>
      <w:r w:rsidRPr="00E008EB">
        <w:rPr>
          <w:sz w:val="20"/>
          <w:szCs w:val="20"/>
        </w:rPr>
        <w:fldChar w:fldCharType="end"/>
      </w:r>
      <w:r w:rsidR="00DD4B06" w:rsidRPr="006F6874">
        <w:rPr>
          <w:b/>
          <w:bCs/>
          <w:sz w:val="22"/>
          <w:szCs w:val="22"/>
          <w:vertAlign w:val="superscript"/>
        </w:rPr>
        <w:t>7</w:t>
      </w:r>
      <w:r w:rsidR="00DD4B06" w:rsidRPr="006F6874">
        <w:rPr>
          <w:b/>
          <w:sz w:val="22"/>
          <w:szCs w:val="22"/>
        </w:rPr>
        <w:t>Israel Imposes 'Two Hour Per Week' Water Supply Limit On</w:t>
      </w:r>
      <w:r w:rsidR="00B66D2B" w:rsidRPr="006F6874">
        <w:rPr>
          <w:b/>
          <w:sz w:val="22"/>
          <w:szCs w:val="22"/>
        </w:rPr>
        <w:t xml:space="preserve"> </w:t>
      </w:r>
      <w:r w:rsidR="00235D0B" w:rsidRPr="006F6874">
        <w:rPr>
          <w:b/>
          <w:sz w:val="22"/>
          <w:szCs w:val="22"/>
        </w:rPr>
        <w:t>Palestinians</w:t>
      </w:r>
    </w:p>
    <w:p w:rsidR="00B66D2B" w:rsidRPr="006F6874" w:rsidRDefault="003B13B7" w:rsidP="00B66D2B">
      <w:pPr>
        <w:rPr>
          <w:b/>
          <w:sz w:val="22"/>
          <w:szCs w:val="22"/>
        </w:rPr>
      </w:pPr>
      <w:hyperlink r:id="rId10" w:history="1">
        <w:r w:rsidR="00F8202D" w:rsidRPr="006F6874">
          <w:rPr>
            <w:b/>
            <w:color w:val="0000FF"/>
            <w:sz w:val="22"/>
            <w:szCs w:val="22"/>
            <w:u w:val="single"/>
            <w:vertAlign w:val="superscript"/>
          </w:rPr>
          <w:t>8</w:t>
        </w:r>
        <w:r w:rsidR="00F8202D" w:rsidRPr="006F6874">
          <w:rPr>
            <w:b/>
            <w:color w:val="0000FF"/>
            <w:sz w:val="22"/>
            <w:szCs w:val="22"/>
            <w:u w:val="single"/>
          </w:rPr>
          <w:t>Rand Paul under fire for blocking Israel bills - POLITICO</w:t>
        </w:r>
        <w:r w:rsidR="000166C8" w:rsidRPr="006F6874">
          <w:rPr>
            <w:b/>
            <w:color w:val="0000FF"/>
            <w:sz w:val="22"/>
            <w:szCs w:val="22"/>
            <w:u w:val="single"/>
          </w:rPr>
          <w:t xml:space="preserve">  </w:t>
        </w:r>
      </w:hyperlink>
    </w:p>
    <w:p w:rsidR="00B66D2B" w:rsidRPr="006F6874" w:rsidRDefault="00235D0B" w:rsidP="00B66D2B">
      <w:pPr>
        <w:rPr>
          <w:b/>
          <w:sz w:val="22"/>
          <w:szCs w:val="22"/>
        </w:rPr>
      </w:pPr>
      <w:r w:rsidRPr="006F6874">
        <w:rPr>
          <w:b/>
          <w:sz w:val="22"/>
          <w:szCs w:val="22"/>
          <w:vertAlign w:val="superscript"/>
        </w:rPr>
        <w:t>9</w:t>
      </w:r>
      <w:r w:rsidR="00B66D2B" w:rsidRPr="006F6874">
        <w:rPr>
          <w:b/>
          <w:sz w:val="22"/>
          <w:szCs w:val="22"/>
        </w:rPr>
        <w:t>US Has Killed More Than 20 Million People in 37 "Victim Nations</w:t>
      </w:r>
      <w:r w:rsidR="00DB5F6B" w:rsidRPr="006F6874">
        <w:rPr>
          <w:b/>
          <w:sz w:val="22"/>
          <w:szCs w:val="22"/>
        </w:rPr>
        <w:t>"</w:t>
      </w:r>
    </w:p>
    <w:p w:rsidR="00B66D2B" w:rsidRPr="006F6874" w:rsidRDefault="00235D0B" w:rsidP="00B66D2B">
      <w:pPr>
        <w:jc w:val="both"/>
        <w:rPr>
          <w:rStyle w:val="Hyperlink"/>
          <w:sz w:val="22"/>
          <w:szCs w:val="22"/>
        </w:rPr>
      </w:pPr>
      <w:r w:rsidRPr="006F6874">
        <w:rPr>
          <w:b/>
          <w:sz w:val="22"/>
          <w:szCs w:val="22"/>
          <w:vertAlign w:val="superscript"/>
        </w:rPr>
        <w:t>10</w:t>
      </w:r>
      <w:r w:rsidR="00DD4B06" w:rsidRPr="006F6874">
        <w:rPr>
          <w:b/>
          <w:sz w:val="22"/>
          <w:szCs w:val="22"/>
        </w:rPr>
        <w:t xml:space="preserve"> U.S. Role In The Honduras Coup And Subsequent Violence</w:t>
      </w:r>
      <w:r w:rsidR="00B66D2B" w:rsidRPr="006F6874">
        <w:rPr>
          <w:b/>
          <w:sz w:val="22"/>
          <w:szCs w:val="22"/>
        </w:rPr>
        <w:t xml:space="preserve">  </w:t>
      </w:r>
      <w:r w:rsidR="003B13B7" w:rsidRPr="003B13B7">
        <w:rPr>
          <w:sz w:val="22"/>
          <w:szCs w:val="22"/>
        </w:rPr>
        <w:fldChar w:fldCharType="begin"/>
      </w:r>
      <w:r w:rsidR="00B66D2B" w:rsidRPr="006F6874">
        <w:rPr>
          <w:sz w:val="22"/>
          <w:szCs w:val="22"/>
        </w:rPr>
        <w:instrText xml:space="preserve"> HYPERLINK "https://www.google.com/url?sa=t&amp;rct=j&amp;q=&amp;esrc=s&amp;source=web&amp;cd=6&amp;cad=rja&amp;uact=8&amp;ved=2ahUKEwjyv7XCp4zfAhXWHDQIHUmXDHYQFjAFegQICxAB&amp;url=https%3A%2F%2Fwww.paulcraigroberts.org%2F2018%2F01%2F17%2Foliver-stone-exposes-us-coup-detat-ukraine%2F&amp;usg=AOvVaw0TCeSZI7tG-9FL6A8tHXuv" </w:instrText>
      </w:r>
      <w:r w:rsidR="003B13B7" w:rsidRPr="003B13B7">
        <w:rPr>
          <w:sz w:val="22"/>
          <w:szCs w:val="22"/>
        </w:rPr>
        <w:fldChar w:fldCharType="separate"/>
      </w:r>
    </w:p>
    <w:p w:rsidR="004720C9" w:rsidRPr="006F6874" w:rsidRDefault="00B66D2B" w:rsidP="004720C9">
      <w:pPr>
        <w:pStyle w:val="Heading3"/>
        <w:spacing w:before="0" w:after="0"/>
        <w:rPr>
          <w:b w:val="0"/>
          <w:sz w:val="22"/>
          <w:szCs w:val="22"/>
        </w:rPr>
      </w:pPr>
      <w:r w:rsidRPr="006F6874">
        <w:rPr>
          <w:color w:val="0000FF"/>
          <w:sz w:val="22"/>
          <w:szCs w:val="22"/>
          <w:u w:val="single"/>
          <w:vertAlign w:val="superscript"/>
        </w:rPr>
        <w:t>1</w:t>
      </w:r>
      <w:r w:rsidR="00235D0B" w:rsidRPr="006F6874">
        <w:rPr>
          <w:color w:val="0000FF"/>
          <w:sz w:val="22"/>
          <w:szCs w:val="22"/>
          <w:u w:val="single"/>
          <w:vertAlign w:val="superscript"/>
        </w:rPr>
        <w:t>1</w:t>
      </w:r>
      <w:r w:rsidRPr="006F6874">
        <w:rPr>
          <w:color w:val="0000FF"/>
          <w:sz w:val="22"/>
          <w:szCs w:val="22"/>
          <w:u w:val="single"/>
        </w:rPr>
        <w:t>Oliver Stone Exposes US Coup d'etat In Ukraine - PaulCraigRoberts.org</w:t>
      </w:r>
      <w:r w:rsidR="004720C9" w:rsidRPr="006F6874">
        <w:rPr>
          <w:color w:val="0000FF"/>
          <w:sz w:val="22"/>
          <w:szCs w:val="22"/>
          <w:u w:val="single"/>
        </w:rPr>
        <w:t xml:space="preserve">  </w:t>
      </w:r>
      <w:r w:rsidR="003B13B7" w:rsidRPr="006F6874">
        <w:rPr>
          <w:sz w:val="22"/>
          <w:szCs w:val="22"/>
        </w:rPr>
        <w:fldChar w:fldCharType="end"/>
      </w:r>
    </w:p>
    <w:p w:rsidR="009608DD" w:rsidRPr="009608DD" w:rsidRDefault="004720C9" w:rsidP="009608DD">
      <w:pPr>
        <w:pStyle w:val="Heading3"/>
        <w:spacing w:before="0"/>
        <w:rPr>
          <w:rStyle w:val="Hyperlink"/>
          <w:sz w:val="22"/>
          <w:szCs w:val="22"/>
        </w:rPr>
      </w:pPr>
      <w:r w:rsidRPr="006F6874">
        <w:rPr>
          <w:rFonts w:ascii="Times New Roman" w:hAnsi="Times New Roman" w:cs="Times New Roman"/>
          <w:bCs w:val="0"/>
          <w:sz w:val="22"/>
          <w:szCs w:val="22"/>
          <w:vertAlign w:val="superscript"/>
        </w:rPr>
        <w:t>12</w:t>
      </w:r>
      <w:r w:rsidR="003F3CB0">
        <w:rPr>
          <w:rFonts w:ascii="Times New Roman" w:hAnsi="Times New Roman" w:cs="Times New Roman"/>
          <w:bCs w:val="0"/>
          <w:sz w:val="22"/>
          <w:szCs w:val="22"/>
          <w:vertAlign w:val="superscript"/>
        </w:rPr>
        <w:t>a</w:t>
      </w:r>
      <w:r w:rsidRPr="006F6874">
        <w:rPr>
          <w:rFonts w:ascii="Times New Roman" w:hAnsi="Times New Roman" w:cs="Times New Roman"/>
          <w:bCs w:val="0"/>
          <w:sz w:val="22"/>
          <w:szCs w:val="22"/>
        </w:rPr>
        <w:t>Odessa slaughter: How vicious mob burnt anti-govt activists alive</w:t>
      </w:r>
      <w:r w:rsidR="009608DD">
        <w:rPr>
          <w:rFonts w:ascii="Times New Roman" w:hAnsi="Times New Roman" w:cs="Times New Roman"/>
          <w:bCs w:val="0"/>
          <w:sz w:val="22"/>
          <w:szCs w:val="22"/>
        </w:rPr>
        <w:t xml:space="preserve">  </w:t>
      </w:r>
      <w:r w:rsidR="003B13B7" w:rsidRPr="009608DD">
        <w:rPr>
          <w:sz w:val="22"/>
          <w:szCs w:val="22"/>
        </w:rPr>
        <w:fldChar w:fldCharType="begin"/>
      </w:r>
      <w:r w:rsidR="009608DD" w:rsidRPr="009608DD">
        <w:rPr>
          <w:sz w:val="22"/>
          <w:szCs w:val="22"/>
        </w:rPr>
        <w:instrText xml:space="preserve"> HYPERLINK "https://www.google.com/url?sa=t&amp;rct=j&amp;q=&amp;esrc=s&amp;source=web&amp;cd=1&amp;cad=rja&amp;uact=8&amp;ved=2ahUKEwiHss3fw47fAhWP3lQKHWStA70QFjAAegQICBAB&amp;url=https%3A%2F%2Fwashingtonsblog.com%2F2015%2F06%2Fukraines-pres-poroshenko-says-overthrow-of-yanukovych-was-a-coup.html&amp;usg=AOvVaw1lU-Bq9vZBZrsI_4kcCY3d" </w:instrText>
      </w:r>
      <w:r w:rsidR="003B13B7" w:rsidRPr="009608DD">
        <w:rPr>
          <w:sz w:val="22"/>
          <w:szCs w:val="22"/>
        </w:rPr>
        <w:fldChar w:fldCharType="separate"/>
      </w:r>
    </w:p>
    <w:p w:rsidR="009608DD" w:rsidRPr="009608DD" w:rsidRDefault="009608DD" w:rsidP="009608DD">
      <w:pPr>
        <w:pStyle w:val="Heading3"/>
        <w:spacing w:before="0" w:after="0"/>
        <w:rPr>
          <w:sz w:val="22"/>
          <w:szCs w:val="22"/>
        </w:rPr>
      </w:pPr>
      <w:r>
        <w:rPr>
          <w:color w:val="0000FF"/>
          <w:sz w:val="22"/>
          <w:szCs w:val="22"/>
          <w:u w:val="single"/>
          <w:vertAlign w:val="superscript"/>
        </w:rPr>
        <w:t>12</w:t>
      </w:r>
      <w:r w:rsidRPr="009608DD">
        <w:rPr>
          <w:color w:val="0000FF"/>
          <w:sz w:val="22"/>
          <w:szCs w:val="22"/>
          <w:u w:val="single"/>
        </w:rPr>
        <w:t>Ukraine's Pres. Poroshenko Says Overthrow of Yanukovych Was a Coup</w:t>
      </w:r>
      <w:r>
        <w:rPr>
          <w:color w:val="0000FF"/>
          <w:sz w:val="22"/>
          <w:szCs w:val="22"/>
          <w:u w:val="single"/>
        </w:rPr>
        <w:t xml:space="preserve">  </w:t>
      </w:r>
      <w:r w:rsidR="003B13B7" w:rsidRPr="009608DD">
        <w:rPr>
          <w:sz w:val="22"/>
          <w:szCs w:val="22"/>
        </w:rPr>
        <w:fldChar w:fldCharType="end"/>
      </w:r>
      <w:r w:rsidR="00B66D2B" w:rsidRPr="006F6874">
        <w:rPr>
          <w:b w:val="0"/>
          <w:sz w:val="22"/>
          <w:szCs w:val="22"/>
          <w:vertAlign w:val="superscript"/>
        </w:rPr>
        <w:t>1</w:t>
      </w:r>
      <w:r w:rsidR="004720C9" w:rsidRPr="006F6874">
        <w:rPr>
          <w:b w:val="0"/>
          <w:sz w:val="22"/>
          <w:szCs w:val="22"/>
          <w:vertAlign w:val="superscript"/>
        </w:rPr>
        <w:t>3</w:t>
      </w:r>
      <w:r w:rsidR="006F1D03" w:rsidRPr="006F6874">
        <w:rPr>
          <w:b w:val="0"/>
          <w:sz w:val="22"/>
          <w:szCs w:val="22"/>
        </w:rPr>
        <w:t xml:space="preserve">Wilcock, David, </w:t>
      </w:r>
      <w:r w:rsidR="006F1D03" w:rsidRPr="006F6874">
        <w:rPr>
          <w:b w:val="0"/>
          <w:i/>
          <w:sz w:val="22"/>
          <w:szCs w:val="22"/>
        </w:rPr>
        <w:t>Ascension Mysteries</w:t>
      </w:r>
      <w:r w:rsidR="006F1D03" w:rsidRPr="006F6874">
        <w:rPr>
          <w:sz w:val="22"/>
          <w:szCs w:val="22"/>
        </w:rPr>
        <w:t xml:space="preserve"> ,</w:t>
      </w:r>
      <w:r w:rsidR="006F1D03" w:rsidRPr="009608DD">
        <w:rPr>
          <w:rFonts w:ascii="Times New Roman" w:hAnsi="Times New Roman" w:cs="Times New Roman"/>
          <w:sz w:val="22"/>
          <w:szCs w:val="22"/>
        </w:rPr>
        <w:t>Penguin Random House LLC, p</w:t>
      </w:r>
      <w:r w:rsidR="00F45F8E" w:rsidRPr="009608DD">
        <w:rPr>
          <w:rFonts w:ascii="Times New Roman" w:hAnsi="Times New Roman" w:cs="Times New Roman"/>
          <w:sz w:val="22"/>
          <w:szCs w:val="22"/>
        </w:rPr>
        <w:t>p</w:t>
      </w:r>
      <w:r w:rsidR="006F1D03" w:rsidRPr="009608DD">
        <w:rPr>
          <w:rFonts w:ascii="Times New Roman" w:hAnsi="Times New Roman" w:cs="Times New Roman"/>
          <w:sz w:val="22"/>
          <w:szCs w:val="22"/>
        </w:rPr>
        <w:t xml:space="preserve">. </w:t>
      </w:r>
      <w:r w:rsidR="00F45F8E" w:rsidRPr="009608DD">
        <w:rPr>
          <w:rFonts w:ascii="Times New Roman" w:hAnsi="Times New Roman" w:cs="Times New Roman"/>
          <w:sz w:val="22"/>
          <w:szCs w:val="22"/>
        </w:rPr>
        <w:t xml:space="preserve">326, </w:t>
      </w:r>
      <w:r w:rsidR="006F1D03" w:rsidRPr="009608DD">
        <w:rPr>
          <w:rFonts w:ascii="Times New Roman" w:hAnsi="Times New Roman" w:cs="Times New Roman"/>
          <w:sz w:val="22"/>
          <w:szCs w:val="22"/>
        </w:rPr>
        <w:t>312-315</w:t>
      </w:r>
      <w:r w:rsidR="00625660" w:rsidRPr="009608DD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66D2B" w:rsidRPr="006F6874">
        <w:rPr>
          <w:b w:val="0"/>
          <w:sz w:val="22"/>
          <w:szCs w:val="22"/>
          <w:vertAlign w:val="superscript"/>
        </w:rPr>
        <w:t>1</w:t>
      </w:r>
      <w:r w:rsidR="00E55513" w:rsidRPr="006F6874">
        <w:rPr>
          <w:b w:val="0"/>
          <w:sz w:val="22"/>
          <w:szCs w:val="22"/>
          <w:vertAlign w:val="superscript"/>
        </w:rPr>
        <w:t>4</w:t>
      </w:r>
      <w:hyperlink r:id="rId11" w:history="1">
        <w:r w:rsidR="00F45F8E" w:rsidRPr="006F6874">
          <w:rPr>
            <w:rStyle w:val="Hyperlink"/>
            <w:b w:val="0"/>
            <w:sz w:val="22"/>
            <w:szCs w:val="22"/>
          </w:rPr>
          <w:t>Russian Roulette: Taxpayers Could Be on the Hook for Trillions in Oil Derivatives</w:t>
        </w:r>
      </w:hyperlink>
      <w:r w:rsidR="000C621C" w:rsidRPr="006F6874">
        <w:rPr>
          <w:sz w:val="22"/>
          <w:szCs w:val="22"/>
        </w:rPr>
        <w:t xml:space="preserve"> </w:t>
      </w:r>
      <w:r w:rsidR="003B13B7" w:rsidRPr="003B13B7">
        <w:rPr>
          <w:sz w:val="22"/>
          <w:szCs w:val="22"/>
        </w:rPr>
        <w:fldChar w:fldCharType="begin"/>
      </w:r>
      <w:r w:rsidR="000C621C" w:rsidRPr="006F6874">
        <w:rPr>
          <w:sz w:val="22"/>
          <w:szCs w:val="22"/>
        </w:rPr>
        <w:instrText xml:space="preserve"> HYPERLINK "https://www.google.com/url?sa=t&amp;rct=j&amp;q=&amp;esrc=s&amp;source=web&amp;cd=1&amp;ved=2ahUKEwjA0rD7oI7fAhXbIDQIHUFmDCgQFjAAegQIAxAB&amp;url=https%3A%2F%2Fwww.globalresearch.ca%2Fthe-true-story-of-the-bilderberg-group-and-what-they-may-be-planning-now%2F13808&amp;usg=AOvVaw1T_SEf3nPoj_8waOLI6Fku" </w:instrText>
      </w:r>
      <w:r w:rsidR="003B13B7" w:rsidRPr="003B13B7">
        <w:rPr>
          <w:sz w:val="22"/>
          <w:szCs w:val="22"/>
        </w:rPr>
        <w:fldChar w:fldCharType="separate"/>
      </w:r>
      <w:r w:rsidR="000C621C" w:rsidRPr="006F6874">
        <w:rPr>
          <w:b w:val="0"/>
          <w:color w:val="0000FF"/>
          <w:sz w:val="22"/>
          <w:szCs w:val="22"/>
          <w:u w:val="single"/>
          <w:vertAlign w:val="superscript"/>
        </w:rPr>
        <w:t>1</w:t>
      </w:r>
      <w:r w:rsidR="00E55513" w:rsidRPr="006F6874">
        <w:rPr>
          <w:b w:val="0"/>
          <w:color w:val="0000FF"/>
          <w:sz w:val="22"/>
          <w:szCs w:val="22"/>
          <w:u w:val="single"/>
          <w:vertAlign w:val="superscript"/>
        </w:rPr>
        <w:t>5</w:t>
      </w:r>
      <w:r w:rsidR="000C621C" w:rsidRPr="006F6874">
        <w:rPr>
          <w:b w:val="0"/>
          <w:color w:val="0000FF"/>
          <w:sz w:val="22"/>
          <w:szCs w:val="22"/>
          <w:u w:val="single"/>
        </w:rPr>
        <w:t>True Story of the Bilderberg Group</w:t>
      </w:r>
      <w:r>
        <w:rPr>
          <w:b w:val="0"/>
          <w:color w:val="0000FF"/>
          <w:sz w:val="22"/>
          <w:szCs w:val="22"/>
          <w:u w:val="single"/>
        </w:rPr>
        <w:t xml:space="preserve">  </w:t>
      </w:r>
    </w:p>
    <w:p w:rsidR="009608DD" w:rsidRPr="009608DD" w:rsidRDefault="009608DD" w:rsidP="009608DD">
      <w:pPr>
        <w:pStyle w:val="Heading3"/>
        <w:spacing w:before="0" w:after="0"/>
        <w:rPr>
          <w:b w:val="0"/>
          <w:sz w:val="22"/>
          <w:szCs w:val="22"/>
        </w:rPr>
      </w:pPr>
      <w:r>
        <w:rPr>
          <w:b w:val="0"/>
          <w:sz w:val="22"/>
          <w:szCs w:val="22"/>
          <w:vertAlign w:val="superscript"/>
        </w:rPr>
        <w:t>16</w:t>
      </w:r>
      <w:r w:rsidRPr="009608DD">
        <w:rPr>
          <w:b w:val="0"/>
          <w:sz w:val="22"/>
          <w:szCs w:val="22"/>
        </w:rPr>
        <w:t>Ellen Brown - Who Owns The Federal Reserve? - Progressive Radio</w:t>
      </w:r>
    </w:p>
    <w:p w:rsidR="00E55513" w:rsidRPr="006F6874" w:rsidRDefault="00E55513" w:rsidP="00E55513">
      <w:pPr>
        <w:jc w:val="both"/>
        <w:rPr>
          <w:sz w:val="22"/>
          <w:szCs w:val="22"/>
        </w:rPr>
      </w:pPr>
      <w:r w:rsidRPr="006F6874">
        <w:rPr>
          <w:sz w:val="22"/>
          <w:szCs w:val="22"/>
          <w:vertAlign w:val="superscript"/>
        </w:rPr>
        <w:t>17</w:t>
      </w:r>
      <w:r w:rsidRPr="006F6874">
        <w:rPr>
          <w:sz w:val="22"/>
          <w:szCs w:val="22"/>
        </w:rPr>
        <w:t>www.thrivemovement.com</w:t>
      </w:r>
    </w:p>
    <w:p w:rsidR="00E55513" w:rsidRPr="006F6874" w:rsidRDefault="00E55513" w:rsidP="00E55513">
      <w:pPr>
        <w:jc w:val="both"/>
        <w:rPr>
          <w:sz w:val="22"/>
          <w:szCs w:val="22"/>
        </w:rPr>
      </w:pPr>
      <w:r w:rsidRPr="006F6874">
        <w:rPr>
          <w:sz w:val="22"/>
          <w:szCs w:val="22"/>
          <w:vertAlign w:val="superscript"/>
        </w:rPr>
        <w:t>18</w:t>
      </w:r>
      <w:r w:rsidRPr="006F6874">
        <w:rPr>
          <w:sz w:val="22"/>
          <w:szCs w:val="22"/>
        </w:rPr>
        <w:t>www.thrivemovement.com</w:t>
      </w:r>
    </w:p>
    <w:p w:rsidR="00DE5628" w:rsidRPr="006F6874" w:rsidRDefault="00DE5628" w:rsidP="00DE5628">
      <w:pPr>
        <w:jc w:val="both"/>
        <w:rPr>
          <w:b/>
          <w:sz w:val="22"/>
          <w:szCs w:val="22"/>
        </w:rPr>
      </w:pPr>
      <w:r w:rsidRPr="006F6874">
        <w:rPr>
          <w:b/>
          <w:sz w:val="22"/>
          <w:szCs w:val="22"/>
          <w:vertAlign w:val="superscript"/>
        </w:rPr>
        <w:t>19</w:t>
      </w:r>
      <w:hyperlink r:id="rId12" w:history="1">
        <w:r w:rsidRPr="006F6874">
          <w:rPr>
            <w:rStyle w:val="Hyperlink"/>
            <w:b/>
            <w:sz w:val="22"/>
            <w:szCs w:val="22"/>
          </w:rPr>
          <w:t>America Created Al-Qaeda and the ISIS Terror Group - Global Research</w:t>
        </w:r>
      </w:hyperlink>
    </w:p>
    <w:p w:rsidR="00DE5628" w:rsidRPr="006F6874" w:rsidRDefault="00DE5628" w:rsidP="00DE5628">
      <w:pPr>
        <w:jc w:val="both"/>
        <w:rPr>
          <w:b/>
          <w:sz w:val="22"/>
          <w:szCs w:val="22"/>
        </w:rPr>
      </w:pPr>
      <w:r w:rsidRPr="006F6874">
        <w:rPr>
          <w:sz w:val="22"/>
          <w:szCs w:val="22"/>
          <w:vertAlign w:val="superscript"/>
        </w:rPr>
        <w:t>20</w:t>
      </w:r>
      <w:hyperlink r:id="rId13" w:history="1">
        <w:r w:rsidRPr="006F6874">
          <w:rPr>
            <w:rStyle w:val="Hyperlink"/>
            <w:b/>
            <w:sz w:val="22"/>
            <w:szCs w:val="22"/>
          </w:rPr>
          <w:t>“The Mother of All Bombs”: a “great weapon” to use on Iran, says US ...</w:t>
        </w:r>
      </w:hyperlink>
      <w:r w:rsidR="003B13B7" w:rsidRPr="003B13B7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pt;height:9pt"/>
        </w:pict>
      </w:r>
    </w:p>
    <w:p w:rsidR="00DE5628" w:rsidRPr="006F6874" w:rsidRDefault="00DE5628" w:rsidP="00DE5628">
      <w:pPr>
        <w:jc w:val="both"/>
        <w:rPr>
          <w:sz w:val="22"/>
          <w:szCs w:val="22"/>
        </w:rPr>
      </w:pPr>
      <w:r w:rsidRPr="006F6874">
        <w:rPr>
          <w:b/>
          <w:sz w:val="22"/>
          <w:szCs w:val="22"/>
          <w:vertAlign w:val="superscript"/>
        </w:rPr>
        <w:t>21</w:t>
      </w:r>
      <w:r w:rsidRPr="006F6874">
        <w:rPr>
          <w:b/>
          <w:sz w:val="22"/>
          <w:szCs w:val="22"/>
        </w:rPr>
        <w:t xml:space="preserve">Bailey, Alice A. </w:t>
      </w:r>
      <w:r w:rsidRPr="006F6874">
        <w:rPr>
          <w:b/>
          <w:i/>
          <w:sz w:val="22"/>
          <w:szCs w:val="22"/>
        </w:rPr>
        <w:t>The Rays &amp; The Initiations</w:t>
      </w:r>
      <w:r w:rsidRPr="006F6874">
        <w:rPr>
          <w:b/>
          <w:sz w:val="22"/>
          <w:szCs w:val="22"/>
        </w:rPr>
        <w:t xml:space="preserve"> </w:t>
      </w:r>
      <w:r w:rsidRPr="006F6874">
        <w:rPr>
          <w:sz w:val="22"/>
          <w:szCs w:val="22"/>
        </w:rPr>
        <w:t>Lucis Publishing Co. p.430</w:t>
      </w:r>
      <w:r w:rsidR="004075F9" w:rsidRPr="006F6874">
        <w:rPr>
          <w:sz w:val="22"/>
          <w:szCs w:val="22"/>
        </w:rPr>
        <w:t xml:space="preserve">  </w:t>
      </w:r>
    </w:p>
    <w:p w:rsidR="00DE5628" w:rsidRPr="006F6874" w:rsidRDefault="00DE5628" w:rsidP="00DE5628">
      <w:pPr>
        <w:jc w:val="both"/>
        <w:rPr>
          <w:sz w:val="22"/>
          <w:szCs w:val="22"/>
        </w:rPr>
      </w:pPr>
      <w:r w:rsidRPr="006F6874">
        <w:rPr>
          <w:sz w:val="22"/>
          <w:szCs w:val="22"/>
          <w:vertAlign w:val="superscript"/>
        </w:rPr>
        <w:t>22</w:t>
      </w:r>
      <w:r w:rsidRPr="006F6874">
        <w:rPr>
          <w:sz w:val="22"/>
          <w:szCs w:val="22"/>
        </w:rPr>
        <w:t>dar Boggia, Marguerite "</w:t>
      </w:r>
      <w:r w:rsidRPr="006F6874">
        <w:rPr>
          <w:b/>
          <w:i/>
          <w:sz w:val="22"/>
          <w:szCs w:val="22"/>
        </w:rPr>
        <w:t>The</w:t>
      </w:r>
      <w:r w:rsidR="00F97EA0" w:rsidRPr="006F6874">
        <w:rPr>
          <w:b/>
          <w:i/>
          <w:sz w:val="22"/>
          <w:szCs w:val="22"/>
        </w:rPr>
        <w:t xml:space="preserve"> Forthcoming Golden Age</w:t>
      </w:r>
      <w:r w:rsidRPr="006F6874">
        <w:rPr>
          <w:sz w:val="22"/>
          <w:szCs w:val="22"/>
        </w:rPr>
        <w:t>" under Articles of  my website: www.FreePythagorasTeachings.com</w:t>
      </w:r>
    </w:p>
    <w:p w:rsidR="00F97EA0" w:rsidRPr="006F6874" w:rsidRDefault="00F97EA0" w:rsidP="00F97EA0">
      <w:pPr>
        <w:jc w:val="both"/>
        <w:rPr>
          <w:sz w:val="22"/>
          <w:szCs w:val="22"/>
        </w:rPr>
      </w:pPr>
      <w:r w:rsidRPr="006F6874">
        <w:rPr>
          <w:sz w:val="22"/>
          <w:szCs w:val="22"/>
          <w:vertAlign w:val="superscript"/>
        </w:rPr>
        <w:t>23</w:t>
      </w:r>
      <w:r w:rsidRPr="006F6874">
        <w:rPr>
          <w:sz w:val="22"/>
          <w:szCs w:val="22"/>
        </w:rPr>
        <w:t xml:space="preserve">www.thrivemovement.com </w:t>
      </w:r>
    </w:p>
    <w:p w:rsidR="000C621C" w:rsidRPr="006F6874" w:rsidRDefault="00F97EA0" w:rsidP="000C621C">
      <w:pPr>
        <w:jc w:val="both"/>
        <w:rPr>
          <w:sz w:val="22"/>
          <w:szCs w:val="22"/>
        </w:rPr>
      </w:pPr>
      <w:r w:rsidRPr="006F6874">
        <w:rPr>
          <w:b/>
          <w:sz w:val="22"/>
          <w:szCs w:val="22"/>
          <w:vertAlign w:val="superscript"/>
        </w:rPr>
        <w:t>2</w:t>
      </w:r>
      <w:r w:rsidRPr="006F6874">
        <w:rPr>
          <w:sz w:val="22"/>
          <w:szCs w:val="22"/>
          <w:vertAlign w:val="superscript"/>
        </w:rPr>
        <w:t>4</w:t>
      </w:r>
      <w:r w:rsidRPr="006F6874">
        <w:rPr>
          <w:sz w:val="22"/>
          <w:szCs w:val="22"/>
        </w:rPr>
        <w:t xml:space="preserve">dar Boggia, Marguerite </w:t>
      </w:r>
      <w:r w:rsidRPr="006F6874">
        <w:rPr>
          <w:b/>
          <w:sz w:val="22"/>
          <w:szCs w:val="22"/>
        </w:rPr>
        <w:t>"</w:t>
      </w:r>
      <w:r w:rsidRPr="006F6874">
        <w:rPr>
          <w:b/>
          <w:i/>
          <w:sz w:val="22"/>
          <w:szCs w:val="22"/>
        </w:rPr>
        <w:t>The 2020 Stock Market crash</w:t>
      </w:r>
      <w:r w:rsidRPr="006F6874">
        <w:rPr>
          <w:b/>
          <w:sz w:val="22"/>
          <w:szCs w:val="22"/>
        </w:rPr>
        <w:t>"</w:t>
      </w:r>
      <w:r w:rsidRPr="006F6874">
        <w:rPr>
          <w:sz w:val="22"/>
          <w:szCs w:val="22"/>
        </w:rPr>
        <w:t xml:space="preserve"> under Articles of my website: www.FreePythagorasTeachings.com</w:t>
      </w:r>
    </w:p>
    <w:p w:rsidR="000C621C" w:rsidRPr="006F6874" w:rsidRDefault="000C621C" w:rsidP="000C621C">
      <w:pPr>
        <w:pStyle w:val="Heading3"/>
        <w:spacing w:before="0" w:after="0"/>
        <w:rPr>
          <w:sz w:val="22"/>
          <w:szCs w:val="22"/>
        </w:rPr>
      </w:pPr>
    </w:p>
    <w:p w:rsidR="000C621C" w:rsidRDefault="003B13B7" w:rsidP="000C621C">
      <w:pPr>
        <w:jc w:val="both"/>
        <w:rPr>
          <w:sz w:val="22"/>
          <w:szCs w:val="22"/>
        </w:rPr>
      </w:pPr>
      <w:r w:rsidRPr="006F6874">
        <w:rPr>
          <w:sz w:val="22"/>
          <w:szCs w:val="22"/>
        </w:rPr>
        <w:fldChar w:fldCharType="end"/>
      </w:r>
    </w:p>
    <w:p w:rsidR="00C81BC8" w:rsidRDefault="00C81BC8" w:rsidP="000C621C">
      <w:pPr>
        <w:jc w:val="both"/>
        <w:rPr>
          <w:sz w:val="22"/>
          <w:szCs w:val="22"/>
        </w:rPr>
      </w:pPr>
    </w:p>
    <w:p w:rsidR="00C81BC8" w:rsidRDefault="00C81BC8" w:rsidP="000C621C">
      <w:pPr>
        <w:jc w:val="both"/>
        <w:rPr>
          <w:sz w:val="22"/>
          <w:szCs w:val="22"/>
        </w:rPr>
      </w:pPr>
    </w:p>
    <w:p w:rsidR="00C81BC8" w:rsidRDefault="00C81BC8" w:rsidP="000C621C">
      <w:pPr>
        <w:jc w:val="both"/>
        <w:rPr>
          <w:sz w:val="22"/>
          <w:szCs w:val="22"/>
        </w:rPr>
      </w:pPr>
    </w:p>
    <w:p w:rsidR="00C81BC8" w:rsidRDefault="00C81BC8" w:rsidP="000C621C">
      <w:pPr>
        <w:jc w:val="both"/>
        <w:rPr>
          <w:sz w:val="22"/>
          <w:szCs w:val="22"/>
        </w:rPr>
      </w:pPr>
    </w:p>
    <w:p w:rsidR="009608DD" w:rsidRPr="009608DD" w:rsidRDefault="003B13B7" w:rsidP="009608DD">
      <w:pPr>
        <w:rPr>
          <w:rStyle w:val="Hyperlink"/>
          <w:sz w:val="22"/>
          <w:szCs w:val="22"/>
        </w:rPr>
      </w:pPr>
      <w:r w:rsidRPr="009608DD">
        <w:rPr>
          <w:sz w:val="22"/>
          <w:szCs w:val="22"/>
        </w:rPr>
        <w:fldChar w:fldCharType="begin"/>
      </w:r>
      <w:r w:rsidR="009608DD" w:rsidRPr="009608DD">
        <w:rPr>
          <w:sz w:val="22"/>
          <w:szCs w:val="22"/>
        </w:rPr>
        <w:instrText xml:space="preserve"> HYPERLINK "https://www.google.com/url?sa=t&amp;rct=j&amp;q=&amp;esrc=s&amp;source=web&amp;cd=1&amp;cad=rja&amp;uact=8&amp;ved=2ahUKEwiHss3fw47fAhWP3lQKHWStA70QFjAAegQICBAB&amp;url=https%3A%2F%2Fwashingtonsblog.com%2F2015%2F06%2Fukraines-pres-poroshenko-says-overthrow-of-yanukovych-was-a-coup.html&amp;usg=AOvVaw1lU-Bq9vZBZrsI_4kcCY3d" </w:instrText>
      </w:r>
      <w:r w:rsidRPr="009608DD">
        <w:rPr>
          <w:sz w:val="22"/>
          <w:szCs w:val="22"/>
        </w:rPr>
        <w:fldChar w:fldCharType="separate"/>
      </w:r>
    </w:p>
    <w:p w:rsidR="00C81BC8" w:rsidRPr="009608DD" w:rsidRDefault="003B13B7" w:rsidP="009608DD">
      <w:pPr>
        <w:jc w:val="both"/>
        <w:rPr>
          <w:b/>
          <w:sz w:val="22"/>
          <w:szCs w:val="22"/>
        </w:rPr>
      </w:pPr>
      <w:r w:rsidRPr="009608DD">
        <w:rPr>
          <w:sz w:val="22"/>
          <w:szCs w:val="22"/>
        </w:rPr>
        <w:fldChar w:fldCharType="end"/>
      </w:r>
    </w:p>
    <w:sectPr w:rsidR="00C81BC8" w:rsidRPr="009608DD" w:rsidSect="00C344C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D2C" w:rsidRDefault="002B0D2C" w:rsidP="0050561E">
      <w:r>
        <w:separator/>
      </w:r>
    </w:p>
  </w:endnote>
  <w:endnote w:type="continuationSeparator" w:id="1">
    <w:p w:rsidR="002B0D2C" w:rsidRDefault="002B0D2C" w:rsidP="0050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5B" w:rsidRDefault="00E773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52419"/>
      <w:docPartObj>
        <w:docPartGallery w:val="Page Numbers (Bottom of Page)"/>
        <w:docPartUnique/>
      </w:docPartObj>
    </w:sdtPr>
    <w:sdtContent>
      <w:p w:rsidR="00E7735B" w:rsidRDefault="003B13B7">
        <w:pPr>
          <w:pStyle w:val="Footer"/>
          <w:jc w:val="center"/>
        </w:pPr>
        <w:fldSimple w:instr=" PAGE   \* MERGEFORMAT ">
          <w:r w:rsidR="00436AE2">
            <w:rPr>
              <w:noProof/>
            </w:rPr>
            <w:t>4</w:t>
          </w:r>
        </w:fldSimple>
      </w:p>
    </w:sdtContent>
  </w:sdt>
  <w:p w:rsidR="00E7735B" w:rsidRDefault="00E773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5B" w:rsidRDefault="00E773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D2C" w:rsidRDefault="002B0D2C" w:rsidP="0050561E">
      <w:r>
        <w:separator/>
      </w:r>
    </w:p>
  </w:footnote>
  <w:footnote w:type="continuationSeparator" w:id="1">
    <w:p w:rsidR="002B0D2C" w:rsidRDefault="002B0D2C" w:rsidP="0050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5B" w:rsidRDefault="00E773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5B" w:rsidRDefault="00E773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5B" w:rsidRDefault="00E773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46A4470F"/>
    <w:multiLevelType w:val="multilevel"/>
    <w:tmpl w:val="9F78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975B90"/>
    <w:multiLevelType w:val="multilevel"/>
    <w:tmpl w:val="9E26B4E8"/>
    <w:numStyleLink w:val="ArticleSection"/>
  </w:abstractNum>
  <w:abstractNum w:abstractNumId="13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B960E42"/>
    <w:multiLevelType w:val="multilevel"/>
    <w:tmpl w:val="9E26B4E8"/>
    <w:numStyleLink w:val="ArticleSection"/>
  </w:abstractNum>
  <w:abstractNum w:abstractNumId="15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5004"/>
  <w:doNotTrackFormatting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splitPgBreakAndParaMark/>
  </w:compat>
  <w:rsids>
    <w:rsidRoot w:val="00AD2B64"/>
    <w:rsid w:val="000166C8"/>
    <w:rsid w:val="000433D3"/>
    <w:rsid w:val="00070BAD"/>
    <w:rsid w:val="000761AE"/>
    <w:rsid w:val="00076301"/>
    <w:rsid w:val="000A70F8"/>
    <w:rsid w:val="000C4B0E"/>
    <w:rsid w:val="000C621C"/>
    <w:rsid w:val="001017EA"/>
    <w:rsid w:val="00123D65"/>
    <w:rsid w:val="0013681D"/>
    <w:rsid w:val="001631F9"/>
    <w:rsid w:val="00170BA6"/>
    <w:rsid w:val="001772C6"/>
    <w:rsid w:val="00192EA5"/>
    <w:rsid w:val="0019529B"/>
    <w:rsid w:val="001A3C50"/>
    <w:rsid w:val="001C114C"/>
    <w:rsid w:val="001E0093"/>
    <w:rsid w:val="001E79C7"/>
    <w:rsid w:val="001F0CDD"/>
    <w:rsid w:val="001F206D"/>
    <w:rsid w:val="001F2708"/>
    <w:rsid w:val="001F7B07"/>
    <w:rsid w:val="00220F88"/>
    <w:rsid w:val="00235D0B"/>
    <w:rsid w:val="00235F77"/>
    <w:rsid w:val="00245715"/>
    <w:rsid w:val="002522C2"/>
    <w:rsid w:val="0025785E"/>
    <w:rsid w:val="00296582"/>
    <w:rsid w:val="002B0D2C"/>
    <w:rsid w:val="002C1206"/>
    <w:rsid w:val="0032058B"/>
    <w:rsid w:val="00336AD9"/>
    <w:rsid w:val="00341C34"/>
    <w:rsid w:val="00354535"/>
    <w:rsid w:val="00372D21"/>
    <w:rsid w:val="00394BB8"/>
    <w:rsid w:val="003B13B7"/>
    <w:rsid w:val="003E455B"/>
    <w:rsid w:val="003F0390"/>
    <w:rsid w:val="003F3CB0"/>
    <w:rsid w:val="004075F9"/>
    <w:rsid w:val="00436AE2"/>
    <w:rsid w:val="004564A7"/>
    <w:rsid w:val="004720C9"/>
    <w:rsid w:val="00491370"/>
    <w:rsid w:val="004A2910"/>
    <w:rsid w:val="004C3BD4"/>
    <w:rsid w:val="004C4FA3"/>
    <w:rsid w:val="0050561E"/>
    <w:rsid w:val="00533864"/>
    <w:rsid w:val="0053725D"/>
    <w:rsid w:val="0054281E"/>
    <w:rsid w:val="005519B8"/>
    <w:rsid w:val="005536EF"/>
    <w:rsid w:val="005749EF"/>
    <w:rsid w:val="0059232F"/>
    <w:rsid w:val="005A75A1"/>
    <w:rsid w:val="005B0D4D"/>
    <w:rsid w:val="006008C0"/>
    <w:rsid w:val="006070FA"/>
    <w:rsid w:val="00625660"/>
    <w:rsid w:val="00651EAD"/>
    <w:rsid w:val="00664B03"/>
    <w:rsid w:val="0067232A"/>
    <w:rsid w:val="00680105"/>
    <w:rsid w:val="0069148C"/>
    <w:rsid w:val="006A2723"/>
    <w:rsid w:val="006B3FB6"/>
    <w:rsid w:val="006E2563"/>
    <w:rsid w:val="006E6023"/>
    <w:rsid w:val="006F1D03"/>
    <w:rsid w:val="006F3DB3"/>
    <w:rsid w:val="006F6874"/>
    <w:rsid w:val="00723144"/>
    <w:rsid w:val="00724B57"/>
    <w:rsid w:val="00725D43"/>
    <w:rsid w:val="00727910"/>
    <w:rsid w:val="00761C2F"/>
    <w:rsid w:val="007644A8"/>
    <w:rsid w:val="00780A6D"/>
    <w:rsid w:val="007C0930"/>
    <w:rsid w:val="007D3944"/>
    <w:rsid w:val="0082697F"/>
    <w:rsid w:val="00827B10"/>
    <w:rsid w:val="00836D4F"/>
    <w:rsid w:val="00860738"/>
    <w:rsid w:val="00871E5A"/>
    <w:rsid w:val="00882658"/>
    <w:rsid w:val="00885909"/>
    <w:rsid w:val="00926C03"/>
    <w:rsid w:val="009608DD"/>
    <w:rsid w:val="00986F71"/>
    <w:rsid w:val="009A1E2F"/>
    <w:rsid w:val="009C0E85"/>
    <w:rsid w:val="009D06DE"/>
    <w:rsid w:val="009D3D8E"/>
    <w:rsid w:val="009D64AB"/>
    <w:rsid w:val="009E47EC"/>
    <w:rsid w:val="00A159F4"/>
    <w:rsid w:val="00A416C3"/>
    <w:rsid w:val="00A67B99"/>
    <w:rsid w:val="00AA4FE5"/>
    <w:rsid w:val="00AB3103"/>
    <w:rsid w:val="00AB5242"/>
    <w:rsid w:val="00AB578E"/>
    <w:rsid w:val="00AD2B64"/>
    <w:rsid w:val="00AE0976"/>
    <w:rsid w:val="00B35F19"/>
    <w:rsid w:val="00B47257"/>
    <w:rsid w:val="00B50957"/>
    <w:rsid w:val="00B66D2B"/>
    <w:rsid w:val="00B70103"/>
    <w:rsid w:val="00B954AF"/>
    <w:rsid w:val="00BA1BDC"/>
    <w:rsid w:val="00BA331A"/>
    <w:rsid w:val="00BC0065"/>
    <w:rsid w:val="00BC3BF6"/>
    <w:rsid w:val="00BC6305"/>
    <w:rsid w:val="00BD05BB"/>
    <w:rsid w:val="00BE3755"/>
    <w:rsid w:val="00BF61A8"/>
    <w:rsid w:val="00C07574"/>
    <w:rsid w:val="00C344C8"/>
    <w:rsid w:val="00C57A15"/>
    <w:rsid w:val="00C66516"/>
    <w:rsid w:val="00C72CC2"/>
    <w:rsid w:val="00C81BC8"/>
    <w:rsid w:val="00C928B9"/>
    <w:rsid w:val="00C9673B"/>
    <w:rsid w:val="00CB4508"/>
    <w:rsid w:val="00CC1391"/>
    <w:rsid w:val="00CD213D"/>
    <w:rsid w:val="00CE25C6"/>
    <w:rsid w:val="00CF698C"/>
    <w:rsid w:val="00D0298E"/>
    <w:rsid w:val="00D76F09"/>
    <w:rsid w:val="00DA3D1D"/>
    <w:rsid w:val="00DB5F6B"/>
    <w:rsid w:val="00DC204B"/>
    <w:rsid w:val="00DD4B06"/>
    <w:rsid w:val="00DE5628"/>
    <w:rsid w:val="00DE78EA"/>
    <w:rsid w:val="00DF0E03"/>
    <w:rsid w:val="00DF4C5E"/>
    <w:rsid w:val="00E008EB"/>
    <w:rsid w:val="00E05033"/>
    <w:rsid w:val="00E12D09"/>
    <w:rsid w:val="00E20F72"/>
    <w:rsid w:val="00E3283B"/>
    <w:rsid w:val="00E4389B"/>
    <w:rsid w:val="00E55513"/>
    <w:rsid w:val="00E72699"/>
    <w:rsid w:val="00E7735B"/>
    <w:rsid w:val="00E92348"/>
    <w:rsid w:val="00E93EEC"/>
    <w:rsid w:val="00F1422C"/>
    <w:rsid w:val="00F45F8E"/>
    <w:rsid w:val="00F8202D"/>
    <w:rsid w:val="00F86195"/>
    <w:rsid w:val="00F86631"/>
    <w:rsid w:val="00F86CF5"/>
    <w:rsid w:val="00F97EA0"/>
    <w:rsid w:val="00FE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Title" w:qFormat="1"/>
    <w:lsdException w:name="Subtitle" w:qFormat="1"/>
    <w:lsdException w:name="Block Text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4C8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rsid w:val="00C344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C344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4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344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344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344C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C344C8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C344C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C344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C344C8"/>
    <w:pPr>
      <w:numPr>
        <w:numId w:val="1"/>
      </w:numPr>
    </w:pPr>
  </w:style>
  <w:style w:type="numbering" w:styleId="1ai">
    <w:name w:val="Outline List 1"/>
    <w:basedOn w:val="NoList"/>
    <w:rsid w:val="00C344C8"/>
    <w:pPr>
      <w:numPr>
        <w:numId w:val="3"/>
      </w:numPr>
    </w:pPr>
  </w:style>
  <w:style w:type="numbering" w:styleId="ArticleSection">
    <w:name w:val="Outline List 3"/>
    <w:basedOn w:val="NoList"/>
    <w:rsid w:val="00C344C8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C344C8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C344C8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C344C8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C344C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C344C8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C344C8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C344C8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C344C8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C344C8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C344C8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C344C8"/>
  </w:style>
  <w:style w:type="paragraph" w:styleId="E-mailSignature">
    <w:name w:val="E-mail Signature"/>
    <w:basedOn w:val="Normal"/>
    <w:uiPriority w:val="99"/>
    <w:semiHidden/>
    <w:unhideWhenUsed/>
    <w:rsid w:val="00C344C8"/>
  </w:style>
  <w:style w:type="character" w:styleId="Emphasis">
    <w:name w:val="Emphasis"/>
    <w:basedOn w:val="DefaultParagraphFont"/>
    <w:uiPriority w:val="20"/>
    <w:qFormat/>
    <w:rsid w:val="00C344C8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C344C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C344C8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44C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344C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semiHidden/>
    <w:unhideWhenUsed/>
    <w:rsid w:val="00C344C8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C344C8"/>
  </w:style>
  <w:style w:type="paragraph" w:styleId="HTMLAddress">
    <w:name w:val="HTML Address"/>
    <w:basedOn w:val="Normal"/>
    <w:uiPriority w:val="99"/>
    <w:semiHidden/>
    <w:unhideWhenUsed/>
    <w:rsid w:val="00C344C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344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344C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344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344C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C344C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344C8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C344C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344C8"/>
    <w:rPr>
      <w:i/>
      <w:iCs/>
    </w:rPr>
  </w:style>
  <w:style w:type="character" w:styleId="Hyperlink">
    <w:name w:val="Hyperlink"/>
    <w:basedOn w:val="DefaultParagraphFont"/>
    <w:uiPriority w:val="99"/>
    <w:unhideWhenUsed/>
    <w:rsid w:val="00C344C8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344C8"/>
  </w:style>
  <w:style w:type="paragraph" w:styleId="List">
    <w:name w:val="List"/>
    <w:basedOn w:val="Normal"/>
    <w:uiPriority w:val="99"/>
    <w:semiHidden/>
    <w:unhideWhenUsed/>
    <w:rsid w:val="00C344C8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C344C8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C344C8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C344C8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C344C8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C344C8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C344C8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C344C8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C344C8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C344C8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C344C8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C344C8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C344C8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C344C8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C344C8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C344C8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C344C8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C344C8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C344C8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C344C8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C344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C344C8"/>
  </w:style>
  <w:style w:type="paragraph" w:styleId="NormalIndent">
    <w:name w:val="Normal Indent"/>
    <w:basedOn w:val="Normal"/>
    <w:uiPriority w:val="99"/>
    <w:semiHidden/>
    <w:unhideWhenUsed/>
    <w:rsid w:val="00C344C8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C344C8"/>
  </w:style>
  <w:style w:type="character" w:styleId="PageNumber">
    <w:name w:val="page number"/>
    <w:basedOn w:val="DefaultParagraphFont"/>
    <w:uiPriority w:val="99"/>
    <w:semiHidden/>
    <w:unhideWhenUsed/>
    <w:rsid w:val="00C344C8"/>
  </w:style>
  <w:style w:type="paragraph" w:styleId="PlainText">
    <w:name w:val="Plain Text"/>
    <w:basedOn w:val="Normal"/>
    <w:uiPriority w:val="99"/>
    <w:semiHidden/>
    <w:unhideWhenUsed/>
    <w:rsid w:val="00C344C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C344C8"/>
  </w:style>
  <w:style w:type="paragraph" w:styleId="Signature">
    <w:name w:val="Signature"/>
    <w:basedOn w:val="Normal"/>
    <w:uiPriority w:val="99"/>
    <w:semiHidden/>
    <w:unhideWhenUsed/>
    <w:rsid w:val="00C344C8"/>
    <w:pPr>
      <w:ind w:left="4320"/>
    </w:pPr>
  </w:style>
  <w:style w:type="character" w:styleId="Strong">
    <w:name w:val="Strong"/>
    <w:basedOn w:val="DefaultParagraphFont"/>
    <w:uiPriority w:val="23"/>
    <w:qFormat/>
    <w:rsid w:val="00C344C8"/>
    <w:rPr>
      <w:b/>
      <w:bCs/>
    </w:rPr>
  </w:style>
  <w:style w:type="paragraph" w:styleId="Subtitle">
    <w:name w:val="Subtitle"/>
    <w:basedOn w:val="Normal"/>
    <w:uiPriority w:val="11"/>
    <w:qFormat/>
    <w:rsid w:val="00C344C8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344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344C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344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344C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344C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344C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344C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344C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344C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344C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344C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344C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344C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344C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344C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344C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344C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34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C344C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344C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344C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344C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344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344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344C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344C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344C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344C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344C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344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344C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344C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344C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344C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344C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344C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344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344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344C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344C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34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C344C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344C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344C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C344C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C344C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C344C8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344C8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C344C8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C344C8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C344C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44C8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C344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44C8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C344C8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344C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344C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344C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344C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344C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344C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344C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344C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344C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344C8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C344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344C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344C8"/>
  </w:style>
  <w:style w:type="paragraph" w:styleId="TOAHeading">
    <w:name w:val="toa heading"/>
    <w:basedOn w:val="Normal"/>
    <w:next w:val="Normal"/>
    <w:uiPriority w:val="99"/>
    <w:semiHidden/>
    <w:unhideWhenUsed/>
    <w:rsid w:val="00C344C8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C344C8"/>
  </w:style>
  <w:style w:type="paragraph" w:styleId="TOC2">
    <w:name w:val="toc 2"/>
    <w:basedOn w:val="Normal"/>
    <w:next w:val="Normal"/>
    <w:autoRedefine/>
    <w:uiPriority w:val="99"/>
    <w:semiHidden/>
    <w:unhideWhenUsed/>
    <w:rsid w:val="00C344C8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C344C8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C344C8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C344C8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C344C8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C344C8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C344C8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C344C8"/>
    <w:pPr>
      <w:ind w:left="1920"/>
    </w:pPr>
  </w:style>
  <w:style w:type="character" w:customStyle="1" w:styleId="Heading3Char">
    <w:name w:val="Heading 3 Char"/>
    <w:basedOn w:val="DefaultParagraphFont"/>
    <w:link w:val="Heading3"/>
    <w:uiPriority w:val="9"/>
    <w:rsid w:val="000C4B0E"/>
    <w:rPr>
      <w:rFonts w:ascii="Arial" w:hAnsi="Arial" w:cs="Arial"/>
      <w:b/>
      <w:bCs/>
      <w:sz w:val="26"/>
      <w:szCs w:val="26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0561E"/>
    <w:rPr>
      <w:sz w:val="24"/>
      <w:szCs w:val="24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F61A8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F61A8"/>
    <w:rPr>
      <w:rFonts w:ascii="Arial" w:eastAsia="Times New Roman" w:hAnsi="Arial" w:cs="Arial"/>
      <w:vanish/>
      <w:sz w:val="16"/>
      <w:szCs w:val="16"/>
    </w:rPr>
  </w:style>
  <w:style w:type="character" w:customStyle="1" w:styleId="icon-text">
    <w:name w:val="icon-text"/>
    <w:basedOn w:val="DefaultParagraphFont"/>
    <w:rsid w:val="00BF61A8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F61A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F61A8"/>
    <w:rPr>
      <w:rFonts w:ascii="Arial" w:eastAsia="Times New Roman" w:hAnsi="Arial" w:cs="Arial"/>
      <w:vanish/>
      <w:sz w:val="16"/>
      <w:szCs w:val="16"/>
    </w:rPr>
  </w:style>
  <w:style w:type="paragraph" w:customStyle="1" w:styleId="legal-disclaimer">
    <w:name w:val="legal-disclaimer"/>
    <w:basedOn w:val="Normal"/>
    <w:rsid w:val="00BF61A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category">
    <w:name w:val="category"/>
    <w:basedOn w:val="Normal"/>
    <w:rsid w:val="00BF61A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byline">
    <w:name w:val="byline"/>
    <w:basedOn w:val="Normal"/>
    <w:rsid w:val="00BF61A8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8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3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1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7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1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www.google.com/url?sa=t&amp;rct=j&amp;q=&amp;esrc=s&amp;source=web&amp;cd=4&amp;ved=0ahUKEwjLire_0a7TAhXLwFQKHfudC-EQFgg3MAM&amp;url=http%3A%2F%2Fwww.globalresearch.ca%2Fthe-mother-of-all-bombs-a-great-weapon-to-use-on-iran-says-us-air-force-chief%2F29680%3Fprint%3D1&amp;usg=AFQjCNG1fnP5syh-w9MpXMbl_QrifIskhw&amp;cad=rja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sa=t&amp;rct=j&amp;q=&amp;esrc=s&amp;source=web&amp;cd=1&amp;cad=rja&amp;uact=8&amp;ved=0ahUKEwiB6-WP067TAhXoslQKHd7CC54QFggiMAA&amp;url=http%3A%2F%2Fwww.globalresearch.ca%2Famerica-created-al-qaeda-and-the-isis-terror-group%2F5402881&amp;usg=AFQjCNE04WOujMMjfQsFrdTVV9TazSSEi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lenbrown.com/2014/12/19/russian-roulette-taxpayers-could-be-on-the-hook-for-trillions-in-oil-derivativ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google.com/url?sa=t&amp;rct=j&amp;q=&amp;esrc=s&amp;source=web&amp;cd=1&amp;cad=rja&amp;uact=8&amp;ved=2ahUKEwjlvMmhmo7fAhVLj1QKHRlODoAQFjAAegQIABAB&amp;url=https%3A%2F%2Fwww.politico.com%2Fstory%2F2018%2F11%2F30%2Frand-paul-israel-military-aid-congress-senate-1036943&amp;usg=AOvVaw0wEy1YwXWLWpYFMfRAn_-I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FreePythagorasTeachings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29</TotalTime>
  <Pages>4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2018-12-07T19:11:00Z</cp:lastPrinted>
  <dcterms:created xsi:type="dcterms:W3CDTF">2018-12-08T15:06:00Z</dcterms:created>
  <dcterms:modified xsi:type="dcterms:W3CDTF">2018-12-08T15:34:00Z</dcterms:modified>
</cp:coreProperties>
</file>