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7A5F" w14:textId="5A0BA9F9" w:rsidR="00485A60" w:rsidRPr="00DD4CD9" w:rsidRDefault="00485A60" w:rsidP="00485A60">
      <w:pPr>
        <w:ind w:left="432" w:hanging="432"/>
        <w:rPr>
          <w:rFonts w:ascii="Georgia" w:hAnsi="Georgia"/>
          <w:b/>
          <w:sz w:val="32"/>
          <w:szCs w:val="32"/>
        </w:rPr>
      </w:pPr>
      <w:r>
        <w:rPr>
          <w:rFonts w:ascii="Georgia" w:hAnsi="Georgia"/>
          <w:b/>
          <w:bCs/>
          <w:sz w:val="40"/>
          <w:szCs w:val="40"/>
        </w:rPr>
        <w:t xml:space="preserve">                                  Bio 111 Lab 4</w:t>
      </w:r>
      <w:r>
        <w:rPr>
          <w:rFonts w:ascii="Georgia" w:hAnsi="Georgia"/>
          <w:b/>
          <w:bCs/>
          <w:sz w:val="40"/>
          <w:szCs w:val="40"/>
        </w:rPr>
        <w:br/>
      </w:r>
      <w:r w:rsidRPr="00DD4CD9">
        <w:rPr>
          <w:rFonts w:ascii="Georgia" w:hAnsi="Georgia"/>
          <w:b/>
          <w:sz w:val="32"/>
          <w:szCs w:val="32"/>
        </w:rPr>
        <w:t>Microscopic Life:</w:t>
      </w:r>
      <w:r>
        <w:rPr>
          <w:rFonts w:ascii="Georgia" w:hAnsi="Georgia"/>
          <w:b/>
          <w:sz w:val="32"/>
          <w:szCs w:val="32"/>
        </w:rPr>
        <w:t xml:space="preserve"> </w:t>
      </w:r>
      <w:r w:rsidRPr="00DD4CD9">
        <w:rPr>
          <w:rFonts w:ascii="Georgia" w:hAnsi="Georgia"/>
          <w:b/>
          <w:sz w:val="32"/>
          <w:szCs w:val="32"/>
        </w:rPr>
        <w:t>Looking at Cells of Unicellular and Multicellular Organisms</w:t>
      </w:r>
    </w:p>
    <w:p w14:paraId="7E9D6F3E" w14:textId="77777777" w:rsidR="00485A60" w:rsidRPr="00DD4CD9" w:rsidRDefault="00485A60" w:rsidP="00485A60">
      <w:pPr>
        <w:rPr>
          <w:rFonts w:ascii="Georgia" w:hAnsi="Georgia"/>
          <w:sz w:val="32"/>
          <w:szCs w:val="32"/>
        </w:rPr>
      </w:pPr>
    </w:p>
    <w:p w14:paraId="78C18A77" w14:textId="77777777" w:rsidR="00485A60" w:rsidRPr="00A774B9" w:rsidRDefault="00485A60" w:rsidP="00485A60">
      <w:pPr>
        <w:jc w:val="both"/>
        <w:rPr>
          <w:rFonts w:ascii="Georgia" w:hAnsi="Georgia"/>
          <w:sz w:val="24"/>
        </w:rPr>
      </w:pPr>
      <w:r w:rsidRPr="00A774B9">
        <w:rPr>
          <w:rFonts w:ascii="Georgia" w:hAnsi="Georgia"/>
          <w:sz w:val="24"/>
        </w:rPr>
        <w:t xml:space="preserve">A </w:t>
      </w:r>
      <w:r w:rsidRPr="00A774B9">
        <w:rPr>
          <w:rFonts w:ascii="Georgia" w:hAnsi="Georgia"/>
          <w:b/>
          <w:sz w:val="24"/>
        </w:rPr>
        <w:t>microorganism</w:t>
      </w:r>
      <w:r w:rsidRPr="00A774B9">
        <w:rPr>
          <w:rFonts w:ascii="Georgia" w:hAnsi="Georgia"/>
          <w:sz w:val="24"/>
        </w:rPr>
        <w:t xml:space="preserve"> is defined as an organism that cannot be seen clearly with the naked eye.  Microorganisms are everywhere – in the air, soil, and water, and inside and on the surface of other organisms.  </w:t>
      </w:r>
    </w:p>
    <w:p w14:paraId="33E9FBA1" w14:textId="77777777" w:rsidR="00485A60" w:rsidRPr="00A774B9" w:rsidRDefault="00485A60" w:rsidP="00485A60">
      <w:pPr>
        <w:jc w:val="both"/>
        <w:rPr>
          <w:rFonts w:ascii="Georgia" w:hAnsi="Georgia"/>
          <w:sz w:val="24"/>
        </w:rPr>
      </w:pPr>
    </w:p>
    <w:p w14:paraId="326727D4" w14:textId="77777777" w:rsidR="00485A60" w:rsidRPr="00A774B9" w:rsidRDefault="00485A60" w:rsidP="00485A60">
      <w:pPr>
        <w:jc w:val="both"/>
        <w:rPr>
          <w:rFonts w:ascii="Georgia" w:hAnsi="Georgia"/>
          <w:sz w:val="24"/>
        </w:rPr>
      </w:pPr>
      <w:r w:rsidRPr="00A774B9">
        <w:rPr>
          <w:rFonts w:ascii="Georgia" w:hAnsi="Georgia"/>
          <w:sz w:val="24"/>
        </w:rPr>
        <w:t>A microorganism can consist of a single cell (</w:t>
      </w:r>
      <w:r w:rsidRPr="00A774B9">
        <w:rPr>
          <w:rFonts w:ascii="Georgia" w:hAnsi="Georgia"/>
          <w:b/>
          <w:sz w:val="24"/>
        </w:rPr>
        <w:t>unicellular</w:t>
      </w:r>
      <w:r w:rsidRPr="00A774B9">
        <w:rPr>
          <w:rFonts w:ascii="Georgia" w:hAnsi="Georgia"/>
          <w:sz w:val="24"/>
        </w:rPr>
        <w:t xml:space="preserve">), as part of an unspecialized grouping of cells called a </w:t>
      </w:r>
      <w:r w:rsidRPr="00A774B9">
        <w:rPr>
          <w:rFonts w:ascii="Georgia" w:hAnsi="Georgia"/>
          <w:b/>
          <w:sz w:val="24"/>
        </w:rPr>
        <w:t>colony</w:t>
      </w:r>
      <w:r w:rsidRPr="00A774B9">
        <w:rPr>
          <w:rFonts w:ascii="Georgia" w:hAnsi="Georgia"/>
          <w:sz w:val="24"/>
        </w:rPr>
        <w:t xml:space="preserve">, or as a </w:t>
      </w:r>
      <w:r w:rsidRPr="00A774B9">
        <w:rPr>
          <w:rFonts w:ascii="Georgia" w:hAnsi="Georgia"/>
          <w:b/>
          <w:sz w:val="24"/>
        </w:rPr>
        <w:t>multicellular</w:t>
      </w:r>
      <w:r w:rsidRPr="00A774B9">
        <w:rPr>
          <w:rFonts w:ascii="Georgia" w:hAnsi="Georgia"/>
          <w:sz w:val="24"/>
        </w:rPr>
        <w:t xml:space="preserve"> organism. In this lab you will have the opportunity to observe microorganisms of all three types and the cells of larger, multicellular plants, animals, and fungi.  Thus, the organisms we will look at in this exercise span the evolutionary tree of life.  </w:t>
      </w:r>
    </w:p>
    <w:p w14:paraId="3A6FCFC6" w14:textId="77777777" w:rsidR="00485A60" w:rsidRPr="00A774B9" w:rsidRDefault="00485A60" w:rsidP="00485A60">
      <w:pPr>
        <w:jc w:val="both"/>
        <w:rPr>
          <w:rFonts w:ascii="Georgia" w:hAnsi="Georgia"/>
          <w:sz w:val="24"/>
        </w:rPr>
      </w:pPr>
    </w:p>
    <w:p w14:paraId="6E82BE03" w14:textId="77777777" w:rsidR="00485A60" w:rsidRPr="00A774B9" w:rsidRDefault="00485A60" w:rsidP="00485A60">
      <w:pPr>
        <w:jc w:val="both"/>
        <w:rPr>
          <w:rFonts w:ascii="Georgia" w:hAnsi="Georgia"/>
          <w:sz w:val="24"/>
        </w:rPr>
      </w:pPr>
      <w:r w:rsidRPr="00A774B9">
        <w:rPr>
          <w:rFonts w:ascii="Georgia" w:hAnsi="Georgia"/>
          <w:sz w:val="24"/>
        </w:rPr>
        <w:t xml:space="preserve">Some cells, such as bacteria, are </w:t>
      </w:r>
      <w:r w:rsidRPr="00A774B9">
        <w:rPr>
          <w:rFonts w:ascii="Georgia" w:hAnsi="Georgia"/>
          <w:b/>
          <w:sz w:val="24"/>
        </w:rPr>
        <w:t>prokaryotic</w:t>
      </w:r>
      <w:r w:rsidRPr="00A774B9">
        <w:rPr>
          <w:rFonts w:ascii="Georgia" w:hAnsi="Georgia"/>
          <w:sz w:val="24"/>
        </w:rPr>
        <w:t xml:space="preserve">, while others, such as animal, fungal, or plant cells, are </w:t>
      </w:r>
      <w:r w:rsidRPr="00A774B9">
        <w:rPr>
          <w:rFonts w:ascii="Georgia" w:hAnsi="Georgia"/>
          <w:b/>
          <w:sz w:val="24"/>
        </w:rPr>
        <w:t>eukaryotic</w:t>
      </w:r>
      <w:r w:rsidRPr="00A774B9">
        <w:rPr>
          <w:rFonts w:ascii="Georgia" w:hAnsi="Georgia"/>
          <w:sz w:val="24"/>
        </w:rPr>
        <w:t xml:space="preserve">.  The table below lists some of the major differences between these two categories of cells:  </w:t>
      </w:r>
    </w:p>
    <w:p w14:paraId="28C06630" w14:textId="77777777" w:rsidR="00485A60" w:rsidRPr="00A774B9" w:rsidRDefault="00485A60" w:rsidP="00485A60">
      <w:pPr>
        <w:jc w:val="both"/>
        <w:rPr>
          <w:rFonts w:ascii="Georgia" w:hAnsi="Georg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85A60" w:rsidRPr="00A774B9" w14:paraId="12F3BA94" w14:textId="77777777" w:rsidTr="0022694E">
        <w:tc>
          <w:tcPr>
            <w:tcW w:w="2952" w:type="dxa"/>
          </w:tcPr>
          <w:p w14:paraId="781D04E5" w14:textId="77777777" w:rsidR="00485A60" w:rsidRPr="00A774B9" w:rsidRDefault="00485A60" w:rsidP="0022694E">
            <w:pPr>
              <w:jc w:val="both"/>
              <w:rPr>
                <w:rFonts w:ascii="Georgia" w:hAnsi="Georgia"/>
                <w:b/>
                <w:sz w:val="24"/>
              </w:rPr>
            </w:pPr>
            <w:r w:rsidRPr="00A774B9">
              <w:rPr>
                <w:rFonts w:ascii="Georgia" w:hAnsi="Georgia"/>
                <w:b/>
                <w:sz w:val="24"/>
              </w:rPr>
              <w:t>Characteristic</w:t>
            </w:r>
          </w:p>
        </w:tc>
        <w:tc>
          <w:tcPr>
            <w:tcW w:w="2952" w:type="dxa"/>
          </w:tcPr>
          <w:p w14:paraId="0C51ADA5" w14:textId="77777777" w:rsidR="00485A60" w:rsidRPr="00A774B9" w:rsidRDefault="00485A60" w:rsidP="0022694E">
            <w:pPr>
              <w:jc w:val="both"/>
              <w:rPr>
                <w:rFonts w:ascii="Georgia" w:hAnsi="Georgia"/>
                <w:b/>
                <w:sz w:val="24"/>
              </w:rPr>
            </w:pPr>
            <w:r w:rsidRPr="00A774B9">
              <w:rPr>
                <w:rFonts w:ascii="Georgia" w:hAnsi="Georgia"/>
                <w:b/>
                <w:sz w:val="24"/>
              </w:rPr>
              <w:t>Prokaryotic Cells</w:t>
            </w:r>
          </w:p>
        </w:tc>
        <w:tc>
          <w:tcPr>
            <w:tcW w:w="2952" w:type="dxa"/>
          </w:tcPr>
          <w:p w14:paraId="347F4E83" w14:textId="77777777" w:rsidR="00485A60" w:rsidRPr="00A774B9" w:rsidRDefault="00485A60" w:rsidP="0022694E">
            <w:pPr>
              <w:jc w:val="both"/>
              <w:rPr>
                <w:rFonts w:ascii="Georgia" w:hAnsi="Georgia"/>
                <w:b/>
                <w:sz w:val="24"/>
              </w:rPr>
            </w:pPr>
            <w:r w:rsidRPr="00A774B9">
              <w:rPr>
                <w:rFonts w:ascii="Georgia" w:hAnsi="Georgia"/>
                <w:b/>
                <w:sz w:val="24"/>
              </w:rPr>
              <w:t>Eukaryotic Cells</w:t>
            </w:r>
          </w:p>
        </w:tc>
      </w:tr>
      <w:tr w:rsidR="00485A60" w:rsidRPr="00A774B9" w14:paraId="01C4F3F7" w14:textId="77777777" w:rsidTr="0022694E">
        <w:tc>
          <w:tcPr>
            <w:tcW w:w="2952" w:type="dxa"/>
          </w:tcPr>
          <w:p w14:paraId="2B498214" w14:textId="77777777" w:rsidR="00485A60" w:rsidRPr="00A774B9" w:rsidRDefault="00485A60" w:rsidP="0022694E">
            <w:pPr>
              <w:jc w:val="both"/>
              <w:rPr>
                <w:rFonts w:ascii="Georgia" w:hAnsi="Georgia"/>
                <w:sz w:val="24"/>
              </w:rPr>
            </w:pPr>
            <w:r w:rsidRPr="00A774B9">
              <w:rPr>
                <w:rFonts w:ascii="Georgia" w:hAnsi="Georgia"/>
                <w:sz w:val="24"/>
              </w:rPr>
              <w:t>Size</w:t>
            </w:r>
          </w:p>
        </w:tc>
        <w:tc>
          <w:tcPr>
            <w:tcW w:w="2952" w:type="dxa"/>
          </w:tcPr>
          <w:p w14:paraId="3E100997" w14:textId="77777777" w:rsidR="00485A60" w:rsidRPr="00A774B9" w:rsidRDefault="00485A60" w:rsidP="0022694E">
            <w:pPr>
              <w:jc w:val="both"/>
              <w:rPr>
                <w:rFonts w:ascii="Georgia" w:hAnsi="Georgia"/>
                <w:sz w:val="24"/>
              </w:rPr>
            </w:pPr>
            <w:r w:rsidRPr="00A774B9">
              <w:rPr>
                <w:rFonts w:ascii="Georgia" w:hAnsi="Georgia"/>
                <w:sz w:val="24"/>
              </w:rPr>
              <w:t xml:space="preserve">1-10 </w:t>
            </w:r>
            <w:proofErr w:type="spellStart"/>
            <w:r w:rsidRPr="00A774B9">
              <w:rPr>
                <w:rFonts w:ascii="Georgia" w:hAnsi="Georgia"/>
                <w:sz w:val="24"/>
              </w:rPr>
              <w:t>μm</w:t>
            </w:r>
            <w:proofErr w:type="spellEnd"/>
          </w:p>
        </w:tc>
        <w:tc>
          <w:tcPr>
            <w:tcW w:w="2952" w:type="dxa"/>
          </w:tcPr>
          <w:p w14:paraId="084CB4E9" w14:textId="77777777" w:rsidR="00485A60" w:rsidRPr="00A774B9" w:rsidRDefault="00485A60" w:rsidP="0022694E">
            <w:pPr>
              <w:jc w:val="both"/>
              <w:rPr>
                <w:rFonts w:ascii="Georgia" w:hAnsi="Georgia"/>
                <w:sz w:val="24"/>
              </w:rPr>
            </w:pPr>
            <w:r w:rsidRPr="00A774B9">
              <w:rPr>
                <w:rFonts w:ascii="Georgia" w:hAnsi="Georgia"/>
                <w:sz w:val="24"/>
              </w:rPr>
              <w:t xml:space="preserve">10-100 </w:t>
            </w:r>
            <w:proofErr w:type="spellStart"/>
            <w:r w:rsidRPr="00A774B9">
              <w:rPr>
                <w:rFonts w:ascii="Georgia" w:hAnsi="Georgia"/>
                <w:sz w:val="24"/>
              </w:rPr>
              <w:t>μm</w:t>
            </w:r>
            <w:proofErr w:type="spellEnd"/>
          </w:p>
        </w:tc>
      </w:tr>
      <w:tr w:rsidR="00485A60" w:rsidRPr="00A774B9" w14:paraId="301BDA83" w14:textId="77777777" w:rsidTr="0022694E">
        <w:tc>
          <w:tcPr>
            <w:tcW w:w="2952" w:type="dxa"/>
          </w:tcPr>
          <w:p w14:paraId="7BCFE95F" w14:textId="77777777" w:rsidR="00485A60" w:rsidRPr="00A774B9" w:rsidRDefault="00485A60" w:rsidP="0022694E">
            <w:pPr>
              <w:jc w:val="both"/>
              <w:rPr>
                <w:rFonts w:ascii="Georgia" w:hAnsi="Georgia"/>
                <w:sz w:val="24"/>
              </w:rPr>
            </w:pPr>
            <w:r w:rsidRPr="00A774B9">
              <w:rPr>
                <w:rFonts w:ascii="Georgia" w:hAnsi="Georgia"/>
                <w:sz w:val="24"/>
              </w:rPr>
              <w:t>Membrane-bound organelles</w:t>
            </w:r>
          </w:p>
        </w:tc>
        <w:tc>
          <w:tcPr>
            <w:tcW w:w="2952" w:type="dxa"/>
          </w:tcPr>
          <w:p w14:paraId="7238ECE1" w14:textId="77777777" w:rsidR="00485A60" w:rsidRPr="00A774B9" w:rsidRDefault="00485A60" w:rsidP="0022694E">
            <w:pPr>
              <w:jc w:val="both"/>
              <w:rPr>
                <w:rFonts w:ascii="Georgia" w:hAnsi="Georgia"/>
                <w:sz w:val="24"/>
              </w:rPr>
            </w:pPr>
            <w:r w:rsidRPr="00A774B9">
              <w:rPr>
                <w:rFonts w:ascii="Georgia" w:hAnsi="Georgia"/>
                <w:sz w:val="24"/>
              </w:rPr>
              <w:t>Absent</w:t>
            </w:r>
          </w:p>
        </w:tc>
        <w:tc>
          <w:tcPr>
            <w:tcW w:w="2952" w:type="dxa"/>
          </w:tcPr>
          <w:p w14:paraId="0CE45EF7" w14:textId="77777777" w:rsidR="00485A60" w:rsidRPr="00A774B9" w:rsidRDefault="00485A60" w:rsidP="0022694E">
            <w:pPr>
              <w:jc w:val="both"/>
              <w:rPr>
                <w:rFonts w:ascii="Georgia" w:hAnsi="Georgia"/>
                <w:sz w:val="24"/>
              </w:rPr>
            </w:pPr>
            <w:r w:rsidRPr="00A774B9">
              <w:rPr>
                <w:rFonts w:ascii="Georgia" w:hAnsi="Georgia"/>
                <w:sz w:val="24"/>
              </w:rPr>
              <w:t>Present</w:t>
            </w:r>
          </w:p>
        </w:tc>
      </w:tr>
      <w:tr w:rsidR="00485A60" w:rsidRPr="00A774B9" w14:paraId="6795F0AE" w14:textId="77777777" w:rsidTr="0022694E">
        <w:tc>
          <w:tcPr>
            <w:tcW w:w="2952" w:type="dxa"/>
          </w:tcPr>
          <w:p w14:paraId="379A9095" w14:textId="77777777" w:rsidR="00485A60" w:rsidRPr="00A774B9" w:rsidRDefault="00485A60" w:rsidP="0022694E">
            <w:pPr>
              <w:jc w:val="both"/>
              <w:rPr>
                <w:rFonts w:ascii="Georgia" w:hAnsi="Georgia"/>
                <w:sz w:val="24"/>
              </w:rPr>
            </w:pPr>
            <w:r w:rsidRPr="00A774B9">
              <w:rPr>
                <w:rFonts w:ascii="Georgia" w:hAnsi="Georgia"/>
                <w:sz w:val="24"/>
              </w:rPr>
              <w:t>Chromosome structure</w:t>
            </w:r>
          </w:p>
        </w:tc>
        <w:tc>
          <w:tcPr>
            <w:tcW w:w="2952" w:type="dxa"/>
          </w:tcPr>
          <w:p w14:paraId="3FA9786C" w14:textId="77777777" w:rsidR="00485A60" w:rsidRPr="00A774B9" w:rsidRDefault="00485A60" w:rsidP="0022694E">
            <w:pPr>
              <w:jc w:val="both"/>
              <w:rPr>
                <w:rFonts w:ascii="Georgia" w:hAnsi="Georgia"/>
                <w:sz w:val="24"/>
              </w:rPr>
            </w:pPr>
            <w:r w:rsidRPr="00A774B9">
              <w:rPr>
                <w:rFonts w:ascii="Georgia" w:hAnsi="Georgia"/>
                <w:sz w:val="24"/>
              </w:rPr>
              <w:t xml:space="preserve">One, circular </w:t>
            </w:r>
          </w:p>
        </w:tc>
        <w:tc>
          <w:tcPr>
            <w:tcW w:w="2952" w:type="dxa"/>
          </w:tcPr>
          <w:p w14:paraId="637DAE55" w14:textId="77777777" w:rsidR="00485A60" w:rsidRPr="00A774B9" w:rsidRDefault="00485A60" w:rsidP="0022694E">
            <w:pPr>
              <w:jc w:val="both"/>
              <w:rPr>
                <w:rFonts w:ascii="Georgia" w:hAnsi="Georgia"/>
                <w:sz w:val="24"/>
              </w:rPr>
            </w:pPr>
            <w:r w:rsidRPr="00A774B9">
              <w:rPr>
                <w:rFonts w:ascii="Georgia" w:hAnsi="Georgia"/>
                <w:sz w:val="24"/>
              </w:rPr>
              <w:t xml:space="preserve">Several, linear </w:t>
            </w:r>
          </w:p>
        </w:tc>
      </w:tr>
      <w:tr w:rsidR="00485A60" w:rsidRPr="00A774B9" w14:paraId="50757854" w14:textId="77777777" w:rsidTr="0022694E">
        <w:tc>
          <w:tcPr>
            <w:tcW w:w="2952" w:type="dxa"/>
          </w:tcPr>
          <w:p w14:paraId="7E3F4270" w14:textId="77777777" w:rsidR="00485A60" w:rsidRPr="00A774B9" w:rsidRDefault="00485A60" w:rsidP="0022694E">
            <w:pPr>
              <w:jc w:val="both"/>
              <w:rPr>
                <w:rFonts w:ascii="Georgia" w:hAnsi="Georgia"/>
                <w:sz w:val="24"/>
              </w:rPr>
            </w:pPr>
            <w:r w:rsidRPr="00A774B9">
              <w:rPr>
                <w:rFonts w:ascii="Georgia" w:hAnsi="Georgia"/>
                <w:sz w:val="24"/>
              </w:rPr>
              <w:t>Examples</w:t>
            </w:r>
          </w:p>
        </w:tc>
        <w:tc>
          <w:tcPr>
            <w:tcW w:w="2952" w:type="dxa"/>
          </w:tcPr>
          <w:p w14:paraId="5BE4ACDC" w14:textId="77777777" w:rsidR="00485A60" w:rsidRPr="00A774B9" w:rsidRDefault="00485A60" w:rsidP="0022694E">
            <w:pPr>
              <w:jc w:val="both"/>
              <w:rPr>
                <w:rFonts w:ascii="Georgia" w:hAnsi="Georgia"/>
                <w:sz w:val="24"/>
              </w:rPr>
            </w:pPr>
            <w:r w:rsidRPr="00A774B9">
              <w:rPr>
                <w:rFonts w:ascii="Georgia" w:hAnsi="Georgia"/>
                <w:sz w:val="24"/>
              </w:rPr>
              <w:t>Bacteria and Archaea</w:t>
            </w:r>
          </w:p>
        </w:tc>
        <w:tc>
          <w:tcPr>
            <w:tcW w:w="2952" w:type="dxa"/>
          </w:tcPr>
          <w:p w14:paraId="6EC85C98" w14:textId="77777777" w:rsidR="00485A60" w:rsidRPr="00A774B9" w:rsidRDefault="00485A60" w:rsidP="0022694E">
            <w:pPr>
              <w:jc w:val="both"/>
              <w:rPr>
                <w:rFonts w:ascii="Georgia" w:hAnsi="Georgia"/>
                <w:sz w:val="24"/>
              </w:rPr>
            </w:pPr>
            <w:r w:rsidRPr="00A774B9">
              <w:rPr>
                <w:rFonts w:ascii="Georgia" w:hAnsi="Georgia"/>
                <w:sz w:val="24"/>
              </w:rPr>
              <w:t>Protists, plants, fungi</w:t>
            </w:r>
          </w:p>
          <w:p w14:paraId="179529E8" w14:textId="77777777" w:rsidR="00485A60" w:rsidRPr="00A774B9" w:rsidRDefault="00485A60" w:rsidP="0022694E">
            <w:pPr>
              <w:jc w:val="both"/>
              <w:rPr>
                <w:rFonts w:ascii="Georgia" w:hAnsi="Georgia"/>
                <w:sz w:val="24"/>
              </w:rPr>
            </w:pPr>
            <w:r w:rsidRPr="00A774B9">
              <w:rPr>
                <w:rFonts w:ascii="Georgia" w:hAnsi="Georgia"/>
                <w:sz w:val="24"/>
              </w:rPr>
              <w:t>and animals</w:t>
            </w:r>
          </w:p>
        </w:tc>
      </w:tr>
    </w:tbl>
    <w:p w14:paraId="4596208E" w14:textId="77777777" w:rsidR="00485A60" w:rsidRPr="00A774B9" w:rsidRDefault="00485A60" w:rsidP="00485A60">
      <w:pPr>
        <w:jc w:val="both"/>
        <w:rPr>
          <w:rFonts w:ascii="Georgia" w:hAnsi="Georgia"/>
          <w:sz w:val="24"/>
        </w:rPr>
      </w:pPr>
      <w:r w:rsidRPr="00A774B9">
        <w:rPr>
          <w:rFonts w:ascii="Georgia" w:hAnsi="Georgia"/>
          <w:noProof/>
        </w:rPr>
        <mc:AlternateContent>
          <mc:Choice Requires="wpg">
            <w:drawing>
              <wp:anchor distT="0" distB="0" distL="114300" distR="114300" simplePos="0" relativeHeight="251660288" behindDoc="0" locked="0" layoutInCell="1" allowOverlap="1" wp14:anchorId="77CE4758" wp14:editId="3F9403CA">
                <wp:simplePos x="0" y="0"/>
                <wp:positionH relativeFrom="column">
                  <wp:posOffset>1654130</wp:posOffset>
                </wp:positionH>
                <wp:positionV relativeFrom="paragraph">
                  <wp:posOffset>70395</wp:posOffset>
                </wp:positionV>
                <wp:extent cx="4286250" cy="2743200"/>
                <wp:effectExtent l="0" t="0" r="0" b="0"/>
                <wp:wrapSquare wrapText="bothSides"/>
                <wp:docPr id="784"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2743200"/>
                          <a:chOff x="2610" y="10944"/>
                          <a:chExt cx="6750" cy="4320"/>
                        </a:xfrm>
                      </wpg:grpSpPr>
                      <wpg:grpSp>
                        <wpg:cNvPr id="785" name="Canvas 204"/>
                        <wpg:cNvGrpSpPr>
                          <a:grpSpLocks noChangeAspect="1"/>
                        </wpg:cNvGrpSpPr>
                        <wpg:grpSpPr bwMode="auto">
                          <a:xfrm>
                            <a:off x="2610" y="11544"/>
                            <a:ext cx="6155" cy="3720"/>
                            <a:chOff x="1655" y="10213"/>
                            <a:chExt cx="6155" cy="3720"/>
                          </a:xfrm>
                        </wpg:grpSpPr>
                        <wps:wsp>
                          <wps:cNvPr id="786" name="AutoShape 205"/>
                          <wps:cNvSpPr>
                            <a:spLocks noChangeAspect="1" noChangeArrowheads="1" noTextEdit="1"/>
                          </wps:cNvSpPr>
                          <wps:spPr bwMode="auto">
                            <a:xfrm>
                              <a:off x="1655" y="10213"/>
                              <a:ext cx="6155" cy="37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Line 206"/>
                          <wps:cNvCnPr>
                            <a:cxnSpLocks noChangeShapeType="1"/>
                          </wps:cNvCnPr>
                          <wps:spPr bwMode="auto">
                            <a:xfrm flipV="1">
                              <a:off x="4849" y="13018"/>
                              <a:ext cx="0" cy="91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788" name="Line 207"/>
                          <wps:cNvCnPr>
                            <a:cxnSpLocks noChangeShapeType="1"/>
                          </wps:cNvCnPr>
                          <wps:spPr bwMode="auto">
                            <a:xfrm flipH="1" flipV="1">
                              <a:off x="3312" y="11473"/>
                              <a:ext cx="1537" cy="154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789" name="Line 208"/>
                          <wps:cNvCnPr>
                            <a:cxnSpLocks noChangeShapeType="1"/>
                          </wps:cNvCnPr>
                          <wps:spPr bwMode="auto">
                            <a:xfrm flipV="1">
                              <a:off x="4849" y="11473"/>
                              <a:ext cx="1163" cy="154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790" name="Line 209"/>
                          <wps:cNvCnPr>
                            <a:cxnSpLocks noChangeShapeType="1"/>
                          </wps:cNvCnPr>
                          <wps:spPr bwMode="auto">
                            <a:xfrm flipH="1" flipV="1">
                              <a:off x="4505" y="11473"/>
                              <a:ext cx="787" cy="94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791" name="Text Box 210"/>
                          <wps:cNvSpPr txBox="1">
                            <a:spLocks noChangeArrowheads="1"/>
                          </wps:cNvSpPr>
                          <wps:spPr bwMode="auto">
                            <a:xfrm>
                              <a:off x="4023" y="10643"/>
                              <a:ext cx="1629" cy="10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65113"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Domain</w:t>
                                </w:r>
                              </w:p>
                              <w:p w14:paraId="0FA142D0"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Archaea</w:t>
                                </w:r>
                              </w:p>
                            </w:txbxContent>
                          </wps:txbx>
                          <wps:bodyPr rot="0" vert="horz" wrap="square" lIns="91440" tIns="45720" rIns="91440" bIns="45720" upright="1">
                            <a:noAutofit/>
                          </wps:bodyPr>
                        </wps:wsp>
                        <wps:wsp>
                          <wps:cNvPr id="792" name="Text Box 211"/>
                          <wps:cNvSpPr txBox="1">
                            <a:spLocks noChangeArrowheads="1"/>
                          </wps:cNvSpPr>
                          <wps:spPr bwMode="auto">
                            <a:xfrm>
                              <a:off x="5481" y="10642"/>
                              <a:ext cx="1611" cy="10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53E3"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Domain</w:t>
                                </w:r>
                              </w:p>
                              <w:p w14:paraId="1E3BE935"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Eukarya</w:t>
                                </w:r>
                              </w:p>
                            </w:txbxContent>
                          </wps:txbx>
                          <wps:bodyPr rot="0" vert="horz" wrap="square" lIns="91440" tIns="45720" rIns="91440" bIns="45720" upright="1">
                            <a:noAutofit/>
                          </wps:bodyPr>
                        </wps:wsp>
                        <wps:wsp>
                          <wps:cNvPr id="793" name="Text Box 212"/>
                          <wps:cNvSpPr txBox="1">
                            <a:spLocks noChangeArrowheads="1"/>
                          </wps:cNvSpPr>
                          <wps:spPr bwMode="auto">
                            <a:xfrm>
                              <a:off x="2583" y="10643"/>
                              <a:ext cx="1629" cy="10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C301E"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Domain</w:t>
                                </w:r>
                              </w:p>
                              <w:p w14:paraId="03FECA3D" w14:textId="77777777" w:rsidR="00485A60" w:rsidRPr="008043EC" w:rsidRDefault="00485A60" w:rsidP="00485A60">
                                <w:pPr>
                                  <w:autoSpaceDE w:val="0"/>
                                  <w:autoSpaceDN w:val="0"/>
                                  <w:adjustRightInd w:val="0"/>
                                  <w:rPr>
                                    <w:rFonts w:ascii="Arial" w:hAnsi="Arial" w:cs="Arial"/>
                                    <w:color w:val="000000"/>
                                    <w:sz w:val="28"/>
                                    <w:szCs w:val="28"/>
                                  </w:rPr>
                                </w:pPr>
                                <w:r>
                                  <w:rPr>
                                    <w:rFonts w:ascii="Arial" w:hAnsi="Arial" w:cs="Arial"/>
                                    <w:color w:val="000000"/>
                                    <w:sz w:val="28"/>
                                    <w:szCs w:val="28"/>
                                  </w:rPr>
                                  <w:t>Bacteri</w:t>
                                </w:r>
                                <w:r w:rsidRPr="008043EC">
                                  <w:rPr>
                                    <w:rFonts w:ascii="Arial" w:hAnsi="Arial" w:cs="Arial"/>
                                    <w:color w:val="000000"/>
                                    <w:sz w:val="28"/>
                                    <w:szCs w:val="28"/>
                                  </w:rPr>
                                  <w:t>a</w:t>
                                </w:r>
                              </w:p>
                            </w:txbxContent>
                          </wps:txbx>
                          <wps:bodyPr rot="0" vert="horz" wrap="square" lIns="91440" tIns="45720" rIns="91440" bIns="45720" upright="1">
                            <a:noAutofit/>
                          </wps:bodyPr>
                        </wps:wsp>
                        <wps:wsp>
                          <wps:cNvPr id="794" name="AutoShape 213"/>
                          <wps:cNvSpPr>
                            <a:spLocks/>
                          </wps:cNvSpPr>
                          <wps:spPr bwMode="auto">
                            <a:xfrm rot="5400000">
                              <a:off x="3815" y="9343"/>
                              <a:ext cx="180" cy="2520"/>
                            </a:xfrm>
                            <a:prstGeom prst="leftBrace">
                              <a:avLst>
                                <a:gd name="adj1" fmla="val 116667"/>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Line 214"/>
                          <wps:cNvCnPr>
                            <a:cxnSpLocks noChangeShapeType="1"/>
                          </wps:cNvCnPr>
                          <wps:spPr bwMode="auto">
                            <a:xfrm flipH="1">
                              <a:off x="6065" y="10513"/>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96" name="Text Box 215"/>
                        <wps:cNvSpPr txBox="1">
                          <a:spLocks noChangeArrowheads="1"/>
                        </wps:cNvSpPr>
                        <wps:spPr bwMode="auto">
                          <a:xfrm>
                            <a:off x="3780" y="10944"/>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6F815" w14:textId="77777777" w:rsidR="00485A60" w:rsidRDefault="00485A60" w:rsidP="00485A60">
                              <w:pPr>
                                <w:jc w:val="center"/>
                              </w:pPr>
                              <w:r>
                                <w:t>Include only unicellular or colonial prokaryotic microorganisms</w:t>
                              </w:r>
                            </w:p>
                          </w:txbxContent>
                        </wps:txbx>
                        <wps:bodyPr rot="0" vert="horz" wrap="square" lIns="91440" tIns="45720" rIns="91440" bIns="45720" anchor="t" anchorCtr="0" upright="1">
                          <a:noAutofit/>
                        </wps:bodyPr>
                      </wps:wsp>
                      <wps:wsp>
                        <wps:cNvPr id="797" name="Text Box 216"/>
                        <wps:cNvSpPr txBox="1">
                          <a:spLocks noChangeArrowheads="1"/>
                        </wps:cNvSpPr>
                        <wps:spPr bwMode="auto">
                          <a:xfrm>
                            <a:off x="6660" y="10944"/>
                            <a:ext cx="27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B0F62" w14:textId="77777777" w:rsidR="00485A60" w:rsidRDefault="00485A60" w:rsidP="00485A60">
                              <w:pPr>
                                <w:jc w:val="center"/>
                              </w:pPr>
                              <w:r>
                                <w:t>Includes unicellular, multicellular, and colonial microorganisms as well as larger organisms</w:t>
                              </w:r>
                            </w:p>
                            <w:p w14:paraId="4119D21B" w14:textId="77777777" w:rsidR="00485A60" w:rsidRDefault="00485A60" w:rsidP="00485A60">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E4758" id="Group 203" o:spid="_x0000_s1026" style="position:absolute;left:0;text-align:left;margin-left:130.25pt;margin-top:5.55pt;width:337.5pt;height:3in;z-index:251660288" coordorigin="2610,10944" coordsize="675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">
                <v:group id="Canvas 204" o:spid="_x0000_s1027" style="position:absolute;left:2610;top:11544;width:6155;height:3720" coordorigin="1655,10213" coordsize="61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o:lock v:ext="edit" aspectratio="t"/>
                  <v:rect id="AutoShape 205" o:spid="_x0000_s1028" style="position:absolute;left:1655;top:10213;width:6155;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" filled="f" stroked="f">
                    <o:lock v:ext="edit" aspectratio="t" text="t"/>
                  </v:rect>
                  <v:line id="Line 206" o:spid="_x0000_s1029" style="position:absolute;flip:y;visibility:visible;mso-wrap-style:square" from="4849,13018" to="4849,1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" strokeweight="4.5pt"/>
                  <v:line id="Line 207" o:spid="_x0000_s1030" style="position:absolute;flip:x y;visibility:visible;mso-wrap-style:square" from="3312,11473" to="4849,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" strokeweight="4.5pt"/>
                  <v:line id="Line 208" o:spid="_x0000_s1031" style="position:absolute;flip:y;visibility:visible;mso-wrap-style:square" from="4849,11473" to="6012,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" strokeweight="4.5pt"/>
                  <v:line id="Line 209" o:spid="_x0000_s1032" style="position:absolute;flip:x y;visibility:visible;mso-wrap-style:square" from="4505,11473" to="5292,1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" strokeweight="4.5pt"/>
                  <v:shapetype id="_x0000_t202" coordsize="21600,21600" o:spt="202" path="m,l,21600r21600,l21600,xe">
                    <v:stroke joinstyle="miter"/>
                    <v:path gradientshapeok="t" o:connecttype="rect"/>
                  </v:shapetype>
                  <v:shape id="Text Box 210" o:spid="_x0000_s1033" type="#_x0000_t202" style="position:absolute;left:4023;top:10643;width:1629;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" filled="f" fillcolor="#bbe0e3" stroked="f">
                    <v:textbox>
                      <w:txbxContent>
                        <w:p w14:paraId="67465113"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Domain</w:t>
                          </w:r>
                        </w:p>
                        <w:p w14:paraId="0FA142D0"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Archaea</w:t>
                          </w:r>
                        </w:p>
                      </w:txbxContent>
                    </v:textbox>
                  </v:shape>
                  <v:shape id="Text Box 211" o:spid="_x0000_s1034" type="#_x0000_t202" style="position:absolute;left:5481;top:10642;width:1611;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" filled="f" fillcolor="#bbe0e3" stroked="f">
                    <v:textbox>
                      <w:txbxContent>
                        <w:p w14:paraId="0D4153E3"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Domain</w:t>
                          </w:r>
                        </w:p>
                        <w:p w14:paraId="1E3BE935"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Eukarya</w:t>
                          </w:r>
                        </w:p>
                      </w:txbxContent>
                    </v:textbox>
                  </v:shape>
                  <v:shape id="Text Box 212" o:spid="_x0000_s1035" type="#_x0000_t202" style="position:absolute;left:2583;top:10643;width:1629;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" filled="f" fillcolor="#bbe0e3" stroked="f">
                    <v:textbox>
                      <w:txbxContent>
                        <w:p w14:paraId="54EC301E" w14:textId="77777777" w:rsidR="00485A60" w:rsidRPr="008043EC" w:rsidRDefault="00485A60" w:rsidP="00485A60">
                          <w:pPr>
                            <w:autoSpaceDE w:val="0"/>
                            <w:autoSpaceDN w:val="0"/>
                            <w:adjustRightInd w:val="0"/>
                            <w:rPr>
                              <w:rFonts w:ascii="Arial" w:hAnsi="Arial" w:cs="Arial"/>
                              <w:color w:val="000000"/>
                              <w:sz w:val="28"/>
                              <w:szCs w:val="28"/>
                            </w:rPr>
                          </w:pPr>
                          <w:r w:rsidRPr="008043EC">
                            <w:rPr>
                              <w:rFonts w:ascii="Arial" w:hAnsi="Arial" w:cs="Arial"/>
                              <w:color w:val="000000"/>
                              <w:sz w:val="28"/>
                              <w:szCs w:val="28"/>
                            </w:rPr>
                            <w:t>Domain</w:t>
                          </w:r>
                        </w:p>
                        <w:p w14:paraId="03FECA3D" w14:textId="77777777" w:rsidR="00485A60" w:rsidRPr="008043EC" w:rsidRDefault="00485A60" w:rsidP="00485A60">
                          <w:pPr>
                            <w:autoSpaceDE w:val="0"/>
                            <w:autoSpaceDN w:val="0"/>
                            <w:adjustRightInd w:val="0"/>
                            <w:rPr>
                              <w:rFonts w:ascii="Arial" w:hAnsi="Arial" w:cs="Arial"/>
                              <w:color w:val="000000"/>
                              <w:sz w:val="28"/>
                              <w:szCs w:val="28"/>
                            </w:rPr>
                          </w:pPr>
                          <w:r>
                            <w:rPr>
                              <w:rFonts w:ascii="Arial" w:hAnsi="Arial" w:cs="Arial"/>
                              <w:color w:val="000000"/>
                              <w:sz w:val="28"/>
                              <w:szCs w:val="28"/>
                            </w:rPr>
                            <w:t>Bacteri</w:t>
                          </w:r>
                          <w:r w:rsidRPr="008043EC">
                            <w:rPr>
                              <w:rFonts w:ascii="Arial" w:hAnsi="Arial" w:cs="Arial"/>
                              <w:color w:val="000000"/>
                              <w:sz w:val="28"/>
                              <w:szCs w:val="28"/>
                            </w:rPr>
                            <w:t>a</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3" o:spid="_x0000_s1036" type="#_x0000_t87" style="position:absolute;left:3815;top:9343;width:180;height:25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" strokeweight="2pt"/>
                  <v:line id="Line 214" o:spid="_x0000_s1037" style="position:absolute;flip:x;visibility:visible;mso-wrap-style:square" from="6065,10513" to="6245,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">
                    <v:stroke endarrow="block"/>
                  </v:line>
                </v:group>
                <v:shape id="Text Box 215" o:spid="_x0000_s1038" type="#_x0000_t202" style="position:absolute;left:3780;top:1094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" filled="f" stroked="f">
                  <v:textbox>
                    <w:txbxContent>
                      <w:p w14:paraId="2696F815" w14:textId="77777777" w:rsidR="00485A60" w:rsidRDefault="00485A60" w:rsidP="00485A60">
                        <w:pPr>
                          <w:jc w:val="center"/>
                        </w:pPr>
                        <w:r>
                          <w:t>Include only unicellular or colonial prokaryotic microorganisms</w:t>
                        </w:r>
                      </w:p>
                    </w:txbxContent>
                  </v:textbox>
                </v:shape>
                <v:shape id="Text Box 216" o:spid="_x0000_s1039" type="#_x0000_t202" style="position:absolute;left:6660;top:10944;width:27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" filled="f" stroked="f">
                  <v:textbox>
                    <w:txbxContent>
                      <w:p w14:paraId="18CB0F62" w14:textId="77777777" w:rsidR="00485A60" w:rsidRDefault="00485A60" w:rsidP="00485A60">
                        <w:pPr>
                          <w:jc w:val="center"/>
                        </w:pPr>
                        <w:r>
                          <w:t>Includes unicellular, multicellular, and colonial microorganisms as well as larger organisms</w:t>
                        </w:r>
                      </w:p>
                      <w:p w14:paraId="4119D21B" w14:textId="77777777" w:rsidR="00485A60" w:rsidRDefault="00485A60" w:rsidP="00485A60">
                        <w:pPr>
                          <w:jc w:val="center"/>
                        </w:pPr>
                      </w:p>
                    </w:txbxContent>
                  </v:textbox>
                </v:shape>
                <w10:wrap type="square"/>
              </v:group>
            </w:pict>
          </mc:Fallback>
        </mc:AlternateContent>
      </w:r>
    </w:p>
    <w:p w14:paraId="2B6BD2F6" w14:textId="77777777" w:rsidR="00485A60" w:rsidRPr="00A774B9" w:rsidRDefault="00485A60" w:rsidP="00485A60">
      <w:pPr>
        <w:jc w:val="both"/>
        <w:rPr>
          <w:rFonts w:ascii="Georgia" w:hAnsi="Georgia"/>
          <w:sz w:val="24"/>
        </w:rPr>
      </w:pPr>
    </w:p>
    <w:p w14:paraId="6288E601" w14:textId="77777777" w:rsidR="00485A60" w:rsidRPr="00A774B9" w:rsidRDefault="00485A60" w:rsidP="00485A60">
      <w:pPr>
        <w:jc w:val="both"/>
        <w:rPr>
          <w:rFonts w:ascii="Georgia" w:hAnsi="Georgia"/>
          <w:sz w:val="24"/>
        </w:rPr>
      </w:pPr>
      <w:r w:rsidRPr="00A774B9">
        <w:rPr>
          <w:rFonts w:ascii="Georgia" w:hAnsi="Georgia"/>
          <w:sz w:val="24"/>
        </w:rPr>
        <w:t xml:space="preserve">All life is categorized into the </w:t>
      </w:r>
      <w:proofErr w:type="gramStart"/>
      <w:r w:rsidRPr="00A774B9">
        <w:rPr>
          <w:rFonts w:ascii="Georgia" w:hAnsi="Georgia"/>
          <w:b/>
          <w:sz w:val="24"/>
        </w:rPr>
        <w:t>three domain</w:t>
      </w:r>
      <w:proofErr w:type="gramEnd"/>
      <w:r w:rsidRPr="00A774B9">
        <w:rPr>
          <w:rFonts w:ascii="Georgia" w:hAnsi="Georgia"/>
          <w:b/>
          <w:sz w:val="24"/>
        </w:rPr>
        <w:t xml:space="preserve"> system</w:t>
      </w:r>
      <w:r w:rsidRPr="00A774B9">
        <w:rPr>
          <w:rFonts w:ascii="Georgia" w:hAnsi="Georgia"/>
          <w:sz w:val="24"/>
        </w:rPr>
        <w:t xml:space="preserve"> indicated on the evolutionary tree to the right.  Bacteria and Archaea are both prokaryotic, but differences in their RNA, membrane lipids, and metabolism clearly separate them into different domains.  The domain Eukarya includes all the members of the kingdoms Protista, Fungi, </w:t>
      </w:r>
      <w:proofErr w:type="gramStart"/>
      <w:r w:rsidRPr="00A774B9">
        <w:rPr>
          <w:rFonts w:ascii="Georgia" w:hAnsi="Georgia"/>
          <w:sz w:val="24"/>
        </w:rPr>
        <w:t>Plantae</w:t>
      </w:r>
      <w:proofErr w:type="gramEnd"/>
      <w:r w:rsidRPr="00A774B9">
        <w:rPr>
          <w:rFonts w:ascii="Georgia" w:hAnsi="Georgia"/>
          <w:sz w:val="24"/>
        </w:rPr>
        <w:t xml:space="preserve"> and Animalia.  In this lab, we will examine organisms from the domains Bacteria and Eukarya. </w:t>
      </w:r>
      <w:r w:rsidRPr="00A774B9">
        <w:rPr>
          <w:rFonts w:ascii="Georgia" w:hAnsi="Georgia"/>
          <w:sz w:val="24"/>
        </w:rPr>
        <w:tab/>
      </w:r>
    </w:p>
    <w:p w14:paraId="38ECAEDF" w14:textId="0D6B14EA" w:rsidR="00485A60" w:rsidRPr="00A774B9" w:rsidRDefault="00485A60" w:rsidP="00485A60">
      <w:pPr>
        <w:jc w:val="both"/>
        <w:rPr>
          <w:rFonts w:ascii="Georgia" w:hAnsi="Georgia"/>
          <w:b/>
          <w:i/>
          <w:sz w:val="24"/>
          <w:szCs w:val="24"/>
        </w:rPr>
      </w:pPr>
      <w:r>
        <w:rPr>
          <w:rFonts w:ascii="Georgia" w:hAnsi="Georgia"/>
          <w:b/>
          <w:i/>
          <w:sz w:val="24"/>
          <w:szCs w:val="24"/>
        </w:rPr>
        <w:lastRenderedPageBreak/>
        <w:br/>
      </w:r>
      <w:r w:rsidRPr="00A774B9">
        <w:rPr>
          <w:rFonts w:ascii="Georgia" w:hAnsi="Georgia"/>
          <w:b/>
          <w:i/>
          <w:sz w:val="24"/>
          <w:szCs w:val="24"/>
        </w:rPr>
        <w:t>Domain Bacteria</w:t>
      </w:r>
    </w:p>
    <w:p w14:paraId="6AFD7A2D" w14:textId="1BBBC46C" w:rsidR="00485A60" w:rsidRPr="00A774B9" w:rsidRDefault="00485A60" w:rsidP="00485A60">
      <w:pPr>
        <w:jc w:val="both"/>
        <w:rPr>
          <w:rFonts w:ascii="Georgia" w:hAnsi="Georgia"/>
          <w:sz w:val="24"/>
          <w:szCs w:val="24"/>
        </w:rPr>
      </w:pPr>
      <w:r w:rsidRPr="00A774B9">
        <w:rPr>
          <w:rFonts w:ascii="Georgia" w:hAnsi="Georgia"/>
          <w:sz w:val="24"/>
          <w:szCs w:val="24"/>
        </w:rPr>
        <w:t xml:space="preserve">1. Common Bacterial Shapes slide: There are </w:t>
      </w:r>
      <w:proofErr w:type="gramStart"/>
      <w:r w:rsidRPr="00A774B9">
        <w:rPr>
          <w:rFonts w:ascii="Georgia" w:hAnsi="Georgia"/>
          <w:sz w:val="24"/>
          <w:szCs w:val="24"/>
        </w:rPr>
        <w:t>many different ways</w:t>
      </w:r>
      <w:proofErr w:type="gramEnd"/>
      <w:r w:rsidRPr="00A774B9">
        <w:rPr>
          <w:rFonts w:ascii="Georgia" w:hAnsi="Georgia"/>
          <w:sz w:val="24"/>
          <w:szCs w:val="24"/>
        </w:rPr>
        <w:t xml:space="preserve"> of characterizing bacteria for the purpose of identification. One way is to look at the shape.  Look at the bacterial shapes slide under oil immersion magnification. In one of the drawing circles, draw and label coccus, </w:t>
      </w:r>
      <w:proofErr w:type="gramStart"/>
      <w:r w:rsidRPr="00A774B9">
        <w:rPr>
          <w:rFonts w:ascii="Georgia" w:hAnsi="Georgia"/>
          <w:sz w:val="24"/>
          <w:szCs w:val="24"/>
        </w:rPr>
        <w:t>bacillus</w:t>
      </w:r>
      <w:proofErr w:type="gramEnd"/>
      <w:r w:rsidRPr="00A774B9">
        <w:rPr>
          <w:rFonts w:ascii="Georgia" w:hAnsi="Georgia"/>
          <w:sz w:val="24"/>
          <w:szCs w:val="24"/>
        </w:rPr>
        <w:t xml:space="preserve"> and spirillum shaped bacteria. </w:t>
      </w:r>
    </w:p>
    <w:p w14:paraId="1944F009" w14:textId="77777777" w:rsidR="00485A60" w:rsidRPr="00A774B9" w:rsidRDefault="00485A60" w:rsidP="00485A60">
      <w:pPr>
        <w:jc w:val="both"/>
        <w:rPr>
          <w:rFonts w:ascii="Georgia" w:hAnsi="Georgia"/>
          <w:sz w:val="24"/>
          <w:szCs w:val="24"/>
        </w:rPr>
      </w:pPr>
    </w:p>
    <w:p w14:paraId="04B93B1A"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2. Cyanobacteria – example </w:t>
      </w:r>
      <w:r w:rsidRPr="00A774B9">
        <w:rPr>
          <w:rFonts w:ascii="Georgia" w:hAnsi="Georgia"/>
          <w:i/>
          <w:sz w:val="24"/>
          <w:szCs w:val="24"/>
        </w:rPr>
        <w:t>Oscillatoria</w:t>
      </w:r>
      <w:r w:rsidRPr="00A774B9">
        <w:rPr>
          <w:rFonts w:ascii="Georgia" w:hAnsi="Georgia"/>
          <w:sz w:val="24"/>
          <w:szCs w:val="24"/>
        </w:rPr>
        <w:t xml:space="preserve">. Cyanobacteria are photosynthetic bacteria that can be found as single cells or in colonies, as you will see in </w:t>
      </w:r>
      <w:r w:rsidRPr="00A774B9">
        <w:rPr>
          <w:rFonts w:ascii="Georgia" w:hAnsi="Georgia"/>
          <w:i/>
          <w:sz w:val="24"/>
          <w:szCs w:val="24"/>
        </w:rPr>
        <w:t>Oscillatoria</w:t>
      </w:r>
      <w:r w:rsidRPr="00A774B9">
        <w:rPr>
          <w:rFonts w:ascii="Georgia" w:hAnsi="Georgia"/>
          <w:sz w:val="24"/>
          <w:szCs w:val="24"/>
        </w:rPr>
        <w:t xml:space="preserve">.  Draw </w:t>
      </w:r>
      <w:r w:rsidRPr="00A774B9">
        <w:rPr>
          <w:rFonts w:ascii="Georgia" w:hAnsi="Georgia"/>
          <w:i/>
          <w:sz w:val="24"/>
          <w:szCs w:val="24"/>
        </w:rPr>
        <w:t>Oscillatoria</w:t>
      </w:r>
      <w:r w:rsidRPr="00A774B9">
        <w:rPr>
          <w:rFonts w:ascii="Georgia" w:hAnsi="Georgia"/>
          <w:sz w:val="24"/>
          <w:szCs w:val="24"/>
        </w:rPr>
        <w:t xml:space="preserve"> using the </w:t>
      </w:r>
      <w:proofErr w:type="gramStart"/>
      <w:r w:rsidRPr="00A774B9">
        <w:rPr>
          <w:rFonts w:ascii="Georgia" w:hAnsi="Georgia"/>
          <w:sz w:val="24"/>
          <w:szCs w:val="24"/>
        </w:rPr>
        <w:t>high power</w:t>
      </w:r>
      <w:proofErr w:type="gramEnd"/>
      <w:r w:rsidRPr="00A774B9">
        <w:rPr>
          <w:rFonts w:ascii="Georgia" w:hAnsi="Georgia"/>
          <w:sz w:val="24"/>
          <w:szCs w:val="24"/>
        </w:rPr>
        <w:t xml:space="preserve"> objective. </w:t>
      </w:r>
    </w:p>
    <w:p w14:paraId="511CFFE7" w14:textId="77777777" w:rsidR="00485A60" w:rsidRPr="00A774B9" w:rsidRDefault="00485A60" w:rsidP="00485A60">
      <w:pPr>
        <w:jc w:val="both"/>
        <w:rPr>
          <w:rFonts w:ascii="Georgia" w:hAnsi="Georgia"/>
          <w:sz w:val="24"/>
          <w:szCs w:val="24"/>
        </w:rPr>
      </w:pPr>
    </w:p>
    <w:p w14:paraId="6092283E" w14:textId="77777777" w:rsidR="00485A60" w:rsidRPr="00A774B9" w:rsidRDefault="00485A60" w:rsidP="00485A60">
      <w:pPr>
        <w:rPr>
          <w:rFonts w:ascii="Georgia" w:hAnsi="Georgia"/>
          <w:b/>
          <w:i/>
          <w:sz w:val="24"/>
          <w:szCs w:val="24"/>
        </w:rPr>
      </w:pPr>
      <w:r w:rsidRPr="00A774B9">
        <w:rPr>
          <w:rFonts w:ascii="Georgia" w:hAnsi="Georgia"/>
          <w:b/>
          <w:i/>
          <w:sz w:val="24"/>
          <w:szCs w:val="24"/>
        </w:rPr>
        <w:t>Domain Eukarya</w:t>
      </w:r>
    </w:p>
    <w:p w14:paraId="621EBEDE" w14:textId="77777777" w:rsidR="00485A60" w:rsidRPr="00A774B9" w:rsidRDefault="00485A60" w:rsidP="00485A60">
      <w:pPr>
        <w:jc w:val="both"/>
        <w:rPr>
          <w:rFonts w:ascii="Georgia" w:hAnsi="Georgia"/>
          <w:b/>
          <w:sz w:val="24"/>
          <w:szCs w:val="24"/>
          <w:u w:val="single"/>
        </w:rPr>
      </w:pPr>
      <w:r w:rsidRPr="00A774B9">
        <w:rPr>
          <w:rFonts w:ascii="Georgia" w:hAnsi="Georgia"/>
          <w:b/>
          <w:sz w:val="24"/>
          <w:szCs w:val="24"/>
          <w:u w:val="single"/>
        </w:rPr>
        <w:t xml:space="preserve">I. Kingdom Protista </w:t>
      </w:r>
    </w:p>
    <w:p w14:paraId="508D3D83"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The kingdom Protista is composed of many unrelated organisms that do not fit neatly into one of the other kingdoms.  Most of the organisms in this kingdom are microscopic, although some can be quite large (for example, kelp is a protist).  Protists can be unicellular or </w:t>
      </w:r>
      <w:proofErr w:type="gramStart"/>
      <w:r w:rsidRPr="00A774B9">
        <w:rPr>
          <w:rFonts w:ascii="Georgia" w:hAnsi="Georgia"/>
          <w:sz w:val="24"/>
          <w:szCs w:val="24"/>
        </w:rPr>
        <w:t>multicellular, and</w:t>
      </w:r>
      <w:proofErr w:type="gramEnd"/>
      <w:r w:rsidRPr="00A774B9">
        <w:rPr>
          <w:rFonts w:ascii="Georgia" w:hAnsi="Georgia"/>
          <w:sz w:val="24"/>
          <w:szCs w:val="24"/>
        </w:rPr>
        <w:t xml:space="preserve"> are often classified by the way they move around, or their </w:t>
      </w:r>
      <w:r w:rsidRPr="00A774B9">
        <w:rPr>
          <w:rFonts w:ascii="Georgia" w:hAnsi="Georgia"/>
          <w:b/>
          <w:sz w:val="24"/>
          <w:szCs w:val="24"/>
        </w:rPr>
        <w:t>motility</w:t>
      </w:r>
      <w:r w:rsidRPr="00A774B9">
        <w:rPr>
          <w:rFonts w:ascii="Georgia" w:hAnsi="Georgia"/>
          <w:sz w:val="24"/>
          <w:szCs w:val="24"/>
        </w:rPr>
        <w:t>.</w:t>
      </w:r>
    </w:p>
    <w:p w14:paraId="557DB5E3" w14:textId="77777777" w:rsidR="00485A60" w:rsidRPr="00A774B9" w:rsidRDefault="00485A60" w:rsidP="00485A60">
      <w:pPr>
        <w:jc w:val="both"/>
        <w:rPr>
          <w:rFonts w:ascii="Georgia" w:hAnsi="Georgia"/>
          <w:sz w:val="24"/>
          <w:szCs w:val="24"/>
        </w:rPr>
      </w:pPr>
    </w:p>
    <w:p w14:paraId="52B7A380" w14:textId="77777777" w:rsidR="00485A60" w:rsidRPr="00A774B9" w:rsidRDefault="00485A60" w:rsidP="00485A60">
      <w:pPr>
        <w:jc w:val="both"/>
        <w:rPr>
          <w:rFonts w:ascii="Georgia" w:hAnsi="Georgia"/>
          <w:sz w:val="24"/>
          <w:szCs w:val="24"/>
        </w:rPr>
      </w:pPr>
      <w:r w:rsidRPr="00A774B9">
        <w:rPr>
          <w:rFonts w:ascii="Georgia" w:hAnsi="Georgia"/>
          <w:b/>
          <w:sz w:val="24"/>
          <w:szCs w:val="24"/>
        </w:rPr>
        <w:t>Ciliates:</w:t>
      </w:r>
      <w:r w:rsidRPr="00A774B9">
        <w:rPr>
          <w:rFonts w:ascii="Georgia" w:hAnsi="Georgia"/>
          <w:sz w:val="24"/>
          <w:szCs w:val="24"/>
        </w:rPr>
        <w:t xml:space="preserve"> Ciliates are single celled protozoa that have tiny hair-like structures along their outer surface.  These structures, called cilia, move back and </w:t>
      </w:r>
      <w:proofErr w:type="gramStart"/>
      <w:r w:rsidRPr="00A774B9">
        <w:rPr>
          <w:rFonts w:ascii="Georgia" w:hAnsi="Georgia"/>
          <w:sz w:val="24"/>
          <w:szCs w:val="24"/>
        </w:rPr>
        <w:t>forth</w:t>
      </w:r>
      <w:proofErr w:type="gramEnd"/>
      <w:r w:rsidRPr="00A774B9">
        <w:rPr>
          <w:rFonts w:ascii="Georgia" w:hAnsi="Georgia"/>
          <w:sz w:val="24"/>
          <w:szCs w:val="24"/>
        </w:rPr>
        <w:t xml:space="preserve"> and allow the organism to move or obtain food.  Be sure to observe and draw the cilia when you look at the organisms below.</w:t>
      </w:r>
    </w:p>
    <w:p w14:paraId="6A083DC3" w14:textId="77777777" w:rsidR="00485A60" w:rsidRPr="00A774B9" w:rsidRDefault="00485A60" w:rsidP="00485A60">
      <w:pPr>
        <w:jc w:val="both"/>
        <w:rPr>
          <w:rFonts w:ascii="Georgia" w:hAnsi="Georgia"/>
          <w:sz w:val="24"/>
          <w:szCs w:val="24"/>
        </w:rPr>
      </w:pPr>
    </w:p>
    <w:p w14:paraId="593660FE" w14:textId="267A5527" w:rsidR="00485A60" w:rsidRPr="00A774B9" w:rsidRDefault="00485A60" w:rsidP="00485A60">
      <w:pPr>
        <w:jc w:val="both"/>
        <w:rPr>
          <w:rFonts w:ascii="Georgia" w:hAnsi="Georgia"/>
          <w:sz w:val="24"/>
          <w:szCs w:val="24"/>
        </w:rPr>
      </w:pPr>
      <w:r w:rsidRPr="00A774B9">
        <w:rPr>
          <w:rFonts w:ascii="Georgia" w:hAnsi="Georgia"/>
          <w:sz w:val="24"/>
          <w:szCs w:val="24"/>
        </w:rPr>
        <w:t xml:space="preserve">1. </w:t>
      </w:r>
      <w:r w:rsidRPr="00A774B9">
        <w:rPr>
          <w:rFonts w:ascii="Georgia" w:hAnsi="Georgia"/>
          <w:i/>
          <w:sz w:val="24"/>
          <w:szCs w:val="24"/>
        </w:rPr>
        <w:t>Paramecium</w:t>
      </w:r>
      <w:r w:rsidRPr="00A774B9">
        <w:rPr>
          <w:rFonts w:ascii="Georgia" w:hAnsi="Georgia"/>
          <w:sz w:val="24"/>
          <w:szCs w:val="24"/>
        </w:rPr>
        <w:t xml:space="preserve"> – a ciliate with central groove and clear contractile vacuoles.  draw using low power.</w:t>
      </w:r>
    </w:p>
    <w:p w14:paraId="1633D37B" w14:textId="77777777" w:rsidR="00485A60" w:rsidRPr="00A774B9" w:rsidRDefault="00485A60" w:rsidP="00485A60">
      <w:pPr>
        <w:jc w:val="both"/>
        <w:rPr>
          <w:rFonts w:ascii="Georgia" w:hAnsi="Georgia"/>
          <w:sz w:val="24"/>
          <w:szCs w:val="24"/>
        </w:rPr>
      </w:pPr>
    </w:p>
    <w:p w14:paraId="5D44DC0A" w14:textId="7F0D01AD" w:rsidR="00485A60" w:rsidRPr="00A774B9" w:rsidRDefault="00485A60" w:rsidP="00485A60">
      <w:pPr>
        <w:jc w:val="both"/>
        <w:rPr>
          <w:rFonts w:ascii="Georgia" w:hAnsi="Georgia"/>
          <w:sz w:val="24"/>
          <w:szCs w:val="24"/>
        </w:rPr>
      </w:pPr>
      <w:r w:rsidRPr="00A774B9">
        <w:rPr>
          <w:rFonts w:ascii="Georgia" w:hAnsi="Georgia"/>
          <w:sz w:val="24"/>
          <w:szCs w:val="24"/>
        </w:rPr>
        <w:t xml:space="preserve">2. </w:t>
      </w:r>
      <w:r w:rsidRPr="00A774B9">
        <w:rPr>
          <w:rFonts w:ascii="Georgia" w:hAnsi="Georgia"/>
          <w:i/>
          <w:sz w:val="24"/>
          <w:szCs w:val="24"/>
        </w:rPr>
        <w:t>Spirostomum</w:t>
      </w:r>
      <w:r w:rsidRPr="00A774B9">
        <w:rPr>
          <w:rFonts w:ascii="Georgia" w:hAnsi="Georgia"/>
          <w:sz w:val="24"/>
          <w:szCs w:val="24"/>
        </w:rPr>
        <w:t xml:space="preserve"> – a ciliate with worm-like qualities. draw using low power. </w:t>
      </w:r>
    </w:p>
    <w:p w14:paraId="35BA5AFA" w14:textId="77777777" w:rsidR="00485A60" w:rsidRPr="00A774B9" w:rsidRDefault="00485A60" w:rsidP="00485A60">
      <w:pPr>
        <w:jc w:val="both"/>
        <w:rPr>
          <w:rFonts w:ascii="Georgia" w:hAnsi="Georgia"/>
          <w:sz w:val="24"/>
          <w:szCs w:val="24"/>
        </w:rPr>
      </w:pPr>
    </w:p>
    <w:p w14:paraId="4940FF83" w14:textId="26C156E4" w:rsidR="00485A60" w:rsidRPr="00A774B9" w:rsidRDefault="00485A60" w:rsidP="00485A60">
      <w:pPr>
        <w:jc w:val="both"/>
        <w:rPr>
          <w:rFonts w:ascii="Georgia" w:hAnsi="Georgia"/>
          <w:sz w:val="24"/>
          <w:szCs w:val="24"/>
        </w:rPr>
      </w:pPr>
      <w:r w:rsidRPr="00A774B9">
        <w:rPr>
          <w:rFonts w:ascii="Georgia" w:hAnsi="Georgia"/>
          <w:sz w:val="24"/>
          <w:szCs w:val="24"/>
        </w:rPr>
        <w:t xml:space="preserve">3. </w:t>
      </w:r>
      <w:r w:rsidRPr="00A774B9">
        <w:rPr>
          <w:rFonts w:ascii="Georgia" w:hAnsi="Georgia"/>
          <w:i/>
          <w:sz w:val="24"/>
          <w:szCs w:val="24"/>
        </w:rPr>
        <w:t>Stentor</w:t>
      </w:r>
      <w:r w:rsidRPr="00A774B9">
        <w:rPr>
          <w:rFonts w:ascii="Georgia" w:hAnsi="Georgia"/>
          <w:sz w:val="24"/>
          <w:szCs w:val="24"/>
        </w:rPr>
        <w:t xml:space="preserve"> – a cone-shaped ciliate that uses its cilia to bring in food. draw using low power. </w:t>
      </w:r>
    </w:p>
    <w:p w14:paraId="5D97247F" w14:textId="77777777" w:rsidR="00485A60" w:rsidRPr="00A774B9" w:rsidRDefault="00485A60" w:rsidP="00485A60">
      <w:pPr>
        <w:jc w:val="both"/>
        <w:rPr>
          <w:rFonts w:ascii="Georgia" w:hAnsi="Georgia"/>
          <w:sz w:val="24"/>
          <w:szCs w:val="24"/>
        </w:rPr>
      </w:pPr>
    </w:p>
    <w:p w14:paraId="0A600929" w14:textId="77777777" w:rsidR="00485A60" w:rsidRPr="00A774B9" w:rsidRDefault="00485A60" w:rsidP="00485A60">
      <w:pPr>
        <w:jc w:val="both"/>
        <w:rPr>
          <w:rFonts w:ascii="Georgia" w:hAnsi="Georgia"/>
          <w:sz w:val="24"/>
          <w:szCs w:val="24"/>
        </w:rPr>
      </w:pPr>
      <w:r w:rsidRPr="00A774B9">
        <w:rPr>
          <w:rFonts w:ascii="Georgia" w:hAnsi="Georgia"/>
          <w:b/>
          <w:sz w:val="24"/>
          <w:szCs w:val="24"/>
        </w:rPr>
        <w:t>Flagellates:</w:t>
      </w:r>
      <w:r w:rsidRPr="00A774B9">
        <w:rPr>
          <w:rFonts w:ascii="Georgia" w:hAnsi="Georgia"/>
          <w:sz w:val="24"/>
          <w:szCs w:val="24"/>
        </w:rPr>
        <w:t xml:space="preserve"> Flagellates are single-celled protists with flagella.  Flagella are “tail-like” structures that whip back and forth, propelling the organism forward. </w:t>
      </w:r>
    </w:p>
    <w:p w14:paraId="214C2863" w14:textId="77777777" w:rsidR="00485A60" w:rsidRPr="00A774B9" w:rsidRDefault="00485A60" w:rsidP="00485A60">
      <w:pPr>
        <w:jc w:val="both"/>
        <w:rPr>
          <w:rFonts w:ascii="Georgia" w:hAnsi="Georgia"/>
          <w:sz w:val="24"/>
          <w:szCs w:val="24"/>
        </w:rPr>
      </w:pPr>
    </w:p>
    <w:p w14:paraId="01B6242D"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4. </w:t>
      </w:r>
      <w:r w:rsidRPr="00A774B9">
        <w:rPr>
          <w:rFonts w:ascii="Georgia" w:hAnsi="Georgia"/>
          <w:i/>
          <w:sz w:val="24"/>
          <w:szCs w:val="24"/>
        </w:rPr>
        <w:t>Euglena</w:t>
      </w:r>
      <w:r w:rsidRPr="00A774B9">
        <w:rPr>
          <w:rFonts w:ascii="Georgia" w:hAnsi="Georgia"/>
          <w:sz w:val="24"/>
          <w:szCs w:val="24"/>
        </w:rPr>
        <w:t xml:space="preserve"> – A flagellate that both consumes food and can perform photosynthesis. Use an adaptor or wet mount to observe the organism and the action of the flagella under low or high power.  Note the location of the flagellum and the direction of movement in relation to it.  Draw a </w:t>
      </w:r>
      <w:r w:rsidRPr="00A774B9">
        <w:rPr>
          <w:rFonts w:ascii="Georgia" w:hAnsi="Georgia"/>
          <w:i/>
          <w:sz w:val="24"/>
          <w:szCs w:val="24"/>
        </w:rPr>
        <w:t>Euglena</w:t>
      </w:r>
      <w:r w:rsidRPr="00A774B9">
        <w:rPr>
          <w:rFonts w:ascii="Georgia" w:hAnsi="Georgia"/>
          <w:sz w:val="24"/>
          <w:szCs w:val="24"/>
        </w:rPr>
        <w:t xml:space="preserve"> cell.</w:t>
      </w:r>
    </w:p>
    <w:p w14:paraId="43968D64" w14:textId="77777777" w:rsidR="00485A60" w:rsidRPr="00A774B9" w:rsidRDefault="00485A60" w:rsidP="00485A60">
      <w:pPr>
        <w:jc w:val="both"/>
        <w:rPr>
          <w:rFonts w:ascii="Georgia" w:hAnsi="Georgia"/>
          <w:sz w:val="24"/>
          <w:szCs w:val="24"/>
        </w:rPr>
      </w:pPr>
    </w:p>
    <w:p w14:paraId="01BB1445" w14:textId="4A4B5DBE" w:rsidR="00485A60" w:rsidRPr="00A774B9" w:rsidRDefault="00485A60" w:rsidP="00485A60">
      <w:pPr>
        <w:jc w:val="both"/>
        <w:rPr>
          <w:rFonts w:ascii="Georgia" w:hAnsi="Georgia"/>
          <w:sz w:val="24"/>
          <w:szCs w:val="24"/>
        </w:rPr>
      </w:pPr>
      <w:r w:rsidRPr="00A774B9">
        <w:rPr>
          <w:rFonts w:ascii="Georgia" w:hAnsi="Georgia"/>
          <w:sz w:val="24"/>
          <w:szCs w:val="24"/>
        </w:rPr>
        <w:t xml:space="preserve">5. </w:t>
      </w:r>
      <w:r w:rsidRPr="00A774B9">
        <w:rPr>
          <w:rFonts w:ascii="Georgia" w:hAnsi="Georgia"/>
          <w:i/>
          <w:sz w:val="24"/>
          <w:szCs w:val="24"/>
        </w:rPr>
        <w:t>Volvox</w:t>
      </w:r>
      <w:r w:rsidRPr="00A774B9">
        <w:rPr>
          <w:rFonts w:ascii="Georgia" w:hAnsi="Georgia"/>
          <w:sz w:val="24"/>
          <w:szCs w:val="24"/>
        </w:rPr>
        <w:t xml:space="preserve"> </w:t>
      </w:r>
      <w:proofErr w:type="gramStart"/>
      <w:r w:rsidRPr="00A774B9">
        <w:rPr>
          <w:rFonts w:ascii="Georgia" w:hAnsi="Georgia"/>
          <w:sz w:val="24"/>
          <w:szCs w:val="24"/>
        </w:rPr>
        <w:t>–  A</w:t>
      </w:r>
      <w:proofErr w:type="gramEnd"/>
      <w:r w:rsidRPr="00A774B9">
        <w:rPr>
          <w:rFonts w:ascii="Georgia" w:hAnsi="Georgia"/>
          <w:sz w:val="24"/>
          <w:szCs w:val="24"/>
        </w:rPr>
        <w:t xml:space="preserve"> colony of flagellates organized into a ball. The mother colony (outer sphere) gives rise to daughter colonies (inner spheres).  draw under low </w:t>
      </w:r>
      <w:r>
        <w:rPr>
          <w:rFonts w:ascii="Georgia" w:hAnsi="Georgia"/>
          <w:sz w:val="24"/>
          <w:szCs w:val="24"/>
        </w:rPr>
        <w:t>and</w:t>
      </w:r>
      <w:r w:rsidRPr="00A774B9">
        <w:rPr>
          <w:rFonts w:ascii="Georgia" w:hAnsi="Georgia"/>
          <w:sz w:val="24"/>
          <w:szCs w:val="24"/>
        </w:rPr>
        <w:t xml:space="preserve"> high power. </w:t>
      </w:r>
    </w:p>
    <w:p w14:paraId="01054482" w14:textId="77777777" w:rsidR="00485A60" w:rsidRPr="00A774B9" w:rsidRDefault="00485A60" w:rsidP="00485A60">
      <w:pPr>
        <w:jc w:val="both"/>
        <w:rPr>
          <w:rFonts w:ascii="Georgia" w:hAnsi="Georgia"/>
          <w:sz w:val="24"/>
          <w:szCs w:val="24"/>
        </w:rPr>
      </w:pPr>
    </w:p>
    <w:p w14:paraId="4221CD80" w14:textId="77777777" w:rsidR="00485A60" w:rsidRPr="00A774B9" w:rsidRDefault="00485A60" w:rsidP="00485A60">
      <w:pPr>
        <w:jc w:val="both"/>
        <w:rPr>
          <w:rFonts w:ascii="Georgia" w:hAnsi="Georgia"/>
          <w:sz w:val="24"/>
          <w:szCs w:val="24"/>
        </w:rPr>
      </w:pPr>
      <w:r w:rsidRPr="00A774B9">
        <w:rPr>
          <w:rFonts w:ascii="Georgia" w:hAnsi="Georgia"/>
          <w:b/>
          <w:sz w:val="24"/>
          <w:szCs w:val="24"/>
        </w:rPr>
        <w:t>Pseudopods:</w:t>
      </w:r>
      <w:r w:rsidRPr="00A774B9">
        <w:rPr>
          <w:rFonts w:ascii="Georgia" w:hAnsi="Georgia"/>
          <w:sz w:val="24"/>
          <w:szCs w:val="24"/>
        </w:rPr>
        <w:t xml:space="preserve"> Pseudopods are single celled protozoa that form pseudopods (false feet).  Pseudopods change the shape of their cell membrane to move, as well as to surround a food source and use phagocytosis to consume it.</w:t>
      </w:r>
    </w:p>
    <w:p w14:paraId="25D580A9" w14:textId="77777777" w:rsidR="00485A60" w:rsidRPr="00A774B9" w:rsidRDefault="00485A60" w:rsidP="00485A60">
      <w:pPr>
        <w:jc w:val="both"/>
        <w:rPr>
          <w:rFonts w:ascii="Georgia" w:hAnsi="Georgia"/>
          <w:sz w:val="24"/>
          <w:szCs w:val="24"/>
        </w:rPr>
      </w:pPr>
    </w:p>
    <w:p w14:paraId="0AB59FFA" w14:textId="09840FEC" w:rsidR="00485A60" w:rsidRPr="00A774B9" w:rsidRDefault="00485A60" w:rsidP="00485A60">
      <w:pPr>
        <w:jc w:val="both"/>
        <w:rPr>
          <w:rFonts w:ascii="Georgia" w:hAnsi="Georgia"/>
          <w:sz w:val="24"/>
          <w:szCs w:val="24"/>
        </w:rPr>
      </w:pPr>
      <w:r w:rsidRPr="00A774B9">
        <w:rPr>
          <w:rFonts w:ascii="Georgia" w:hAnsi="Georgia"/>
          <w:sz w:val="24"/>
          <w:szCs w:val="24"/>
        </w:rPr>
        <w:lastRenderedPageBreak/>
        <w:t xml:space="preserve">6. Amoeba - </w:t>
      </w:r>
      <w:r w:rsidRPr="00A774B9">
        <w:rPr>
          <w:rFonts w:ascii="Georgia" w:hAnsi="Georgia"/>
          <w:i/>
          <w:sz w:val="24"/>
          <w:szCs w:val="24"/>
        </w:rPr>
        <w:t>Chaos</w:t>
      </w:r>
      <w:r w:rsidRPr="00A774B9">
        <w:rPr>
          <w:rFonts w:ascii="Georgia" w:hAnsi="Georgia"/>
          <w:sz w:val="24"/>
          <w:szCs w:val="24"/>
        </w:rPr>
        <w:t xml:space="preserve"> – Watch as this organism changes its shape in response to its environment. draw under low power. </w:t>
      </w:r>
    </w:p>
    <w:p w14:paraId="74C6DF5B" w14:textId="77777777" w:rsidR="00485A60" w:rsidRPr="00A774B9" w:rsidRDefault="00485A60" w:rsidP="00485A60">
      <w:pPr>
        <w:jc w:val="both"/>
        <w:rPr>
          <w:rFonts w:ascii="Georgia" w:hAnsi="Georgia"/>
          <w:b/>
          <w:sz w:val="24"/>
          <w:szCs w:val="24"/>
          <w:u w:val="single"/>
        </w:rPr>
      </w:pPr>
      <w:r>
        <w:rPr>
          <w:rFonts w:ascii="Georgia" w:hAnsi="Georgia"/>
          <w:b/>
          <w:sz w:val="24"/>
          <w:szCs w:val="24"/>
          <w:u w:val="single"/>
        </w:rPr>
        <w:br/>
      </w:r>
      <w:r w:rsidRPr="00A774B9">
        <w:rPr>
          <w:rFonts w:ascii="Georgia" w:hAnsi="Georgia"/>
          <w:b/>
          <w:sz w:val="24"/>
          <w:szCs w:val="24"/>
          <w:u w:val="single"/>
        </w:rPr>
        <w:t xml:space="preserve">II. Kingdom Fungi </w:t>
      </w:r>
    </w:p>
    <w:p w14:paraId="0C73A657"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This kingdom includes the yeasts, </w:t>
      </w:r>
      <w:proofErr w:type="gramStart"/>
      <w:r w:rsidRPr="00A774B9">
        <w:rPr>
          <w:rFonts w:ascii="Georgia" w:hAnsi="Georgia"/>
          <w:sz w:val="24"/>
          <w:szCs w:val="24"/>
        </w:rPr>
        <w:t>molds</w:t>
      </w:r>
      <w:proofErr w:type="gramEnd"/>
      <w:r w:rsidRPr="00A774B9">
        <w:rPr>
          <w:rFonts w:ascii="Georgia" w:hAnsi="Georgia"/>
          <w:sz w:val="24"/>
          <w:szCs w:val="24"/>
        </w:rPr>
        <w:t xml:space="preserve"> and the mushrooms.  Some fungi </w:t>
      </w:r>
      <w:proofErr w:type="gramStart"/>
      <w:r w:rsidRPr="00A774B9">
        <w:rPr>
          <w:rFonts w:ascii="Georgia" w:hAnsi="Georgia"/>
          <w:sz w:val="24"/>
          <w:szCs w:val="24"/>
        </w:rPr>
        <w:t>are considered to be</w:t>
      </w:r>
      <w:proofErr w:type="gramEnd"/>
      <w:r w:rsidRPr="00A774B9">
        <w:rPr>
          <w:rFonts w:ascii="Georgia" w:hAnsi="Georgia"/>
          <w:sz w:val="24"/>
          <w:szCs w:val="24"/>
        </w:rPr>
        <w:t xml:space="preserve"> microorganisms.  Fungi can be unicellular (yeasts) or multicellular and filamentous or fleshy.  Fungi decompose dead organisms to obtain food for energy, have cell walls made of </w:t>
      </w:r>
      <w:r w:rsidRPr="00A774B9">
        <w:rPr>
          <w:rFonts w:ascii="Georgia" w:hAnsi="Georgia"/>
          <w:b/>
          <w:sz w:val="24"/>
          <w:szCs w:val="24"/>
        </w:rPr>
        <w:t>chitin</w:t>
      </w:r>
      <w:r w:rsidRPr="00A774B9">
        <w:rPr>
          <w:rFonts w:ascii="Georgia" w:hAnsi="Georgia"/>
          <w:sz w:val="24"/>
          <w:szCs w:val="24"/>
        </w:rPr>
        <w:t xml:space="preserve">, and reproduce by </w:t>
      </w:r>
      <w:r w:rsidRPr="00A774B9">
        <w:rPr>
          <w:rFonts w:ascii="Georgia" w:hAnsi="Georgia"/>
          <w:b/>
          <w:sz w:val="24"/>
          <w:szCs w:val="24"/>
        </w:rPr>
        <w:t>spores</w:t>
      </w:r>
      <w:r w:rsidRPr="00A774B9">
        <w:rPr>
          <w:rFonts w:ascii="Georgia" w:hAnsi="Georgia"/>
          <w:sz w:val="24"/>
          <w:szCs w:val="24"/>
        </w:rPr>
        <w:t xml:space="preserve">.  Multicellular fungi are composed of chains of cells called </w:t>
      </w:r>
      <w:r w:rsidRPr="00A774B9">
        <w:rPr>
          <w:rFonts w:ascii="Georgia" w:hAnsi="Georgia"/>
          <w:b/>
          <w:sz w:val="24"/>
          <w:szCs w:val="24"/>
        </w:rPr>
        <w:t>hyphae</w:t>
      </w:r>
      <w:r w:rsidRPr="00A774B9">
        <w:rPr>
          <w:rFonts w:ascii="Georgia" w:hAnsi="Georgia"/>
          <w:sz w:val="24"/>
          <w:szCs w:val="24"/>
        </w:rPr>
        <w:t>. Some of the fungi produce specialized fruiting bodies which bear the spores.</w:t>
      </w:r>
    </w:p>
    <w:p w14:paraId="4BC109E2" w14:textId="77777777" w:rsidR="00485A60" w:rsidRPr="00A774B9" w:rsidRDefault="00485A60" w:rsidP="00485A60">
      <w:pPr>
        <w:jc w:val="both"/>
        <w:rPr>
          <w:rFonts w:ascii="Georgia" w:hAnsi="Georgia"/>
          <w:sz w:val="24"/>
          <w:szCs w:val="24"/>
        </w:rPr>
      </w:pPr>
    </w:p>
    <w:p w14:paraId="47A4F85F"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1. Yeast – </w:t>
      </w:r>
      <w:r w:rsidRPr="00A774B9">
        <w:rPr>
          <w:rFonts w:ascii="Georgia" w:hAnsi="Georgia"/>
          <w:i/>
          <w:sz w:val="24"/>
          <w:szCs w:val="24"/>
        </w:rPr>
        <w:t>Saccharomyces</w:t>
      </w:r>
      <w:r w:rsidRPr="00A774B9">
        <w:rPr>
          <w:rFonts w:ascii="Georgia" w:hAnsi="Georgia"/>
          <w:sz w:val="24"/>
          <w:szCs w:val="24"/>
        </w:rPr>
        <w:t xml:space="preserve"> – Yeasts are simply single-celled fungi. Some yeasts can cause infections and others are used in the food industry.  Make a </w:t>
      </w:r>
      <w:proofErr w:type="gramStart"/>
      <w:r w:rsidRPr="00A774B9">
        <w:rPr>
          <w:rFonts w:ascii="Georgia" w:hAnsi="Georgia"/>
          <w:sz w:val="24"/>
          <w:szCs w:val="24"/>
        </w:rPr>
        <w:t>wet-mount</w:t>
      </w:r>
      <w:proofErr w:type="gramEnd"/>
      <w:r w:rsidRPr="00A774B9">
        <w:rPr>
          <w:rFonts w:ascii="Georgia" w:hAnsi="Georgia"/>
          <w:sz w:val="24"/>
          <w:szCs w:val="24"/>
        </w:rPr>
        <w:t xml:space="preserve"> of yeast and draw single cells under high power.  If you are patient, you may be able to see a cell dividing.  In yeast, this process is called “budding.”</w:t>
      </w:r>
    </w:p>
    <w:p w14:paraId="1ED9231D" w14:textId="77777777" w:rsidR="00485A60" w:rsidRPr="00A774B9" w:rsidRDefault="00485A60" w:rsidP="00485A60">
      <w:pPr>
        <w:jc w:val="both"/>
        <w:rPr>
          <w:rFonts w:ascii="Georgia" w:hAnsi="Georgia"/>
          <w:sz w:val="24"/>
          <w:szCs w:val="24"/>
        </w:rPr>
      </w:pPr>
    </w:p>
    <w:p w14:paraId="0B24D7C5" w14:textId="0753E4BA" w:rsidR="00485A60" w:rsidRPr="00A774B9" w:rsidRDefault="00485A60" w:rsidP="00485A60">
      <w:pPr>
        <w:jc w:val="both"/>
        <w:rPr>
          <w:rFonts w:ascii="Georgia" w:hAnsi="Georgia"/>
          <w:sz w:val="24"/>
          <w:szCs w:val="24"/>
        </w:rPr>
      </w:pPr>
      <w:r w:rsidRPr="00A774B9">
        <w:rPr>
          <w:rFonts w:ascii="Georgia" w:hAnsi="Georgia"/>
          <w:sz w:val="24"/>
          <w:szCs w:val="24"/>
        </w:rPr>
        <w:t xml:space="preserve">2. Mold – </w:t>
      </w:r>
      <w:r w:rsidRPr="00A774B9">
        <w:rPr>
          <w:rFonts w:ascii="Georgia" w:hAnsi="Georgia"/>
          <w:i/>
          <w:sz w:val="24"/>
          <w:szCs w:val="24"/>
        </w:rPr>
        <w:t>Rhizopus</w:t>
      </w:r>
      <w:r w:rsidRPr="00A774B9">
        <w:rPr>
          <w:rFonts w:ascii="Georgia" w:hAnsi="Georgia"/>
          <w:sz w:val="24"/>
          <w:szCs w:val="24"/>
        </w:rPr>
        <w:t xml:space="preserve"> – This organism is commonly known as black bread mold.  Make a wet mount and draw under low power. Include and label hyphae and </w:t>
      </w:r>
      <w:r w:rsidRPr="00A774B9">
        <w:rPr>
          <w:rFonts w:ascii="Georgia" w:hAnsi="Georgia"/>
          <w:b/>
          <w:sz w:val="24"/>
          <w:szCs w:val="24"/>
        </w:rPr>
        <w:t>sporangia</w:t>
      </w:r>
      <w:r w:rsidRPr="00A774B9">
        <w:rPr>
          <w:rFonts w:ascii="Georgia" w:hAnsi="Georgia"/>
          <w:sz w:val="24"/>
          <w:szCs w:val="24"/>
        </w:rPr>
        <w:t>, which are the structures that produce spores, in your drawing.</w:t>
      </w:r>
    </w:p>
    <w:p w14:paraId="1F7657F1" w14:textId="77777777" w:rsidR="00485A60" w:rsidRPr="00A774B9" w:rsidRDefault="00485A60" w:rsidP="00485A60">
      <w:pPr>
        <w:jc w:val="both"/>
        <w:rPr>
          <w:rFonts w:ascii="Georgia" w:hAnsi="Georgia"/>
          <w:sz w:val="24"/>
          <w:szCs w:val="24"/>
        </w:rPr>
      </w:pPr>
    </w:p>
    <w:p w14:paraId="1A1874F2" w14:textId="77777777" w:rsidR="00485A60" w:rsidRPr="00A774B9" w:rsidRDefault="00485A60" w:rsidP="00485A60">
      <w:pPr>
        <w:jc w:val="both"/>
        <w:rPr>
          <w:rFonts w:ascii="Georgia" w:hAnsi="Georgia"/>
          <w:b/>
          <w:sz w:val="24"/>
          <w:szCs w:val="24"/>
          <w:u w:val="single"/>
        </w:rPr>
      </w:pPr>
      <w:r w:rsidRPr="00A774B9">
        <w:rPr>
          <w:rFonts w:ascii="Georgia" w:hAnsi="Georgia"/>
          <w:b/>
          <w:sz w:val="24"/>
          <w:szCs w:val="24"/>
          <w:u w:val="single"/>
        </w:rPr>
        <w:t xml:space="preserve">III. Kingdom Plantae </w:t>
      </w:r>
    </w:p>
    <w:p w14:paraId="374B2AD3"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This kingdom includes photosynthetic multicellular organisms that have cell walls made of </w:t>
      </w:r>
      <w:r w:rsidRPr="00A774B9">
        <w:rPr>
          <w:rFonts w:ascii="Georgia" w:hAnsi="Georgia"/>
          <w:b/>
          <w:sz w:val="24"/>
          <w:szCs w:val="24"/>
        </w:rPr>
        <w:t>cellulose</w:t>
      </w:r>
      <w:r w:rsidRPr="00A774B9">
        <w:rPr>
          <w:rFonts w:ascii="Georgia" w:hAnsi="Georgia"/>
          <w:sz w:val="24"/>
          <w:szCs w:val="24"/>
        </w:rPr>
        <w:t xml:space="preserve"> and </w:t>
      </w:r>
      <w:proofErr w:type="gramStart"/>
      <w:r w:rsidRPr="00A774B9">
        <w:rPr>
          <w:rFonts w:ascii="Georgia" w:hAnsi="Georgia"/>
          <w:sz w:val="24"/>
          <w:szCs w:val="24"/>
        </w:rPr>
        <w:t>well defined</w:t>
      </w:r>
      <w:proofErr w:type="gramEnd"/>
      <w:r w:rsidRPr="00A774B9">
        <w:rPr>
          <w:rFonts w:ascii="Georgia" w:hAnsi="Georgia"/>
          <w:sz w:val="24"/>
          <w:szCs w:val="24"/>
        </w:rPr>
        <w:t xml:space="preserve"> tissue layers.  Plant cells may contain specialized, membrane-bound organelles called </w:t>
      </w:r>
      <w:r w:rsidRPr="00A774B9">
        <w:rPr>
          <w:rFonts w:ascii="Georgia" w:hAnsi="Georgia"/>
          <w:b/>
          <w:sz w:val="24"/>
          <w:szCs w:val="24"/>
        </w:rPr>
        <w:t>plastids</w:t>
      </w:r>
      <w:r w:rsidRPr="00A774B9">
        <w:rPr>
          <w:rFonts w:ascii="Georgia" w:hAnsi="Georgia"/>
          <w:sz w:val="24"/>
          <w:szCs w:val="24"/>
        </w:rPr>
        <w:t xml:space="preserve">, such as </w:t>
      </w:r>
      <w:r w:rsidRPr="00A774B9">
        <w:rPr>
          <w:rFonts w:ascii="Georgia" w:hAnsi="Georgia"/>
          <w:b/>
          <w:sz w:val="24"/>
          <w:szCs w:val="24"/>
        </w:rPr>
        <w:t>chloroplasts</w:t>
      </w:r>
      <w:r w:rsidRPr="00A774B9">
        <w:rPr>
          <w:rFonts w:ascii="Georgia" w:hAnsi="Georgia"/>
          <w:sz w:val="24"/>
          <w:szCs w:val="24"/>
        </w:rPr>
        <w:t xml:space="preserve">, </w:t>
      </w:r>
      <w:r w:rsidRPr="00A774B9">
        <w:rPr>
          <w:rFonts w:ascii="Georgia" w:hAnsi="Georgia"/>
          <w:b/>
          <w:sz w:val="24"/>
          <w:szCs w:val="24"/>
        </w:rPr>
        <w:t>chromoplasts</w:t>
      </w:r>
      <w:r w:rsidRPr="00A774B9">
        <w:rPr>
          <w:rFonts w:ascii="Georgia" w:hAnsi="Georgia"/>
          <w:sz w:val="24"/>
          <w:szCs w:val="24"/>
        </w:rPr>
        <w:t xml:space="preserve">, or </w:t>
      </w:r>
      <w:r w:rsidRPr="00A774B9">
        <w:rPr>
          <w:rFonts w:ascii="Georgia" w:hAnsi="Georgia"/>
          <w:b/>
          <w:sz w:val="24"/>
          <w:szCs w:val="24"/>
        </w:rPr>
        <w:t>amyloplasts</w:t>
      </w:r>
      <w:r w:rsidRPr="00A774B9">
        <w:rPr>
          <w:rFonts w:ascii="Georgia" w:hAnsi="Georgia"/>
          <w:sz w:val="24"/>
          <w:szCs w:val="24"/>
        </w:rPr>
        <w:t xml:space="preserve">.  Plastids function in the synthesis and storage of pigments and carbohydrates.  </w:t>
      </w:r>
    </w:p>
    <w:p w14:paraId="59B6C25C" w14:textId="77777777" w:rsidR="00485A60" w:rsidRPr="00A774B9" w:rsidRDefault="00485A60" w:rsidP="00485A60">
      <w:pPr>
        <w:jc w:val="both"/>
        <w:rPr>
          <w:rFonts w:ascii="Georgia" w:hAnsi="Georgia"/>
          <w:sz w:val="24"/>
          <w:szCs w:val="24"/>
        </w:rPr>
      </w:pPr>
    </w:p>
    <w:p w14:paraId="534B17DD"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1. Elodea – </w:t>
      </w:r>
      <w:r w:rsidRPr="00A774B9">
        <w:rPr>
          <w:rFonts w:ascii="Georgia" w:hAnsi="Georgia"/>
          <w:i/>
          <w:sz w:val="24"/>
          <w:szCs w:val="24"/>
        </w:rPr>
        <w:t>Elodea</w:t>
      </w:r>
      <w:r w:rsidRPr="00A774B9">
        <w:rPr>
          <w:rFonts w:ascii="Georgia" w:hAnsi="Georgia"/>
          <w:sz w:val="24"/>
          <w:szCs w:val="24"/>
        </w:rPr>
        <w:t xml:space="preserve"> is an aquatic </w:t>
      </w:r>
      <w:proofErr w:type="gramStart"/>
      <w:r w:rsidRPr="00A774B9">
        <w:rPr>
          <w:rFonts w:ascii="Georgia" w:hAnsi="Georgia"/>
          <w:sz w:val="24"/>
          <w:szCs w:val="24"/>
        </w:rPr>
        <w:t>fresh water</w:t>
      </w:r>
      <w:proofErr w:type="gramEnd"/>
      <w:r w:rsidRPr="00A774B9">
        <w:rPr>
          <w:rFonts w:ascii="Georgia" w:hAnsi="Georgia"/>
          <w:sz w:val="24"/>
          <w:szCs w:val="24"/>
        </w:rPr>
        <w:t xml:space="preserve"> plant. Remove a leaf and make a wet mount.  Draw a few individual cells under high power.  Draw and label the cell walls and chloroplasts found in these cells. </w:t>
      </w:r>
    </w:p>
    <w:p w14:paraId="02DF6E54" w14:textId="77777777" w:rsidR="00485A60" w:rsidRPr="00A774B9" w:rsidRDefault="00485A60" w:rsidP="00485A60">
      <w:pPr>
        <w:jc w:val="both"/>
        <w:rPr>
          <w:rFonts w:ascii="Georgia" w:hAnsi="Georgia"/>
          <w:sz w:val="24"/>
          <w:szCs w:val="24"/>
        </w:rPr>
      </w:pPr>
    </w:p>
    <w:p w14:paraId="5098355A"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2. Potato – A potato is a type of plant stem (called a tuber) whose function is to store sugar in the form of starch.  Starch (a polysaccharide) is stored in the amyloplasts.  Using a scalpel, slice a paper-thin piece of potato and put it on a slide.  Add a drop of iodine and cover with a coverslip.  Draw and label a few individual cells under high power, including the cell walls and the amyloplasts. </w:t>
      </w:r>
    </w:p>
    <w:p w14:paraId="7A43974F" w14:textId="77777777" w:rsidR="00485A60" w:rsidRPr="00A774B9" w:rsidRDefault="00485A60" w:rsidP="00485A60">
      <w:pPr>
        <w:jc w:val="both"/>
        <w:rPr>
          <w:rFonts w:ascii="Georgia" w:hAnsi="Georgia"/>
          <w:sz w:val="24"/>
          <w:szCs w:val="24"/>
        </w:rPr>
      </w:pPr>
    </w:p>
    <w:p w14:paraId="0E10ABD6" w14:textId="77777777" w:rsidR="00485A60" w:rsidRPr="00A774B9" w:rsidRDefault="00485A60" w:rsidP="00485A60">
      <w:pPr>
        <w:jc w:val="both"/>
        <w:rPr>
          <w:rFonts w:ascii="Georgia" w:hAnsi="Georgia"/>
          <w:sz w:val="24"/>
          <w:szCs w:val="24"/>
        </w:rPr>
      </w:pPr>
      <w:r w:rsidRPr="00A774B9">
        <w:rPr>
          <w:rFonts w:ascii="Georgia" w:hAnsi="Georgia"/>
          <w:sz w:val="24"/>
          <w:szCs w:val="24"/>
        </w:rPr>
        <w:t xml:space="preserve">3. Onion – An onion is a modified stem and leaf system (called a bulb) whose function is to store sugar.  The individual layers of an onion are the modified leaves.  Peel the thin epidermal layer from an onion leaf and place it on a slide to make a wet mount. Draw the shape of one or two onion cells under high </w:t>
      </w:r>
      <w:proofErr w:type="gramStart"/>
      <w:r w:rsidRPr="00A774B9">
        <w:rPr>
          <w:rFonts w:ascii="Georgia" w:hAnsi="Georgia"/>
          <w:sz w:val="24"/>
          <w:szCs w:val="24"/>
        </w:rPr>
        <w:t>power, and</w:t>
      </w:r>
      <w:proofErr w:type="gramEnd"/>
      <w:r w:rsidRPr="00A774B9">
        <w:rPr>
          <w:rFonts w:ascii="Georgia" w:hAnsi="Georgia"/>
          <w:sz w:val="24"/>
          <w:szCs w:val="24"/>
        </w:rPr>
        <w:t xml:space="preserve"> label the cells walls and the nucleus. </w:t>
      </w:r>
    </w:p>
    <w:p w14:paraId="309CE737" w14:textId="77777777" w:rsidR="00485A60" w:rsidRPr="00A774B9" w:rsidRDefault="00485A60" w:rsidP="00485A60">
      <w:pPr>
        <w:jc w:val="both"/>
        <w:rPr>
          <w:rFonts w:ascii="Georgia" w:hAnsi="Georgia"/>
          <w:sz w:val="24"/>
          <w:szCs w:val="24"/>
        </w:rPr>
      </w:pPr>
    </w:p>
    <w:p w14:paraId="0E5F04D9" w14:textId="77777777" w:rsidR="00485A60" w:rsidRPr="00A774B9" w:rsidRDefault="00485A60" w:rsidP="00485A60">
      <w:pPr>
        <w:jc w:val="both"/>
        <w:rPr>
          <w:rFonts w:ascii="Georgia" w:hAnsi="Georgia"/>
          <w:sz w:val="24"/>
          <w:szCs w:val="24"/>
        </w:rPr>
      </w:pPr>
      <w:r w:rsidRPr="00A774B9">
        <w:rPr>
          <w:rFonts w:ascii="Georgia" w:hAnsi="Georgia"/>
          <w:sz w:val="24"/>
          <w:szCs w:val="24"/>
        </w:rPr>
        <w:t>4. Red pepper – A red pepper is a type of fruit.  The red color comes from the chromoplasts, which contains red-orange pigments. Using a scalpel, slice a paper-thin piece of the red tissue and put it on a slide to make a wet mount.  Draw and label a few individual cells under high power, including the chromoplasts found in these cells.</w:t>
      </w:r>
    </w:p>
    <w:p w14:paraId="6E49A077" w14:textId="7C9B5034" w:rsidR="00485A60" w:rsidRPr="00A774B9" w:rsidRDefault="00485A60" w:rsidP="00485A60">
      <w:pPr>
        <w:jc w:val="both"/>
        <w:rPr>
          <w:rFonts w:ascii="Georgia" w:hAnsi="Georgia"/>
          <w:b/>
          <w:sz w:val="24"/>
          <w:szCs w:val="24"/>
          <w:u w:val="single"/>
        </w:rPr>
      </w:pPr>
      <w:r>
        <w:rPr>
          <w:rFonts w:ascii="Georgia" w:hAnsi="Georgia"/>
          <w:b/>
          <w:sz w:val="24"/>
          <w:szCs w:val="24"/>
          <w:u w:val="single"/>
        </w:rPr>
        <w:lastRenderedPageBreak/>
        <w:br/>
      </w:r>
      <w:r w:rsidRPr="00A774B9">
        <w:rPr>
          <w:rFonts w:ascii="Georgia" w:hAnsi="Georgia"/>
          <w:b/>
          <w:sz w:val="24"/>
          <w:szCs w:val="24"/>
          <w:u w:val="single"/>
        </w:rPr>
        <w:t xml:space="preserve">IV. Kingdom Animalia </w:t>
      </w:r>
    </w:p>
    <w:p w14:paraId="199DF8CF" w14:textId="77777777" w:rsidR="00485A60" w:rsidRPr="00A774B9" w:rsidRDefault="00485A60" w:rsidP="00485A60">
      <w:pPr>
        <w:jc w:val="both"/>
        <w:rPr>
          <w:rFonts w:ascii="Georgia" w:hAnsi="Georgia"/>
          <w:sz w:val="24"/>
          <w:szCs w:val="24"/>
        </w:rPr>
      </w:pPr>
      <w:r w:rsidRPr="00A774B9">
        <w:rPr>
          <w:rFonts w:ascii="Georgia" w:hAnsi="Georgia"/>
          <w:sz w:val="24"/>
          <w:szCs w:val="24"/>
        </w:rPr>
        <w:t>This kingdom is made up of multicellular organisms with well-defined tissue layers that must obtain their energy by consuming other organic matter.  Animal cells do not have cell walls.</w:t>
      </w:r>
    </w:p>
    <w:p w14:paraId="5C5ECF2D" w14:textId="77777777" w:rsidR="00485A60" w:rsidRPr="00A774B9" w:rsidRDefault="00485A60" w:rsidP="00485A60">
      <w:pPr>
        <w:jc w:val="both"/>
        <w:rPr>
          <w:rFonts w:ascii="Georgia" w:hAnsi="Georgia"/>
          <w:sz w:val="24"/>
          <w:szCs w:val="24"/>
        </w:rPr>
      </w:pPr>
    </w:p>
    <w:p w14:paraId="3C3ED11B" w14:textId="3350D160" w:rsidR="00485A60" w:rsidRPr="00A774B9" w:rsidRDefault="00485A60" w:rsidP="00485A60">
      <w:pPr>
        <w:jc w:val="both"/>
        <w:rPr>
          <w:rFonts w:ascii="Georgia" w:hAnsi="Georgia"/>
          <w:sz w:val="24"/>
          <w:szCs w:val="24"/>
        </w:rPr>
      </w:pPr>
      <w:r w:rsidRPr="00A774B9">
        <w:rPr>
          <w:rFonts w:ascii="Georgia" w:hAnsi="Georgia"/>
          <w:sz w:val="24"/>
          <w:szCs w:val="24"/>
        </w:rPr>
        <w:t xml:space="preserve">1. Rotifers – These are multicellular animals that live in freshwater ponds. Rotifers have an exoskeleton with “telescoping” abilities.  Observe the spinning </w:t>
      </w:r>
      <w:r w:rsidRPr="00A774B9">
        <w:rPr>
          <w:rFonts w:ascii="Georgia" w:hAnsi="Georgia"/>
          <w:b/>
          <w:sz w:val="24"/>
          <w:szCs w:val="24"/>
        </w:rPr>
        <w:t>corona</w:t>
      </w:r>
      <w:r w:rsidRPr="00A774B9">
        <w:rPr>
          <w:rFonts w:ascii="Georgia" w:hAnsi="Georgia"/>
          <w:sz w:val="24"/>
          <w:szCs w:val="24"/>
        </w:rPr>
        <w:t xml:space="preserve"> (cilia arranged in a circle; when they spin, they resemble a wheel in motion), whose cilia propel food into the stomach where it is “chewed.”  draw under low power. </w:t>
      </w:r>
    </w:p>
    <w:p w14:paraId="50E8D7E4" w14:textId="77777777" w:rsidR="00485A60" w:rsidRPr="00A774B9" w:rsidRDefault="00485A60" w:rsidP="00485A60">
      <w:pPr>
        <w:jc w:val="both"/>
        <w:rPr>
          <w:rFonts w:ascii="Georgia" w:hAnsi="Georgia"/>
          <w:sz w:val="24"/>
          <w:szCs w:val="24"/>
        </w:rPr>
      </w:pPr>
    </w:p>
    <w:p w14:paraId="0FAF32ED" w14:textId="40518D4E" w:rsidR="00485A60" w:rsidRPr="00A774B9" w:rsidRDefault="00485A60" w:rsidP="00485A60">
      <w:pPr>
        <w:rPr>
          <w:rFonts w:ascii="Georgia" w:hAnsi="Georgia"/>
        </w:rPr>
      </w:pPr>
      <w:r w:rsidRPr="00A774B9">
        <w:rPr>
          <w:rFonts w:ascii="Georgia" w:hAnsi="Georgia"/>
          <w:sz w:val="24"/>
          <w:szCs w:val="24"/>
        </w:rPr>
        <w:t xml:space="preserve">2. Nematodes – Also called roundworms, these organisms possess longitudinal muscles that restrict it to whip-like movement. The specimens that you are looking at are commonly called “vinegar eels” because they can be found in raw vinegar preparations. </w:t>
      </w:r>
      <w:r>
        <w:rPr>
          <w:rFonts w:ascii="Georgia" w:hAnsi="Georgia"/>
          <w:sz w:val="24"/>
          <w:szCs w:val="24"/>
        </w:rPr>
        <w:t>d</w:t>
      </w:r>
      <w:r w:rsidRPr="00A774B9">
        <w:rPr>
          <w:rFonts w:ascii="Georgia" w:hAnsi="Georgia"/>
          <w:sz w:val="24"/>
          <w:szCs w:val="24"/>
        </w:rPr>
        <w:t>raw under low power.</w:t>
      </w:r>
      <w:r w:rsidRPr="00A774B9">
        <w:rPr>
          <w:rFonts w:ascii="Georgia" w:hAnsi="Georgia"/>
        </w:rPr>
        <w:t xml:space="preserve">  </w:t>
      </w:r>
      <w:r>
        <w:rPr>
          <w:rFonts w:ascii="Georgia" w:hAnsi="Georgia"/>
        </w:rPr>
        <w:br/>
      </w:r>
      <w:r>
        <w:rPr>
          <w:rFonts w:ascii="Georgia" w:hAnsi="Georgia"/>
        </w:rPr>
        <w:br/>
      </w:r>
      <w:r>
        <w:rPr>
          <w:rFonts w:ascii="Georgia" w:hAnsi="Georgia"/>
        </w:rPr>
        <w:br/>
      </w:r>
      <w:r>
        <w:rPr>
          <w:rFonts w:ascii="Georgia" w:hAnsi="Georgia"/>
        </w:rPr>
        <w:br/>
      </w:r>
      <w:r w:rsidRPr="002D0316">
        <w:rPr>
          <w:rFonts w:ascii="Georgia" w:hAnsi="Georgia"/>
          <w:b/>
          <w:bCs/>
          <w:sz w:val="36"/>
          <w:szCs w:val="36"/>
        </w:rPr>
        <w:t>example:</w:t>
      </w:r>
      <w:r w:rsidRPr="002D0316">
        <w:rPr>
          <w:rFonts w:ascii="Georgia" w:hAnsi="Georgia"/>
          <w:b/>
          <w:bCs/>
          <w:sz w:val="36"/>
          <w:szCs w:val="36"/>
        </w:rPr>
        <w:br/>
      </w:r>
    </w:p>
    <w:p w14:paraId="4F41738E" w14:textId="77777777" w:rsidR="00485A60" w:rsidRPr="00A774B9" w:rsidRDefault="00485A60" w:rsidP="00485A60">
      <w:pPr>
        <w:jc w:val="both"/>
        <w:rPr>
          <w:rFonts w:ascii="Georgia" w:hAnsi="Georgia"/>
          <w:sz w:val="24"/>
        </w:rPr>
      </w:pPr>
    </w:p>
    <w:p w14:paraId="1CFAF70A" w14:textId="77777777" w:rsidR="00485A60" w:rsidRPr="00A774B9" w:rsidRDefault="00485A60" w:rsidP="00485A60">
      <w:pPr>
        <w:ind w:left="864" w:hanging="432"/>
        <w:jc w:val="both"/>
        <w:rPr>
          <w:rFonts w:ascii="Georgia" w:hAnsi="Georgia"/>
          <w:sz w:val="24"/>
        </w:rPr>
      </w:pPr>
      <w:r w:rsidRPr="00A774B9">
        <w:rPr>
          <w:rFonts w:ascii="Georgia" w:hAnsi="Georgia"/>
          <w:noProof/>
        </w:rPr>
        <mc:AlternateContent>
          <mc:Choice Requires="wps">
            <w:drawing>
              <wp:anchor distT="0" distB="0" distL="114300" distR="114300" simplePos="0" relativeHeight="251659264" behindDoc="0" locked="0" layoutInCell="1" allowOverlap="1" wp14:anchorId="2C6229EF" wp14:editId="4CEF8F96">
                <wp:simplePos x="0" y="0"/>
                <wp:positionH relativeFrom="column">
                  <wp:posOffset>24130</wp:posOffset>
                </wp:positionH>
                <wp:positionV relativeFrom="paragraph">
                  <wp:posOffset>-191770</wp:posOffset>
                </wp:positionV>
                <wp:extent cx="2275205" cy="2319020"/>
                <wp:effectExtent l="0" t="0" r="0" b="0"/>
                <wp:wrapNone/>
                <wp:docPr id="783"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23190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AFBF3" id="Oval 171" o:spid="_x0000_s1026" style="position:absolute;margin-left:1.9pt;margin-top:-15.1pt;width:179.15pt;height:1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"/>
            </w:pict>
          </mc:Fallback>
        </mc:AlternateContent>
      </w:r>
    </w:p>
    <w:p w14:paraId="62E3F60D" w14:textId="77777777" w:rsidR="00485A60" w:rsidRPr="00A774B9" w:rsidRDefault="00485A60" w:rsidP="00485A60">
      <w:pPr>
        <w:ind w:left="864" w:hanging="432"/>
        <w:jc w:val="both"/>
        <w:rPr>
          <w:rFonts w:ascii="Georgia" w:hAnsi="Georgia"/>
          <w:sz w:val="24"/>
        </w:rPr>
      </w:pPr>
    </w:p>
    <w:p w14:paraId="5E632C22" w14:textId="77777777" w:rsidR="00485A60" w:rsidRPr="00A774B9" w:rsidRDefault="00485A60" w:rsidP="00485A60">
      <w:pPr>
        <w:ind w:left="864" w:hanging="432"/>
        <w:jc w:val="both"/>
        <w:rPr>
          <w:rFonts w:ascii="Georgia" w:hAnsi="Georgia"/>
          <w:sz w:val="24"/>
        </w:rPr>
      </w:pPr>
    </w:p>
    <w:p w14:paraId="1DA10545" w14:textId="77777777" w:rsidR="00485A60" w:rsidRPr="00A774B9" w:rsidRDefault="00485A60" w:rsidP="00485A60">
      <w:pPr>
        <w:ind w:left="864" w:hanging="432"/>
        <w:jc w:val="both"/>
        <w:rPr>
          <w:rFonts w:ascii="Georgia" w:hAnsi="Georgia"/>
          <w:sz w:val="24"/>
        </w:rPr>
      </w:pPr>
    </w:p>
    <w:p w14:paraId="4553F7A4" w14:textId="77777777" w:rsidR="00485A60" w:rsidRPr="00A774B9" w:rsidRDefault="00485A60" w:rsidP="00485A60">
      <w:pPr>
        <w:ind w:left="864" w:hanging="432"/>
        <w:jc w:val="both"/>
        <w:rPr>
          <w:rFonts w:ascii="Georgia" w:hAnsi="Georgia"/>
          <w:sz w:val="24"/>
        </w:rPr>
      </w:pPr>
    </w:p>
    <w:p w14:paraId="415024AC" w14:textId="77777777" w:rsidR="00485A60" w:rsidRPr="00A774B9" w:rsidRDefault="00485A60" w:rsidP="00485A60">
      <w:pPr>
        <w:ind w:left="864" w:hanging="432"/>
        <w:jc w:val="both"/>
        <w:rPr>
          <w:rFonts w:ascii="Georgia" w:hAnsi="Georgia"/>
          <w:sz w:val="24"/>
        </w:rPr>
      </w:pPr>
    </w:p>
    <w:p w14:paraId="3A9BA903" w14:textId="77777777" w:rsidR="00485A60" w:rsidRPr="00A774B9" w:rsidRDefault="00485A60" w:rsidP="00485A60">
      <w:pPr>
        <w:ind w:left="864" w:hanging="432"/>
        <w:jc w:val="both"/>
        <w:rPr>
          <w:rFonts w:ascii="Georgia" w:hAnsi="Georgia"/>
          <w:sz w:val="24"/>
        </w:rPr>
      </w:pPr>
    </w:p>
    <w:p w14:paraId="00AF995B" w14:textId="77777777" w:rsidR="00485A60" w:rsidRPr="00A774B9" w:rsidRDefault="00485A60" w:rsidP="00485A60">
      <w:pPr>
        <w:ind w:left="864" w:hanging="432"/>
        <w:jc w:val="both"/>
        <w:rPr>
          <w:rFonts w:ascii="Georgia" w:hAnsi="Georgia"/>
          <w:sz w:val="24"/>
        </w:rPr>
      </w:pPr>
    </w:p>
    <w:p w14:paraId="6B9AF38D" w14:textId="77777777" w:rsidR="00485A60" w:rsidRPr="00A774B9" w:rsidRDefault="00485A60" w:rsidP="00485A60">
      <w:pPr>
        <w:ind w:left="864" w:hanging="432"/>
        <w:jc w:val="both"/>
        <w:rPr>
          <w:rFonts w:ascii="Georgia" w:hAnsi="Georgia"/>
          <w:sz w:val="24"/>
        </w:rPr>
      </w:pPr>
    </w:p>
    <w:p w14:paraId="327E4A9B" w14:textId="77777777" w:rsidR="00485A60" w:rsidRPr="00A774B9" w:rsidRDefault="00485A60" w:rsidP="00485A60">
      <w:pPr>
        <w:ind w:left="864" w:hanging="432"/>
        <w:jc w:val="both"/>
        <w:rPr>
          <w:rFonts w:ascii="Georgia" w:hAnsi="Georgia"/>
          <w:sz w:val="24"/>
        </w:rPr>
      </w:pPr>
    </w:p>
    <w:p w14:paraId="3200EE5B" w14:textId="77777777" w:rsidR="00485A60" w:rsidRPr="00A774B9" w:rsidRDefault="00485A60" w:rsidP="00485A60">
      <w:pPr>
        <w:ind w:left="864" w:hanging="432"/>
        <w:jc w:val="both"/>
        <w:rPr>
          <w:rFonts w:ascii="Georgia" w:hAnsi="Georgia"/>
          <w:sz w:val="24"/>
        </w:rPr>
      </w:pPr>
    </w:p>
    <w:p w14:paraId="68C4EEED" w14:textId="77777777" w:rsidR="00485A60" w:rsidRPr="00A774B9" w:rsidRDefault="00485A60" w:rsidP="00485A60">
      <w:pPr>
        <w:ind w:left="864" w:hanging="432"/>
        <w:jc w:val="both"/>
        <w:rPr>
          <w:rFonts w:ascii="Georgia" w:hAnsi="Georgia"/>
          <w:sz w:val="24"/>
        </w:rPr>
      </w:pPr>
    </w:p>
    <w:p w14:paraId="660EDA14" w14:textId="77777777" w:rsidR="00485A60" w:rsidRPr="00A774B9" w:rsidRDefault="00485A60" w:rsidP="00485A60">
      <w:pPr>
        <w:ind w:left="864" w:hanging="432"/>
        <w:jc w:val="both"/>
        <w:rPr>
          <w:rFonts w:ascii="Georgia" w:hAnsi="Georgia"/>
          <w:sz w:val="24"/>
        </w:rPr>
      </w:pPr>
    </w:p>
    <w:p w14:paraId="62D12541" w14:textId="77777777" w:rsidR="00485A60" w:rsidRPr="00A774B9" w:rsidRDefault="00485A60" w:rsidP="00485A60">
      <w:pPr>
        <w:ind w:left="864" w:hanging="432"/>
        <w:jc w:val="both"/>
        <w:rPr>
          <w:rFonts w:ascii="Georgia" w:hAnsi="Georgia"/>
          <w:sz w:val="24"/>
        </w:rPr>
      </w:pPr>
    </w:p>
    <w:p w14:paraId="0C8F0F59" w14:textId="77777777" w:rsidR="00485A60" w:rsidRPr="00A774B9" w:rsidRDefault="00485A60" w:rsidP="00485A60">
      <w:pPr>
        <w:jc w:val="both"/>
        <w:rPr>
          <w:rFonts w:ascii="Georgia" w:hAnsi="Georgia"/>
          <w:sz w:val="24"/>
        </w:rPr>
      </w:pPr>
      <w:r w:rsidRPr="00A774B9">
        <w:rPr>
          <w:rFonts w:ascii="Georgia" w:hAnsi="Georgia"/>
          <w:sz w:val="24"/>
        </w:rPr>
        <w:t xml:space="preserve">Organism: </w:t>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p>
    <w:p w14:paraId="674C8FEA" w14:textId="77777777" w:rsidR="00485A60" w:rsidRPr="00A774B9" w:rsidRDefault="00485A60" w:rsidP="00485A60">
      <w:pPr>
        <w:ind w:left="864" w:hanging="432"/>
        <w:jc w:val="both"/>
        <w:rPr>
          <w:rFonts w:ascii="Georgia" w:hAnsi="Georgia"/>
          <w:sz w:val="24"/>
        </w:rPr>
      </w:pPr>
    </w:p>
    <w:p w14:paraId="7F39E1E4" w14:textId="77777777" w:rsidR="00485A60" w:rsidRPr="00A774B9" w:rsidRDefault="00485A60" w:rsidP="00485A60">
      <w:pPr>
        <w:ind w:left="432" w:hanging="432"/>
        <w:jc w:val="both"/>
        <w:rPr>
          <w:rFonts w:ascii="Georgia" w:hAnsi="Georgia"/>
          <w:sz w:val="24"/>
        </w:rPr>
      </w:pPr>
      <w:r w:rsidRPr="00A774B9">
        <w:rPr>
          <w:rFonts w:ascii="Georgia" w:hAnsi="Georgia"/>
          <w:sz w:val="24"/>
        </w:rPr>
        <w:t xml:space="preserve">Magnification: </w:t>
      </w:r>
      <w:r>
        <w:rPr>
          <w:rFonts w:ascii="Georgia" w:hAnsi="Georgia"/>
          <w:sz w:val="24"/>
        </w:rPr>
        <w:br/>
      </w:r>
      <w:r>
        <w:rPr>
          <w:rFonts w:ascii="Georgia" w:hAnsi="Georgia"/>
          <w:sz w:val="24"/>
        </w:rPr>
        <w:br/>
        <w:t xml:space="preserve">Notes: </w:t>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p>
    <w:p w14:paraId="22B2335D" w14:textId="6A9BD885" w:rsidR="004B497F" w:rsidRDefault="00485A60" w:rsidP="00485A60">
      <w:r w:rsidRPr="00A774B9">
        <w:rPr>
          <w:rFonts w:ascii="Georgia" w:hAnsi="Georgia"/>
          <w:sz w:val="24"/>
        </w:rPr>
        <w:tab/>
      </w:r>
      <w:r w:rsidRPr="00A774B9">
        <w:rPr>
          <w:rFonts w:ascii="Georgia" w:hAnsi="Georgia"/>
          <w:sz w:val="24"/>
        </w:rPr>
        <w:tab/>
      </w:r>
      <w:r w:rsidRPr="00A774B9">
        <w:rPr>
          <w:rFonts w:ascii="Georgia" w:hAnsi="Georgia"/>
          <w:sz w:val="24"/>
        </w:rPr>
        <w:tab/>
      </w:r>
      <w:r w:rsidRPr="00A774B9">
        <w:rPr>
          <w:rFonts w:ascii="Georgia" w:hAnsi="Georgia"/>
          <w:sz w:val="24"/>
        </w:rPr>
        <w:tab/>
      </w:r>
    </w:p>
    <w:sectPr w:rsidR="004B4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60"/>
    <w:rsid w:val="00191C74"/>
    <w:rsid w:val="0045724A"/>
    <w:rsid w:val="0048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D895"/>
  <w15:chartTrackingRefBased/>
  <w15:docId w15:val="{915A8F58-0274-422F-B09B-B8D99E62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1</cp:revision>
  <dcterms:created xsi:type="dcterms:W3CDTF">2022-08-16T01:25:00Z</dcterms:created>
  <dcterms:modified xsi:type="dcterms:W3CDTF">2022-08-16T01:34:00Z</dcterms:modified>
</cp:coreProperties>
</file>