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E29" w:rsidRPr="00BD2957" w:rsidRDefault="00D57277" w:rsidP="00B2285B">
      <w:pPr>
        <w:jc w:val="center"/>
        <w:rPr>
          <w:b/>
          <w:sz w:val="60"/>
          <w:szCs w:val="60"/>
        </w:rPr>
      </w:pPr>
      <w:r>
        <w:rPr>
          <w:b/>
          <w:sz w:val="60"/>
          <w:szCs w:val="60"/>
        </w:rPr>
        <w:t>Whole House Filter</w:t>
      </w:r>
    </w:p>
    <w:p w:rsidR="00B2285B" w:rsidRDefault="00D57277" w:rsidP="00B2285B">
      <w:pPr>
        <w:jc w:val="center"/>
      </w:pPr>
      <w:r>
        <w:rPr>
          <w:noProof/>
        </w:rPr>
        <w:drawing>
          <wp:inline distT="0" distB="0" distL="0" distR="0">
            <wp:extent cx="1790700" cy="1790700"/>
            <wp:effectExtent l="19050" t="0" r="0" b="0"/>
            <wp:docPr id="2" name="Picture 2" descr="C:\Documents and Settings\Pam\My Documents\My Pictures\Softener\whole house filt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m\My Documents\My Pictures\Softener\whole house filter2.jpg"/>
                    <pic:cNvPicPr>
                      <a:picLocks noChangeAspect="1" noChangeArrowheads="1"/>
                    </pic:cNvPicPr>
                  </pic:nvPicPr>
                  <pic:blipFill>
                    <a:blip r:embed="rId4"/>
                    <a:srcRect/>
                    <a:stretch>
                      <a:fillRect/>
                    </a:stretch>
                  </pic:blipFill>
                  <pic:spPr bwMode="auto">
                    <a:xfrm>
                      <a:off x="0" y="0"/>
                      <a:ext cx="1790700" cy="1790700"/>
                    </a:xfrm>
                    <a:prstGeom prst="rect">
                      <a:avLst/>
                    </a:prstGeom>
                    <a:noFill/>
                    <a:ln w="9525">
                      <a:noFill/>
                      <a:miter lim="800000"/>
                      <a:headEnd/>
                      <a:tailEnd/>
                    </a:ln>
                  </pic:spPr>
                </pic:pic>
              </a:graphicData>
            </a:graphic>
          </wp:inline>
        </w:drawing>
      </w:r>
    </w:p>
    <w:p w:rsidR="00B2285B" w:rsidRDefault="00B2285B" w:rsidP="00B2285B">
      <w:pPr>
        <w:jc w:val="center"/>
      </w:pPr>
    </w:p>
    <w:p w:rsidR="000F39BC" w:rsidRDefault="00B2285B" w:rsidP="00B2285B">
      <w:pPr>
        <w:jc w:val="center"/>
        <w:rPr>
          <w:sz w:val="24"/>
          <w:szCs w:val="24"/>
        </w:rPr>
      </w:pPr>
      <w:r>
        <w:rPr>
          <w:sz w:val="24"/>
          <w:szCs w:val="24"/>
        </w:rPr>
        <w:t xml:space="preserve">A </w:t>
      </w:r>
      <w:r w:rsidR="000F39BC">
        <w:rPr>
          <w:sz w:val="24"/>
          <w:szCs w:val="24"/>
        </w:rPr>
        <w:t xml:space="preserve">“whole house </w:t>
      </w:r>
      <w:r>
        <w:rPr>
          <w:sz w:val="24"/>
          <w:szCs w:val="24"/>
        </w:rPr>
        <w:t>filter</w:t>
      </w:r>
      <w:r w:rsidR="000F39BC">
        <w:rPr>
          <w:sz w:val="24"/>
          <w:szCs w:val="24"/>
        </w:rPr>
        <w:t>”</w:t>
      </w:r>
      <w:r>
        <w:rPr>
          <w:sz w:val="24"/>
          <w:szCs w:val="24"/>
        </w:rPr>
        <w:t xml:space="preserve"> is plumbed in </w:t>
      </w:r>
      <w:r w:rsidR="000F39BC">
        <w:rPr>
          <w:sz w:val="24"/>
          <w:szCs w:val="24"/>
        </w:rPr>
        <w:t>after</w:t>
      </w:r>
      <w:r>
        <w:rPr>
          <w:sz w:val="24"/>
          <w:szCs w:val="24"/>
        </w:rPr>
        <w:t xml:space="preserve"> the Bill Miller and Family water softener</w:t>
      </w:r>
      <w:r w:rsidR="000F39BC">
        <w:rPr>
          <w:sz w:val="24"/>
          <w:szCs w:val="24"/>
        </w:rPr>
        <w:t xml:space="preserve"> conditioning system.  The “whole house filter” </w:t>
      </w:r>
      <w:proofErr w:type="gramStart"/>
      <w:r w:rsidR="000F39BC">
        <w:rPr>
          <w:sz w:val="24"/>
          <w:szCs w:val="24"/>
        </w:rPr>
        <w:t>is like having a Reverse Osmosis (R/O) system but it gives you great tasting</w:t>
      </w:r>
      <w:proofErr w:type="gramEnd"/>
      <w:r w:rsidR="000F39BC">
        <w:rPr>
          <w:sz w:val="24"/>
          <w:szCs w:val="24"/>
        </w:rPr>
        <w:t xml:space="preserve"> drinking water to “EVERY” faucet in the house, not just one or two.  There is no water run off or constant drip to a drain with our whole house filter.  </w:t>
      </w:r>
    </w:p>
    <w:p w:rsidR="00B2285B" w:rsidRDefault="00B2285B" w:rsidP="00B2285B">
      <w:pPr>
        <w:jc w:val="center"/>
        <w:rPr>
          <w:sz w:val="24"/>
          <w:szCs w:val="24"/>
        </w:rPr>
      </w:pPr>
      <w:r>
        <w:rPr>
          <w:sz w:val="24"/>
          <w:szCs w:val="24"/>
        </w:rPr>
        <w:t xml:space="preserve">This </w:t>
      </w:r>
      <w:r w:rsidR="003223BA">
        <w:rPr>
          <w:sz w:val="24"/>
          <w:szCs w:val="24"/>
        </w:rPr>
        <w:t xml:space="preserve">whole house </w:t>
      </w:r>
      <w:r>
        <w:rPr>
          <w:sz w:val="24"/>
          <w:szCs w:val="24"/>
        </w:rPr>
        <w:t xml:space="preserve">filter housing is manufactured of reinforced polypropylene.  The thread closure allows for years of cartridge change outs without failure.  The thick walls and multiple rib design </w:t>
      </w:r>
      <w:proofErr w:type="gramStart"/>
      <w:r>
        <w:rPr>
          <w:sz w:val="24"/>
          <w:szCs w:val="24"/>
        </w:rPr>
        <w:t>make</w:t>
      </w:r>
      <w:r w:rsidR="00855E55">
        <w:rPr>
          <w:sz w:val="24"/>
          <w:szCs w:val="24"/>
        </w:rPr>
        <w:t>s</w:t>
      </w:r>
      <w:proofErr w:type="gramEnd"/>
      <w:r>
        <w:rPr>
          <w:sz w:val="24"/>
          <w:szCs w:val="24"/>
        </w:rPr>
        <w:t xml:space="preserve"> th</w:t>
      </w:r>
      <w:r w:rsidR="00855E55">
        <w:rPr>
          <w:sz w:val="24"/>
          <w:szCs w:val="24"/>
        </w:rPr>
        <w:t>e</w:t>
      </w:r>
      <w:r>
        <w:rPr>
          <w:sz w:val="24"/>
          <w:szCs w:val="24"/>
        </w:rPr>
        <w:t xml:space="preserve"> </w:t>
      </w:r>
      <w:r w:rsidR="003223BA">
        <w:rPr>
          <w:sz w:val="24"/>
          <w:szCs w:val="24"/>
        </w:rPr>
        <w:t xml:space="preserve">whole house </w:t>
      </w:r>
      <w:r>
        <w:rPr>
          <w:sz w:val="24"/>
          <w:szCs w:val="24"/>
        </w:rPr>
        <w:t xml:space="preserve">filter ideal for </w:t>
      </w:r>
      <w:r w:rsidR="003223BA">
        <w:rPr>
          <w:sz w:val="24"/>
          <w:szCs w:val="24"/>
        </w:rPr>
        <w:t>this</w:t>
      </w:r>
      <w:r>
        <w:rPr>
          <w:sz w:val="24"/>
          <w:szCs w:val="24"/>
        </w:rPr>
        <w:t xml:space="preserve"> application.  The clean look makes them preferred in reside</w:t>
      </w:r>
      <w:r w:rsidR="003223BA">
        <w:rPr>
          <w:sz w:val="24"/>
          <w:szCs w:val="24"/>
        </w:rPr>
        <w:t xml:space="preserve">ntial and commercial uses.  </w:t>
      </w:r>
      <w:r>
        <w:rPr>
          <w:sz w:val="24"/>
          <w:szCs w:val="24"/>
        </w:rPr>
        <w:t>This unit has a pressure relief bleed button on the inlet side of the cap.  The pressure relief mechanism is constructed of a stainless steel spring and screw, gasket and polypropylene red button.</w:t>
      </w:r>
    </w:p>
    <w:p w:rsidR="00B33607" w:rsidRDefault="00B33607" w:rsidP="00B2285B">
      <w:pPr>
        <w:jc w:val="center"/>
        <w:rPr>
          <w:sz w:val="24"/>
          <w:szCs w:val="24"/>
        </w:rPr>
      </w:pPr>
    </w:p>
    <w:p w:rsidR="0083685D" w:rsidRDefault="0083685D" w:rsidP="00B2285B">
      <w:pPr>
        <w:jc w:val="center"/>
        <w:rPr>
          <w:sz w:val="24"/>
          <w:szCs w:val="24"/>
        </w:rPr>
      </w:pPr>
      <w:r>
        <w:rPr>
          <w:sz w:val="24"/>
          <w:szCs w:val="24"/>
        </w:rPr>
        <w:t xml:space="preserve">NOTE:  </w:t>
      </w:r>
      <w:r w:rsidR="003223BA">
        <w:rPr>
          <w:sz w:val="24"/>
          <w:szCs w:val="24"/>
        </w:rPr>
        <w:t>We use a high tech carbon filter so it only needs to be changed once a year</w:t>
      </w:r>
      <w:r>
        <w:rPr>
          <w:sz w:val="24"/>
          <w:szCs w:val="24"/>
        </w:rPr>
        <w:t>.</w:t>
      </w:r>
      <w:r w:rsidR="00855E55">
        <w:rPr>
          <w:sz w:val="24"/>
          <w:szCs w:val="24"/>
        </w:rPr>
        <w:t xml:space="preserve">  We will call you each year and change the filter for you so you don’t have to worry about it.  We only charge you for the cost of the filter and not a service </w:t>
      </w:r>
      <w:r w:rsidR="00C75FA7">
        <w:rPr>
          <w:sz w:val="24"/>
          <w:szCs w:val="24"/>
        </w:rPr>
        <w:t xml:space="preserve">call </w:t>
      </w:r>
      <w:r w:rsidR="00855E55">
        <w:rPr>
          <w:sz w:val="24"/>
          <w:szCs w:val="24"/>
        </w:rPr>
        <w:t>fee on top of that.</w:t>
      </w:r>
    </w:p>
    <w:p w:rsidR="00B33607" w:rsidRDefault="00B33607" w:rsidP="00B2285B">
      <w:pPr>
        <w:jc w:val="center"/>
        <w:rPr>
          <w:sz w:val="24"/>
          <w:szCs w:val="24"/>
        </w:rPr>
      </w:pPr>
    </w:p>
    <w:p w:rsidR="00BD2957" w:rsidRDefault="0083685D" w:rsidP="00B2285B">
      <w:pPr>
        <w:jc w:val="center"/>
        <w:rPr>
          <w:sz w:val="24"/>
          <w:szCs w:val="24"/>
        </w:rPr>
      </w:pPr>
      <w:proofErr w:type="gramStart"/>
      <w:r>
        <w:rPr>
          <w:sz w:val="24"/>
          <w:szCs w:val="24"/>
        </w:rPr>
        <w:t>*  Each</w:t>
      </w:r>
      <w:proofErr w:type="gramEnd"/>
      <w:r>
        <w:rPr>
          <w:sz w:val="24"/>
          <w:szCs w:val="24"/>
        </w:rPr>
        <w:t xml:space="preserve"> installed </w:t>
      </w:r>
      <w:r w:rsidR="003223BA">
        <w:rPr>
          <w:sz w:val="24"/>
          <w:szCs w:val="24"/>
        </w:rPr>
        <w:t xml:space="preserve">whole house </w:t>
      </w:r>
      <w:r>
        <w:rPr>
          <w:sz w:val="24"/>
          <w:szCs w:val="24"/>
        </w:rPr>
        <w:t xml:space="preserve">filter comes with </w:t>
      </w:r>
      <w:r w:rsidR="003223BA">
        <w:rPr>
          <w:sz w:val="24"/>
          <w:szCs w:val="24"/>
        </w:rPr>
        <w:t>one</w:t>
      </w:r>
      <w:r>
        <w:rPr>
          <w:sz w:val="24"/>
          <w:szCs w:val="24"/>
        </w:rPr>
        <w:t xml:space="preserve"> ball valve for easy changing of the </w:t>
      </w:r>
      <w:r w:rsidR="00FD1228">
        <w:rPr>
          <w:sz w:val="24"/>
          <w:szCs w:val="24"/>
        </w:rPr>
        <w:t xml:space="preserve">whole house </w:t>
      </w:r>
      <w:r>
        <w:rPr>
          <w:sz w:val="24"/>
          <w:szCs w:val="24"/>
        </w:rPr>
        <w:t>filter</w:t>
      </w:r>
      <w:r w:rsidR="00FD1228">
        <w:rPr>
          <w:sz w:val="24"/>
          <w:szCs w:val="24"/>
        </w:rPr>
        <w:t xml:space="preserve">, plus the high tech carbon filter.  </w:t>
      </w:r>
    </w:p>
    <w:p w:rsidR="00855E55" w:rsidRDefault="00855E55" w:rsidP="00B2285B">
      <w:pPr>
        <w:jc w:val="center"/>
        <w:rPr>
          <w:sz w:val="24"/>
          <w:szCs w:val="24"/>
        </w:rPr>
      </w:pPr>
    </w:p>
    <w:p w:rsidR="00855E55" w:rsidRDefault="00855E55" w:rsidP="00B2285B">
      <w:pPr>
        <w:jc w:val="center"/>
        <w:rPr>
          <w:sz w:val="24"/>
          <w:szCs w:val="24"/>
        </w:rPr>
      </w:pPr>
    </w:p>
    <w:p w:rsidR="0083685D" w:rsidRDefault="0083685D" w:rsidP="0083685D">
      <w:pPr>
        <w:jc w:val="center"/>
        <w:rPr>
          <w:sz w:val="24"/>
          <w:szCs w:val="24"/>
        </w:rPr>
      </w:pPr>
      <w:r>
        <w:rPr>
          <w:sz w:val="24"/>
          <w:szCs w:val="24"/>
        </w:rPr>
        <w:t>Biller Miller and Family</w:t>
      </w:r>
      <w:r w:rsidR="00B33607">
        <w:rPr>
          <w:sz w:val="24"/>
          <w:szCs w:val="24"/>
        </w:rPr>
        <w:br/>
      </w:r>
      <w:r>
        <w:rPr>
          <w:sz w:val="24"/>
          <w:szCs w:val="24"/>
        </w:rPr>
        <w:t>Water Softener Sales and Service</w:t>
      </w:r>
      <w:r>
        <w:rPr>
          <w:sz w:val="24"/>
          <w:szCs w:val="24"/>
        </w:rPr>
        <w:br/>
      </w:r>
      <w:hyperlink r:id="rId5" w:history="1">
        <w:r w:rsidR="00DD0A18" w:rsidRPr="00B623A1">
          <w:rPr>
            <w:rStyle w:val="Hyperlink"/>
            <w:sz w:val="24"/>
            <w:szCs w:val="24"/>
          </w:rPr>
          <w:t>www.BillMillerWaterSoftener.weebly.com</w:t>
        </w:r>
      </w:hyperlink>
      <w:r w:rsidR="00B33607">
        <w:rPr>
          <w:sz w:val="24"/>
          <w:szCs w:val="24"/>
        </w:rPr>
        <w:br/>
        <w:t>248.693.8233</w:t>
      </w:r>
    </w:p>
    <w:sectPr w:rsidR="0083685D" w:rsidSect="00B33607">
      <w:pgSz w:w="12240" w:h="15840"/>
      <w:pgMar w:top="1008"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2285B"/>
    <w:rsid w:val="000828E7"/>
    <w:rsid w:val="000F39BC"/>
    <w:rsid w:val="00180422"/>
    <w:rsid w:val="003223BA"/>
    <w:rsid w:val="00341E29"/>
    <w:rsid w:val="00645F33"/>
    <w:rsid w:val="007F399A"/>
    <w:rsid w:val="0083685D"/>
    <w:rsid w:val="00855E55"/>
    <w:rsid w:val="00B2285B"/>
    <w:rsid w:val="00B33607"/>
    <w:rsid w:val="00BD2957"/>
    <w:rsid w:val="00C75FA7"/>
    <w:rsid w:val="00D20B77"/>
    <w:rsid w:val="00D57277"/>
    <w:rsid w:val="00DD0A18"/>
    <w:rsid w:val="00FD12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E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36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607"/>
    <w:rPr>
      <w:rFonts w:ascii="Tahoma" w:hAnsi="Tahoma" w:cs="Tahoma"/>
      <w:sz w:val="16"/>
      <w:szCs w:val="16"/>
    </w:rPr>
  </w:style>
  <w:style w:type="character" w:styleId="Hyperlink">
    <w:name w:val="Hyperlink"/>
    <w:basedOn w:val="DefaultParagraphFont"/>
    <w:uiPriority w:val="99"/>
    <w:unhideWhenUsed/>
    <w:rsid w:val="00B3360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llMillerWaterSoftener.weebly.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Caldwell</dc:creator>
  <cp:keywords/>
  <dc:description/>
  <cp:lastModifiedBy>Caldwell</cp:lastModifiedBy>
  <cp:revision>8</cp:revision>
  <cp:lastPrinted>2013-10-15T20:13:00Z</cp:lastPrinted>
  <dcterms:created xsi:type="dcterms:W3CDTF">2013-10-11T02:14:00Z</dcterms:created>
  <dcterms:modified xsi:type="dcterms:W3CDTF">2013-10-15T20:35:00Z</dcterms:modified>
</cp:coreProperties>
</file>