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7D8E" w14:textId="263652E6" w:rsidR="00F2687C" w:rsidRDefault="00222F13">
      <w:pPr>
        <w:pStyle w:val="NoSpacing"/>
        <w:jc w:val="center"/>
        <w:rPr>
          <w:rFonts w:ascii="Arial" w:eastAsia="Times New Roman" w:hAnsi="Arial" w:cs="Arial"/>
          <w:b/>
          <w:bCs/>
          <w:sz w:val="32"/>
          <w:szCs w:val="32"/>
        </w:rPr>
      </w:pPr>
      <w:r>
        <w:rPr>
          <w:rFonts w:ascii="Arial" w:eastAsia="Times New Roman" w:hAnsi="Arial" w:cs="Arial"/>
          <w:b/>
          <w:bCs/>
          <w:sz w:val="32"/>
          <w:szCs w:val="32"/>
        </w:rPr>
        <w:t xml:space="preserve">Town of </w:t>
      </w:r>
      <w:r w:rsidR="00E71B3C">
        <w:rPr>
          <w:rFonts w:ascii="Arial" w:eastAsia="Times New Roman" w:hAnsi="Arial" w:cs="Arial"/>
          <w:b/>
          <w:bCs/>
          <w:sz w:val="32"/>
          <w:szCs w:val="32"/>
        </w:rPr>
        <w:t>Jefferson</w:t>
      </w:r>
      <w:r>
        <w:rPr>
          <w:rFonts w:ascii="Arial" w:eastAsia="Times New Roman" w:hAnsi="Arial" w:cs="Arial"/>
          <w:b/>
          <w:bCs/>
          <w:sz w:val="32"/>
          <w:szCs w:val="32"/>
        </w:rPr>
        <w:t xml:space="preserve"> (SC131000</w:t>
      </w:r>
      <w:r w:rsidR="00E71B3C">
        <w:rPr>
          <w:rFonts w:ascii="Arial" w:eastAsia="Times New Roman" w:hAnsi="Arial" w:cs="Arial"/>
          <w:b/>
          <w:bCs/>
          <w:sz w:val="32"/>
          <w:szCs w:val="32"/>
        </w:rPr>
        <w:t>5</w:t>
      </w:r>
      <w:r>
        <w:rPr>
          <w:rFonts w:ascii="Arial" w:eastAsia="Times New Roman" w:hAnsi="Arial" w:cs="Arial"/>
          <w:b/>
          <w:bCs/>
          <w:sz w:val="32"/>
          <w:szCs w:val="32"/>
        </w:rPr>
        <w:t>)</w:t>
      </w:r>
    </w:p>
    <w:p w14:paraId="6A6A6A21" w14:textId="3A9B13EC" w:rsidR="00F2687C" w:rsidRDefault="00222F13">
      <w:pPr>
        <w:pStyle w:val="NoSpacing"/>
        <w:jc w:val="center"/>
        <w:rPr>
          <w:rFonts w:ascii="Arial" w:eastAsia="Times New Roman" w:hAnsi="Arial" w:cs="Arial"/>
          <w:b/>
          <w:bCs/>
          <w:sz w:val="32"/>
          <w:szCs w:val="32"/>
        </w:rPr>
      </w:pPr>
      <w:r>
        <w:rPr>
          <w:rFonts w:ascii="Arial" w:eastAsia="Times New Roman" w:hAnsi="Arial" w:cs="Arial"/>
          <w:b/>
          <w:bCs/>
          <w:sz w:val="32"/>
          <w:szCs w:val="32"/>
        </w:rPr>
        <w:t>C</w:t>
      </w:r>
      <w:r w:rsidR="00A8506A">
        <w:rPr>
          <w:rFonts w:ascii="Arial" w:eastAsia="Times New Roman" w:hAnsi="Arial" w:cs="Arial"/>
          <w:b/>
          <w:bCs/>
          <w:sz w:val="32"/>
          <w:szCs w:val="32"/>
        </w:rPr>
        <w:t>onsumer Confidence Report – 202</w:t>
      </w:r>
      <w:r w:rsidR="009C46BF">
        <w:rPr>
          <w:rFonts w:ascii="Arial" w:eastAsia="Times New Roman" w:hAnsi="Arial" w:cs="Arial"/>
          <w:b/>
          <w:bCs/>
          <w:sz w:val="32"/>
          <w:szCs w:val="32"/>
        </w:rPr>
        <w:t>1</w:t>
      </w:r>
    </w:p>
    <w:p w14:paraId="0F766103" w14:textId="77777777" w:rsidR="00F2687C" w:rsidRDefault="00F2687C">
      <w:pPr>
        <w:pStyle w:val="NoSpacing"/>
        <w:rPr>
          <w:rFonts w:eastAsia="Times New Roman"/>
          <w:sz w:val="32"/>
          <w:szCs w:val="32"/>
        </w:rPr>
      </w:pPr>
    </w:p>
    <w:p w14:paraId="4B746E94" w14:textId="77777777" w:rsidR="00F2687C" w:rsidRDefault="00222F13">
      <w:pPr>
        <w:pStyle w:val="NoSpacing"/>
        <w:divId w:val="1025717494"/>
        <w:rPr>
          <w:rFonts w:eastAsia="Times New Roman"/>
          <w:b/>
          <w:bCs/>
          <w:sz w:val="22"/>
          <w:szCs w:val="22"/>
        </w:rPr>
      </w:pPr>
      <w:r>
        <w:rPr>
          <w:rFonts w:eastAsia="Times New Roman"/>
          <w:b/>
          <w:bCs/>
          <w:sz w:val="22"/>
          <w:szCs w:val="22"/>
        </w:rPr>
        <w:t>Is my water safe?</w:t>
      </w:r>
    </w:p>
    <w:p w14:paraId="725694A5" w14:textId="356009B0" w:rsidR="00F2687C" w:rsidRPr="00181659" w:rsidRDefault="00222F13">
      <w:pPr>
        <w:pStyle w:val="NoSpacing"/>
        <w:rPr>
          <w:rFonts w:eastAsia="Times New Roman"/>
          <w:sz w:val="20"/>
          <w:szCs w:val="20"/>
        </w:rPr>
      </w:pPr>
      <w:r w:rsidRPr="002C582E">
        <w:rPr>
          <w:rFonts w:eastAsia="Times New Roman"/>
          <w:sz w:val="20"/>
          <w:szCs w:val="20"/>
        </w:rPr>
        <w:br/>
      </w:r>
      <w:r w:rsidRPr="00181659">
        <w:rPr>
          <w:rFonts w:eastAsia="Times New Roman"/>
          <w:sz w:val="20"/>
          <w:szCs w:val="20"/>
        </w:rPr>
        <w:t>We</w:t>
      </w:r>
      <w:r w:rsidR="00377F56" w:rsidRPr="00181659">
        <w:rPr>
          <w:rFonts w:eastAsia="Times New Roman"/>
          <w:sz w:val="20"/>
          <w:szCs w:val="20"/>
        </w:rPr>
        <w:t xml:space="preserve"> are pleased to present the 202</w:t>
      </w:r>
      <w:r w:rsidR="009C46BF">
        <w:rPr>
          <w:rFonts w:eastAsia="Times New Roman"/>
          <w:sz w:val="20"/>
          <w:szCs w:val="20"/>
        </w:rPr>
        <w:t>1</w:t>
      </w:r>
      <w:r w:rsidRPr="00181659">
        <w:rPr>
          <w:rFonts w:eastAsia="Times New Roman"/>
          <w:sz w:val="20"/>
          <w:szCs w:val="20"/>
        </w:rPr>
        <w:t xml:space="preserve">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and shows the Town of </w:t>
      </w:r>
      <w:r w:rsidR="00E71B3C">
        <w:rPr>
          <w:rFonts w:eastAsia="Times New Roman"/>
          <w:sz w:val="20"/>
          <w:szCs w:val="20"/>
        </w:rPr>
        <w:t>Jefferson</w:t>
      </w:r>
      <w:r w:rsidRPr="00181659">
        <w:rPr>
          <w:rFonts w:eastAsia="Times New Roman"/>
          <w:sz w:val="20"/>
          <w:szCs w:val="20"/>
        </w:rPr>
        <w:t xml:space="preserve"> water system unconditionally meets all state and federal regulations for drinking water.  If you want to learn more, please attend any of our regularly scheduled meetings on the </w:t>
      </w:r>
      <w:r w:rsidR="00E71B3C">
        <w:rPr>
          <w:rFonts w:eastAsia="Times New Roman"/>
          <w:sz w:val="20"/>
          <w:szCs w:val="20"/>
        </w:rPr>
        <w:t>third</w:t>
      </w:r>
      <w:r w:rsidRPr="00181659">
        <w:rPr>
          <w:rFonts w:eastAsia="Times New Roman"/>
          <w:sz w:val="20"/>
          <w:szCs w:val="20"/>
        </w:rPr>
        <w:t xml:space="preserve"> Tu</w:t>
      </w:r>
      <w:r w:rsidR="00E71B3C">
        <w:rPr>
          <w:rFonts w:eastAsia="Times New Roman"/>
          <w:sz w:val="20"/>
          <w:szCs w:val="20"/>
        </w:rPr>
        <w:t>e</w:t>
      </w:r>
      <w:r w:rsidRPr="00181659">
        <w:rPr>
          <w:rFonts w:eastAsia="Times New Roman"/>
          <w:sz w:val="20"/>
          <w:szCs w:val="20"/>
        </w:rPr>
        <w:t xml:space="preserve">sday of each month at </w:t>
      </w:r>
      <w:r w:rsidR="00E71B3C">
        <w:rPr>
          <w:rFonts w:eastAsia="Times New Roman"/>
          <w:sz w:val="20"/>
          <w:szCs w:val="20"/>
        </w:rPr>
        <w:t>6</w:t>
      </w:r>
      <w:r w:rsidRPr="00181659">
        <w:rPr>
          <w:rFonts w:eastAsia="Times New Roman"/>
          <w:sz w:val="20"/>
          <w:szCs w:val="20"/>
        </w:rPr>
        <w:t>:</w:t>
      </w:r>
      <w:r w:rsidR="00E71B3C">
        <w:rPr>
          <w:rFonts w:eastAsia="Times New Roman"/>
          <w:sz w:val="20"/>
          <w:szCs w:val="20"/>
        </w:rPr>
        <w:t>0</w:t>
      </w:r>
      <w:r w:rsidRPr="00181659">
        <w:rPr>
          <w:rFonts w:eastAsia="Times New Roman"/>
          <w:sz w:val="20"/>
          <w:szCs w:val="20"/>
        </w:rPr>
        <w:t xml:space="preserve">0 PM at </w:t>
      </w:r>
      <w:r w:rsidR="00E71B3C">
        <w:rPr>
          <w:rFonts w:eastAsia="Times New Roman"/>
          <w:sz w:val="20"/>
          <w:szCs w:val="20"/>
        </w:rPr>
        <w:t>Jefferson</w:t>
      </w:r>
      <w:r w:rsidRPr="00181659">
        <w:rPr>
          <w:rFonts w:eastAsia="Times New Roman"/>
          <w:sz w:val="20"/>
          <w:szCs w:val="20"/>
        </w:rPr>
        <w:t xml:space="preserve"> Town Hall</w:t>
      </w:r>
      <w:r w:rsidR="00E71B3C">
        <w:rPr>
          <w:rFonts w:eastAsia="Times New Roman"/>
          <w:sz w:val="20"/>
          <w:szCs w:val="20"/>
        </w:rPr>
        <w:t xml:space="preserve"> located at 223 N. Main Street</w:t>
      </w:r>
      <w:r w:rsidRPr="00181659">
        <w:rPr>
          <w:rFonts w:eastAsia="Times New Roman"/>
          <w:sz w:val="20"/>
          <w:szCs w:val="20"/>
        </w:rPr>
        <w:t xml:space="preserve">.  </w:t>
      </w:r>
    </w:p>
    <w:p w14:paraId="39CF9B60" w14:textId="77777777" w:rsidR="00A13F16" w:rsidRPr="002C582E" w:rsidRDefault="00A13F16">
      <w:pPr>
        <w:pStyle w:val="NoSpacing"/>
        <w:rPr>
          <w:rFonts w:eastAsia="Times New Roman"/>
          <w:sz w:val="20"/>
          <w:szCs w:val="20"/>
        </w:rPr>
      </w:pPr>
    </w:p>
    <w:p w14:paraId="7E91833C" w14:textId="77777777" w:rsidR="00F2687C" w:rsidRDefault="00222F13">
      <w:pPr>
        <w:pStyle w:val="NoSpacing"/>
        <w:divId w:val="1502816849"/>
        <w:rPr>
          <w:rFonts w:eastAsia="Times New Roman"/>
          <w:b/>
          <w:bCs/>
          <w:sz w:val="22"/>
          <w:szCs w:val="22"/>
        </w:rPr>
      </w:pPr>
      <w:r>
        <w:rPr>
          <w:rFonts w:eastAsia="Times New Roman"/>
          <w:b/>
          <w:bCs/>
          <w:sz w:val="22"/>
          <w:szCs w:val="22"/>
        </w:rPr>
        <w:t>Where does my water come from?</w:t>
      </w:r>
    </w:p>
    <w:p w14:paraId="2F649A65" w14:textId="77777777" w:rsidR="00F2687C" w:rsidRPr="00181659" w:rsidRDefault="00222F13">
      <w:pPr>
        <w:pStyle w:val="NoSpacing"/>
        <w:divId w:val="1502816849"/>
        <w:rPr>
          <w:rFonts w:eastAsia="Times New Roman"/>
          <w:sz w:val="20"/>
          <w:szCs w:val="20"/>
        </w:rPr>
      </w:pPr>
      <w:r w:rsidRPr="002C582E">
        <w:rPr>
          <w:rFonts w:eastAsia="Times New Roman"/>
          <w:sz w:val="20"/>
          <w:szCs w:val="20"/>
        </w:rPr>
        <w:br/>
      </w:r>
      <w:r w:rsidRPr="00181659">
        <w:rPr>
          <w:rFonts w:eastAsia="Times New Roman"/>
          <w:sz w:val="20"/>
          <w:szCs w:val="20"/>
        </w:rPr>
        <w:t xml:space="preserve">Our water is purchased from Chesterfield County Rural Water Co. </w:t>
      </w:r>
    </w:p>
    <w:p w14:paraId="4183E96F" w14:textId="77777777" w:rsidR="00F2687C" w:rsidRPr="002C582E" w:rsidRDefault="00F2687C">
      <w:pPr>
        <w:pStyle w:val="NoSpacing"/>
        <w:rPr>
          <w:rFonts w:eastAsia="Times New Roman"/>
          <w:sz w:val="20"/>
          <w:szCs w:val="20"/>
        </w:rPr>
      </w:pPr>
    </w:p>
    <w:p w14:paraId="7C9F31DE" w14:textId="77777777" w:rsidR="00F2687C" w:rsidRDefault="00222F13">
      <w:pPr>
        <w:pStyle w:val="NoSpacing"/>
        <w:divId w:val="1897429532"/>
        <w:rPr>
          <w:rFonts w:eastAsia="Times New Roman"/>
          <w:b/>
          <w:bCs/>
          <w:sz w:val="22"/>
          <w:szCs w:val="22"/>
        </w:rPr>
      </w:pPr>
      <w:r>
        <w:rPr>
          <w:rFonts w:eastAsia="Times New Roman"/>
          <w:b/>
          <w:bCs/>
          <w:sz w:val="22"/>
          <w:szCs w:val="22"/>
        </w:rPr>
        <w:t xml:space="preserve">Source Water Assessment </w:t>
      </w:r>
    </w:p>
    <w:p w14:paraId="02491D18" w14:textId="77777777" w:rsidR="00F2687C" w:rsidRPr="002C582E" w:rsidRDefault="00F2687C">
      <w:pPr>
        <w:pStyle w:val="NoSpacing"/>
        <w:divId w:val="1897429532"/>
        <w:rPr>
          <w:rFonts w:eastAsia="Times New Roman"/>
          <w:sz w:val="20"/>
          <w:szCs w:val="20"/>
        </w:rPr>
      </w:pPr>
    </w:p>
    <w:p w14:paraId="49EDD68B" w14:textId="77777777" w:rsidR="00F2687C" w:rsidRPr="00181659" w:rsidRDefault="00222F13">
      <w:pPr>
        <w:shd w:val="clear" w:color="auto" w:fill="FFFFFF"/>
        <w:textAlignment w:val="baseline"/>
        <w:divId w:val="1897429532"/>
        <w:rPr>
          <w:rFonts w:eastAsia="Times New Roman"/>
          <w:color w:val="000000"/>
          <w:sz w:val="20"/>
          <w:szCs w:val="20"/>
        </w:rPr>
      </w:pPr>
      <w:r w:rsidRPr="00181659">
        <w:rPr>
          <w:rFonts w:eastAsia="Times New Roman"/>
          <w:color w:val="000000"/>
          <w:sz w:val="20"/>
          <w:szCs w:val="20"/>
        </w:rPr>
        <w:t>Additional information regarding source water in the Pee Dee Region is available at the following website:</w:t>
      </w:r>
    </w:p>
    <w:p w14:paraId="444C6E83" w14:textId="77777777" w:rsidR="00F2687C" w:rsidRPr="00181659" w:rsidRDefault="00F2687C">
      <w:pPr>
        <w:shd w:val="clear" w:color="auto" w:fill="FFFFFF"/>
        <w:textAlignment w:val="baseline"/>
        <w:divId w:val="1897429532"/>
        <w:rPr>
          <w:rFonts w:eastAsia="Times New Roman"/>
          <w:color w:val="000000"/>
          <w:sz w:val="20"/>
          <w:szCs w:val="20"/>
        </w:rPr>
      </w:pPr>
    </w:p>
    <w:p w14:paraId="4338642B" w14:textId="77777777" w:rsidR="00F2687C" w:rsidRPr="00181659" w:rsidRDefault="00222F13">
      <w:pPr>
        <w:shd w:val="clear" w:color="auto" w:fill="FFFFFF"/>
        <w:textAlignment w:val="baseline"/>
        <w:divId w:val="1897429532"/>
        <w:rPr>
          <w:rFonts w:eastAsia="Times New Roman"/>
          <w:b/>
          <w:bCs/>
          <w:i/>
          <w:iCs/>
          <w:color w:val="000000"/>
          <w:sz w:val="20"/>
          <w:szCs w:val="20"/>
        </w:rPr>
      </w:pPr>
      <w:r w:rsidRPr="00181659">
        <w:rPr>
          <w:rFonts w:eastAsia="Times New Roman"/>
          <w:b/>
          <w:bCs/>
          <w:i/>
          <w:iCs/>
          <w:color w:val="000000"/>
          <w:sz w:val="20"/>
          <w:szCs w:val="20"/>
        </w:rPr>
        <w:t>https://www.scdhec.gov/sites/default/files/docs/HomeAndEnvironment/Docs/Watershed/wwqa/Pee_Dee_WWQA_2007.pdf</w:t>
      </w:r>
    </w:p>
    <w:p w14:paraId="65679186" w14:textId="77777777" w:rsidR="00F2687C" w:rsidRPr="002C582E" w:rsidRDefault="00F2687C">
      <w:pPr>
        <w:pStyle w:val="NoSpacing"/>
        <w:divId w:val="1897429532"/>
        <w:rPr>
          <w:rFonts w:eastAsia="Times New Roman"/>
          <w:sz w:val="20"/>
          <w:szCs w:val="20"/>
        </w:rPr>
      </w:pPr>
    </w:p>
    <w:p w14:paraId="51469B98" w14:textId="77777777" w:rsidR="00F2687C" w:rsidRDefault="00222F13">
      <w:pPr>
        <w:pStyle w:val="NoSpacing"/>
        <w:divId w:val="847255897"/>
        <w:rPr>
          <w:rFonts w:eastAsia="Times New Roman"/>
          <w:b/>
          <w:bCs/>
          <w:sz w:val="22"/>
          <w:szCs w:val="22"/>
        </w:rPr>
      </w:pPr>
      <w:r>
        <w:rPr>
          <w:rFonts w:eastAsia="Times New Roman"/>
          <w:b/>
          <w:bCs/>
          <w:sz w:val="22"/>
          <w:szCs w:val="22"/>
        </w:rPr>
        <w:t>Why are there contaminants in my drinking water?</w:t>
      </w:r>
    </w:p>
    <w:p w14:paraId="1CCBEEDD" w14:textId="77777777" w:rsidR="00F2687C" w:rsidRPr="00181659" w:rsidRDefault="00222F13">
      <w:pPr>
        <w:pStyle w:val="NoSpacing"/>
        <w:divId w:val="847255897"/>
        <w:rPr>
          <w:rFonts w:eastAsia="Times New Roman"/>
          <w:sz w:val="20"/>
          <w:szCs w:val="20"/>
        </w:rPr>
      </w:pPr>
      <w:r w:rsidRPr="002C582E">
        <w:rPr>
          <w:rFonts w:eastAsia="Times New Roman"/>
          <w:sz w:val="20"/>
          <w:szCs w:val="20"/>
        </w:rPr>
        <w:br/>
      </w:r>
      <w:r w:rsidRPr="00181659">
        <w:rPr>
          <w:rFonts w:eastAsia="Times New Roman"/>
          <w:sz w:val="20"/>
          <w:szCs w:val="20"/>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regulations that limit the </w:t>
      </w:r>
      <w:proofErr w:type="gramStart"/>
      <w:r w:rsidRPr="00181659">
        <w:rPr>
          <w:rFonts w:eastAsia="Times New Roman"/>
          <w:sz w:val="20"/>
          <w:szCs w:val="20"/>
        </w:rPr>
        <w:t>amount</w:t>
      </w:r>
      <w:proofErr w:type="gramEnd"/>
      <w:r w:rsidRPr="00181659">
        <w:rPr>
          <w:rFonts w:eastAsia="Times New Roman"/>
          <w:sz w:val="20"/>
          <w:szCs w:val="20"/>
        </w:rPr>
        <w:t xml:space="preserve"> of certain contaminants in water provided by public water systems. Food and Drug Administration (FDA) regulations establish limits for contaminants in bottled water which must provide the same protection for public health.</w:t>
      </w:r>
    </w:p>
    <w:p w14:paraId="56974330" w14:textId="77777777" w:rsidR="00F2687C" w:rsidRPr="002C582E" w:rsidRDefault="00F2687C">
      <w:pPr>
        <w:pStyle w:val="NoSpacing"/>
        <w:divId w:val="847255897"/>
        <w:rPr>
          <w:rFonts w:eastAsia="Times New Roman"/>
          <w:sz w:val="20"/>
          <w:szCs w:val="20"/>
        </w:rPr>
      </w:pPr>
    </w:p>
    <w:p w14:paraId="03F97D68" w14:textId="77777777" w:rsidR="00F2687C" w:rsidRDefault="00222F13">
      <w:pPr>
        <w:pStyle w:val="NoSpacing"/>
        <w:divId w:val="847255897"/>
        <w:rPr>
          <w:rFonts w:eastAsia="Times New Roman"/>
          <w:b/>
          <w:bCs/>
          <w:sz w:val="22"/>
          <w:szCs w:val="22"/>
        </w:rPr>
      </w:pPr>
      <w:r>
        <w:rPr>
          <w:rFonts w:eastAsia="Times New Roman"/>
          <w:b/>
          <w:bCs/>
          <w:sz w:val="22"/>
          <w:szCs w:val="22"/>
        </w:rPr>
        <w:t>Do I need to take special precautions?</w:t>
      </w:r>
    </w:p>
    <w:p w14:paraId="154CA0A7" w14:textId="77777777" w:rsidR="00F2687C" w:rsidRPr="00181659" w:rsidRDefault="00222F13">
      <w:pPr>
        <w:pStyle w:val="NoSpacing"/>
        <w:divId w:val="847255897"/>
        <w:rPr>
          <w:rFonts w:eastAsia="Times New Roman"/>
          <w:sz w:val="20"/>
          <w:szCs w:val="20"/>
        </w:rPr>
      </w:pPr>
      <w:r w:rsidRPr="002C582E">
        <w:rPr>
          <w:rFonts w:eastAsia="Times New Roman"/>
          <w:sz w:val="20"/>
          <w:szCs w:val="20"/>
        </w:rPr>
        <w:br/>
      </w:r>
      <w:r w:rsidRPr="00181659">
        <w:rPr>
          <w:rFonts w:eastAsia="Times New Roman"/>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37BBDE0A" w14:textId="77777777" w:rsidR="00F2687C" w:rsidRPr="002C582E" w:rsidRDefault="00F2687C">
      <w:pPr>
        <w:pStyle w:val="NoSpacing"/>
        <w:divId w:val="1852798196"/>
        <w:rPr>
          <w:rFonts w:eastAsia="Times New Roman"/>
          <w:b/>
          <w:bCs/>
          <w:sz w:val="20"/>
          <w:szCs w:val="20"/>
        </w:rPr>
      </w:pPr>
    </w:p>
    <w:p w14:paraId="3D420864" w14:textId="77777777" w:rsidR="00F2687C" w:rsidRDefault="00222F13">
      <w:pPr>
        <w:pStyle w:val="NoSpacing"/>
        <w:divId w:val="1852798196"/>
        <w:rPr>
          <w:rFonts w:eastAsia="Times New Roman"/>
          <w:b/>
          <w:bCs/>
          <w:sz w:val="22"/>
          <w:szCs w:val="22"/>
        </w:rPr>
      </w:pPr>
      <w:r>
        <w:rPr>
          <w:rFonts w:eastAsia="Times New Roman"/>
          <w:b/>
          <w:bCs/>
          <w:sz w:val="22"/>
          <w:szCs w:val="22"/>
        </w:rPr>
        <w:t>Additional Information for Lead</w:t>
      </w:r>
    </w:p>
    <w:p w14:paraId="2948A73E" w14:textId="047CD8B1" w:rsidR="00F2687C" w:rsidRPr="00181659" w:rsidRDefault="00222F13">
      <w:pPr>
        <w:pStyle w:val="NoSpacing"/>
        <w:divId w:val="1852798196"/>
        <w:rPr>
          <w:rFonts w:eastAsia="Times New Roman"/>
          <w:sz w:val="20"/>
          <w:szCs w:val="20"/>
        </w:rPr>
      </w:pPr>
      <w:r w:rsidRPr="002C582E">
        <w:rPr>
          <w:rFonts w:eastAsia="Times New Roman"/>
          <w:sz w:val="20"/>
          <w:szCs w:val="20"/>
        </w:rPr>
        <w:br/>
      </w:r>
      <w:r w:rsidRPr="00181659">
        <w:rPr>
          <w:rFonts w:eastAsia="Times New Roman"/>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Town of </w:t>
      </w:r>
      <w:r w:rsidR="005064D5">
        <w:rPr>
          <w:rFonts w:eastAsia="Times New Roman"/>
          <w:sz w:val="20"/>
          <w:szCs w:val="20"/>
        </w:rPr>
        <w:t>Jefferson</w:t>
      </w:r>
      <w:r w:rsidRPr="00181659">
        <w:rPr>
          <w:rFonts w:eastAsia="Times New Roman"/>
          <w:sz w:val="20"/>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w:t>
      </w:r>
      <w:r w:rsidRPr="00181659">
        <w:rPr>
          <w:rFonts w:eastAsia="Times New Roman"/>
          <w:sz w:val="20"/>
          <w:szCs w:val="20"/>
        </w:rPr>
        <w:lastRenderedPageBreak/>
        <w:t xml:space="preserve">you may wish to have your water tested by a certified lab.  Information on lead in drinking water, testing methods, and steps you can take to minimize exposure is available from the Safe Drinking Water Hotline or at http://www.epa.gov/safewater/lead. </w:t>
      </w:r>
    </w:p>
    <w:p w14:paraId="6344B0DD" w14:textId="77777777" w:rsidR="00F2687C" w:rsidRPr="002C582E" w:rsidRDefault="00F2687C">
      <w:pPr>
        <w:pStyle w:val="NoSpacing"/>
        <w:rPr>
          <w:rFonts w:eastAsia="Times New Roman"/>
          <w:sz w:val="20"/>
          <w:szCs w:val="20"/>
        </w:rPr>
      </w:pPr>
    </w:p>
    <w:p w14:paraId="5D420917" w14:textId="77777777" w:rsidR="00F2687C" w:rsidRDefault="00222F13">
      <w:pPr>
        <w:pStyle w:val="NoSpacing"/>
        <w:jc w:val="center"/>
        <w:rPr>
          <w:rFonts w:eastAsia="Times New Roman"/>
          <w:b/>
          <w:bCs/>
        </w:rPr>
      </w:pPr>
      <w:r>
        <w:rPr>
          <w:rFonts w:eastAsia="Times New Roman"/>
          <w:b/>
          <w:bCs/>
        </w:rPr>
        <w:t>Water Quality Data Table</w:t>
      </w:r>
    </w:p>
    <w:p w14:paraId="4963AC65" w14:textId="77777777" w:rsidR="00F2687C" w:rsidRPr="002C582E" w:rsidRDefault="00F2687C">
      <w:pPr>
        <w:pStyle w:val="NoSpacing"/>
        <w:rPr>
          <w:rFonts w:eastAsia="Times New Roman"/>
          <w:b/>
          <w:bCs/>
          <w:sz w:val="20"/>
          <w:szCs w:val="20"/>
        </w:rPr>
      </w:pPr>
    </w:p>
    <w:p w14:paraId="23599D72" w14:textId="44209582" w:rsidR="00F2687C" w:rsidRPr="00181659" w:rsidRDefault="00222F13">
      <w:pPr>
        <w:pStyle w:val="NoSpacing"/>
        <w:rPr>
          <w:sz w:val="20"/>
          <w:szCs w:val="20"/>
        </w:rPr>
      </w:pPr>
      <w:r w:rsidRPr="00181659">
        <w:rPr>
          <w:sz w:val="20"/>
          <w:szCs w:val="20"/>
        </w:rPr>
        <w:t xml:space="preserve">In order to ensure that tap water is safe to drink, EPA prescribes regulations which limit the </w:t>
      </w:r>
      <w:proofErr w:type="gramStart"/>
      <w:r w:rsidRPr="00181659">
        <w:rPr>
          <w:sz w:val="20"/>
          <w:szCs w:val="20"/>
        </w:rPr>
        <w:t>amount</w:t>
      </w:r>
      <w:proofErr w:type="gramEnd"/>
      <w:r w:rsidRPr="00181659">
        <w:rPr>
          <w:sz w:val="20"/>
          <w:szCs w:val="20"/>
        </w:rPr>
        <w:t xml:space="preserve">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3FF9DB2E" w14:textId="77777777" w:rsidR="00F2687C" w:rsidRPr="002C582E" w:rsidRDefault="00F2687C">
      <w:pPr>
        <w:pStyle w:val="NoSpacing"/>
        <w:rPr>
          <w:rFonts w:eastAsia="Times New Roman"/>
          <w:sz w:val="20"/>
          <w:szCs w:val="20"/>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619"/>
        <w:gridCol w:w="857"/>
        <w:gridCol w:w="702"/>
        <w:gridCol w:w="746"/>
        <w:gridCol w:w="468"/>
        <w:gridCol w:w="513"/>
        <w:gridCol w:w="724"/>
        <w:gridCol w:w="879"/>
        <w:gridCol w:w="2736"/>
      </w:tblGrid>
      <w:tr w:rsidR="00F2687C" w14:paraId="15773F05"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F5A5976" w14:textId="77777777" w:rsidR="00F2687C" w:rsidRDefault="00222F13">
            <w:pPr>
              <w:pStyle w:val="NoSpacing"/>
              <w:jc w:val="center"/>
              <w:rPr>
                <w:rFonts w:eastAsia="Times New Roman"/>
                <w:b/>
                <w:bCs/>
                <w:sz w:val="20"/>
                <w:szCs w:val="20"/>
              </w:rPr>
            </w:pPr>
            <w:r>
              <w:rPr>
                <w:rFonts w:eastAsia="Times New Roman"/>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826F754" w14:textId="77777777" w:rsidR="00F2687C" w:rsidRDefault="00222F13">
            <w:pPr>
              <w:pStyle w:val="NoSpacing"/>
              <w:jc w:val="center"/>
              <w:rPr>
                <w:rFonts w:eastAsia="Times New Roman"/>
                <w:b/>
                <w:bCs/>
                <w:sz w:val="20"/>
                <w:szCs w:val="20"/>
              </w:rPr>
            </w:pPr>
            <w:r>
              <w:rPr>
                <w:rFonts w:eastAsia="Times New Roman"/>
                <w:b/>
                <w:bCs/>
                <w:sz w:val="20"/>
                <w:szCs w:val="20"/>
              </w:rPr>
              <w:t>MCLG</w:t>
            </w:r>
            <w:r>
              <w:rPr>
                <w:rFonts w:eastAsia="Times New Roman"/>
                <w:b/>
                <w:bCs/>
                <w:sz w:val="20"/>
                <w:szCs w:val="20"/>
              </w:rPr>
              <w:br/>
              <w:t>or</w:t>
            </w:r>
            <w:r>
              <w:rPr>
                <w:rFonts w:eastAsia="Times New Roman"/>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9EB4E46" w14:textId="77777777" w:rsidR="00F2687C" w:rsidRDefault="00222F13">
            <w:pPr>
              <w:pStyle w:val="NoSpacing"/>
              <w:jc w:val="center"/>
              <w:rPr>
                <w:rFonts w:eastAsia="Times New Roman"/>
                <w:b/>
                <w:bCs/>
                <w:sz w:val="20"/>
                <w:szCs w:val="20"/>
              </w:rPr>
            </w:pPr>
            <w:r>
              <w:rPr>
                <w:rFonts w:eastAsia="Times New Roman"/>
                <w:b/>
                <w:bCs/>
                <w:sz w:val="20"/>
                <w:szCs w:val="20"/>
              </w:rPr>
              <w:t>MCL,</w:t>
            </w:r>
            <w:r>
              <w:rPr>
                <w:rFonts w:eastAsia="Times New Roman"/>
                <w:b/>
                <w:bCs/>
                <w:sz w:val="20"/>
                <w:szCs w:val="20"/>
              </w:rPr>
              <w:br/>
              <w:t>TT, or</w:t>
            </w:r>
            <w:r>
              <w:rPr>
                <w:rFonts w:eastAsia="Times New Roman"/>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326978B" w14:textId="77777777" w:rsidR="00F2687C" w:rsidRDefault="00222F13">
            <w:pPr>
              <w:pStyle w:val="NoSpacing"/>
              <w:jc w:val="center"/>
              <w:rPr>
                <w:rFonts w:eastAsia="Times New Roman"/>
                <w:b/>
                <w:bCs/>
                <w:sz w:val="20"/>
                <w:szCs w:val="20"/>
              </w:rPr>
            </w:pPr>
            <w:r>
              <w:rPr>
                <w:rFonts w:eastAsia="Times New Roman"/>
                <w:b/>
                <w:bCs/>
                <w:sz w:val="20"/>
                <w:szCs w:val="20"/>
              </w:rPr>
              <w:t>Detect In</w:t>
            </w:r>
            <w:r>
              <w:rPr>
                <w:rFonts w:eastAsia="Times New Roman"/>
                <w:b/>
                <w:bCs/>
                <w:sz w:val="20"/>
                <w:szCs w:val="20"/>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A90673F" w14:textId="77777777" w:rsidR="00F2687C" w:rsidRDefault="00222F13">
            <w:pPr>
              <w:pStyle w:val="NoSpacing"/>
              <w:jc w:val="center"/>
              <w:rPr>
                <w:rFonts w:eastAsia="Times New Roman"/>
                <w:b/>
                <w:bCs/>
                <w:sz w:val="20"/>
                <w:szCs w:val="20"/>
              </w:rPr>
            </w:pPr>
            <w:r>
              <w:rPr>
                <w:rFonts w:eastAsia="Times New Roman"/>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0D594C2" w14:textId="77777777" w:rsidR="00F2687C" w:rsidRDefault="00222F13">
            <w:pPr>
              <w:pStyle w:val="NoSpacing"/>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CB8AB26" w14:textId="77777777" w:rsidR="00F2687C" w:rsidRDefault="00222F13">
            <w:pPr>
              <w:pStyle w:val="NoSpacing"/>
              <w:rPr>
                <w:rFonts w:eastAsia="Times New Roman"/>
                <w:b/>
                <w:bCs/>
                <w:sz w:val="20"/>
                <w:szCs w:val="20"/>
              </w:rPr>
            </w:pPr>
            <w:r>
              <w:rPr>
                <w:rFonts w:eastAsia="Times New Roman"/>
                <w:b/>
                <w:bCs/>
                <w:sz w:val="20"/>
                <w:szCs w:val="20"/>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38A8E06" w14:textId="77777777" w:rsidR="00F2687C" w:rsidRDefault="00222F13">
            <w:pPr>
              <w:pStyle w:val="NoSpacing"/>
              <w:rPr>
                <w:rFonts w:eastAsia="Times New Roman"/>
                <w:b/>
                <w:bCs/>
                <w:sz w:val="20"/>
                <w:szCs w:val="20"/>
              </w:rPr>
            </w:pPr>
            <w:r>
              <w:rPr>
                <w:rFonts w:eastAsia="Times New Roman"/>
                <w:b/>
                <w:bCs/>
                <w:sz w:val="20"/>
                <w:szCs w:val="20"/>
              </w:rPr>
              <w:t>Typical Source</w:t>
            </w:r>
          </w:p>
        </w:tc>
      </w:tr>
      <w:tr w:rsidR="00F2687C" w14:paraId="1B416C60"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95732" w14:textId="77777777" w:rsidR="00F2687C" w:rsidRDefault="00F2687C">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52CB5D" w14:textId="77777777" w:rsidR="00F2687C" w:rsidRDefault="00F2687C">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50A373" w14:textId="77777777" w:rsidR="00F2687C" w:rsidRDefault="00F2687C">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9B457F" w14:textId="77777777" w:rsidR="00F2687C" w:rsidRDefault="00F2687C">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9C6075B" w14:textId="77777777" w:rsidR="00F2687C" w:rsidRDefault="00222F13">
            <w:pPr>
              <w:pStyle w:val="NoSpacing"/>
              <w:rPr>
                <w:rFonts w:eastAsia="Times New Roman"/>
                <w:b/>
                <w:bCs/>
                <w:sz w:val="20"/>
                <w:szCs w:val="20"/>
              </w:rPr>
            </w:pPr>
            <w:r>
              <w:rPr>
                <w:rFonts w:eastAsia="Times New Roman"/>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D150F64" w14:textId="77777777" w:rsidR="00F2687C" w:rsidRDefault="00222F13">
            <w:pPr>
              <w:pStyle w:val="NoSpacing"/>
              <w:rPr>
                <w:rFonts w:eastAsia="Times New Roman"/>
                <w:b/>
                <w:bCs/>
                <w:sz w:val="20"/>
                <w:szCs w:val="20"/>
              </w:rPr>
            </w:pPr>
            <w:r>
              <w:rPr>
                <w:rFonts w:eastAsia="Times New Roman"/>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FC474B" w14:textId="77777777" w:rsidR="00F2687C" w:rsidRDefault="00F2687C">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7EB86" w14:textId="77777777" w:rsidR="00F2687C" w:rsidRDefault="00F2687C">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23675E" w14:textId="77777777" w:rsidR="00F2687C" w:rsidRDefault="00F2687C">
            <w:pPr>
              <w:rPr>
                <w:rFonts w:eastAsia="Times New Roman"/>
                <w:b/>
                <w:bCs/>
                <w:sz w:val="20"/>
                <w:szCs w:val="20"/>
              </w:rPr>
            </w:pPr>
          </w:p>
        </w:tc>
      </w:tr>
      <w:tr w:rsidR="00F2687C" w14:paraId="3FE4BD27"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37E74F94" w14:textId="77777777" w:rsidR="00F2687C" w:rsidRDefault="00222F13">
            <w:pPr>
              <w:pStyle w:val="NoSpacing"/>
              <w:rPr>
                <w:rFonts w:eastAsia="Times New Roman"/>
                <w:b/>
                <w:bCs/>
                <w:sz w:val="20"/>
                <w:szCs w:val="20"/>
              </w:rPr>
            </w:pPr>
            <w:r>
              <w:rPr>
                <w:rFonts w:eastAsia="Times New Roman"/>
                <w:b/>
                <w:bCs/>
                <w:sz w:val="20"/>
                <w:szCs w:val="20"/>
              </w:rPr>
              <w:t>Disinfectants &amp; Disinfection By-Products</w:t>
            </w:r>
          </w:p>
        </w:tc>
      </w:tr>
      <w:tr w:rsidR="00F2687C" w14:paraId="442E8FDB"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45395995" w14:textId="77777777" w:rsidR="00F2687C" w:rsidRDefault="00222F13">
            <w:pPr>
              <w:pStyle w:val="NoSpacing"/>
              <w:rPr>
                <w:rFonts w:eastAsia="Times New Roman"/>
                <w:sz w:val="20"/>
                <w:szCs w:val="20"/>
              </w:rPr>
            </w:pPr>
            <w:r>
              <w:rPr>
                <w:rFonts w:eastAsia="Times New Roman"/>
                <w:sz w:val="20"/>
                <w:szCs w:val="20"/>
              </w:rPr>
              <w:t>(There is convincing evidence that addition of a disinfectant is necessary for control of microbial contaminants)</w:t>
            </w:r>
          </w:p>
        </w:tc>
      </w:tr>
      <w:tr w:rsidR="00F2687C" w14:paraId="5BCB178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519F85" w14:textId="77777777" w:rsidR="00F2687C" w:rsidRDefault="00222F13">
            <w:pPr>
              <w:pStyle w:val="NoSpacing"/>
              <w:rPr>
                <w:rFonts w:eastAsia="Times New Roman"/>
                <w:sz w:val="20"/>
                <w:szCs w:val="20"/>
              </w:rPr>
            </w:pPr>
            <w:r>
              <w:rPr>
                <w:rFonts w:eastAsia="Times New Roman"/>
                <w:sz w:val="20"/>
                <w:szCs w:val="20"/>
              </w:rPr>
              <w:t>Chlorine (as Cl2)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B619EC9" w14:textId="77777777" w:rsidR="00F2687C" w:rsidRDefault="00222F13">
            <w:pPr>
              <w:pStyle w:val="NoSpacing"/>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156D52" w14:textId="77777777" w:rsidR="00F2687C" w:rsidRDefault="00222F13">
            <w:pPr>
              <w:pStyle w:val="NoSpacing"/>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0FB6A3" w14:textId="12940946" w:rsidR="00F2687C" w:rsidRDefault="00377F56">
            <w:pPr>
              <w:pStyle w:val="NoSpacing"/>
              <w:jc w:val="center"/>
              <w:rPr>
                <w:rFonts w:eastAsia="Times New Roman"/>
                <w:sz w:val="20"/>
                <w:szCs w:val="20"/>
              </w:rPr>
            </w:pPr>
            <w:r>
              <w:rPr>
                <w:rFonts w:eastAsia="Times New Roman"/>
                <w:sz w:val="20"/>
                <w:szCs w:val="20"/>
              </w:rPr>
              <w:t>.</w:t>
            </w:r>
            <w:r w:rsidR="009C46BF">
              <w:rPr>
                <w:rFonts w:eastAsia="Times New Roman"/>
                <w:sz w:val="20"/>
                <w:szCs w:val="20"/>
              </w:rPr>
              <w:t>2</w:t>
            </w:r>
            <w:r w:rsidR="00591B78">
              <w:rPr>
                <w:rFonts w:eastAsia="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DE4882" w14:textId="7F61EB7F" w:rsidR="00F2687C" w:rsidRDefault="00377F56">
            <w:pPr>
              <w:pStyle w:val="NoSpacing"/>
              <w:jc w:val="center"/>
              <w:rPr>
                <w:rFonts w:eastAsia="Times New Roman"/>
                <w:sz w:val="20"/>
                <w:szCs w:val="20"/>
              </w:rPr>
            </w:pPr>
            <w:r>
              <w:rPr>
                <w:rFonts w:eastAsia="Times New Roman"/>
                <w:sz w:val="20"/>
                <w:szCs w:val="20"/>
              </w:rPr>
              <w:t>.</w:t>
            </w:r>
            <w:r w:rsidR="00591B78">
              <w:rPr>
                <w:rFonts w:eastAsia="Times New Roman"/>
                <w:sz w:val="20"/>
                <w:szCs w:val="20"/>
              </w:rPr>
              <w:t>2</w:t>
            </w: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906D07" w14:textId="59B20D56" w:rsidR="00F2687C" w:rsidRDefault="00377F56">
            <w:pPr>
              <w:pStyle w:val="NoSpacing"/>
              <w:jc w:val="center"/>
              <w:rPr>
                <w:rFonts w:eastAsia="Times New Roman"/>
                <w:sz w:val="20"/>
                <w:szCs w:val="20"/>
              </w:rPr>
            </w:pPr>
            <w:r>
              <w:rPr>
                <w:rFonts w:eastAsia="Times New Roman"/>
                <w:sz w:val="20"/>
                <w:szCs w:val="20"/>
              </w:rPr>
              <w:t>.</w:t>
            </w:r>
            <w:r w:rsidR="009C46BF">
              <w:rPr>
                <w:rFonts w:eastAsia="Times New Roman"/>
                <w:sz w:val="20"/>
                <w:szCs w:val="20"/>
              </w:rPr>
              <w:t>4</w:t>
            </w:r>
            <w:r w:rsidR="00591B78">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B3A285" w14:textId="551BEA3C" w:rsidR="00F2687C" w:rsidRDefault="00377F56">
            <w:pPr>
              <w:pStyle w:val="NoSpacing"/>
              <w:jc w:val="center"/>
              <w:rPr>
                <w:rFonts w:eastAsia="Times New Roman"/>
                <w:sz w:val="20"/>
                <w:szCs w:val="20"/>
              </w:rPr>
            </w:pPr>
            <w:r>
              <w:rPr>
                <w:rFonts w:eastAsia="Times New Roman"/>
                <w:sz w:val="20"/>
                <w:szCs w:val="20"/>
              </w:rPr>
              <w:t>202</w:t>
            </w:r>
            <w:r w:rsidR="006B340A">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6EC79E" w14:textId="77777777" w:rsidR="00F2687C" w:rsidRDefault="00222F13">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ECE99E" w14:textId="77777777" w:rsidR="00F2687C" w:rsidRDefault="00222F13">
            <w:pPr>
              <w:pStyle w:val="NoSpacing"/>
              <w:rPr>
                <w:rFonts w:eastAsia="Times New Roman"/>
                <w:sz w:val="20"/>
                <w:szCs w:val="20"/>
              </w:rPr>
            </w:pPr>
            <w:r>
              <w:rPr>
                <w:rFonts w:eastAsia="Times New Roman"/>
                <w:sz w:val="20"/>
                <w:szCs w:val="20"/>
              </w:rPr>
              <w:t>Water additive used to control microbes</w:t>
            </w:r>
          </w:p>
        </w:tc>
      </w:tr>
      <w:tr w:rsidR="00F2687C" w14:paraId="79D2612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539587" w14:textId="77777777" w:rsidR="00F2687C" w:rsidRDefault="00222F13">
            <w:pPr>
              <w:pStyle w:val="NoSpacing"/>
              <w:rPr>
                <w:rFonts w:eastAsia="Times New Roman"/>
                <w:sz w:val="20"/>
                <w:szCs w:val="20"/>
              </w:rPr>
            </w:pPr>
            <w:r>
              <w:rPr>
                <w:rFonts w:eastAsia="Times New Roman"/>
                <w:sz w:val="20"/>
                <w:szCs w:val="20"/>
              </w:rPr>
              <w:t>TTHMs [Total Trihalomethanes]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69C27F2" w14:textId="77777777" w:rsidR="00F2687C" w:rsidRDefault="00222F13">
            <w:pPr>
              <w:pStyle w:val="NoSpacing"/>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FB548D5" w14:textId="77777777" w:rsidR="00F2687C" w:rsidRDefault="00222F13">
            <w:pPr>
              <w:pStyle w:val="NoSpacing"/>
              <w:jc w:val="center"/>
              <w:rPr>
                <w:rFonts w:eastAsia="Times New Roman"/>
                <w:sz w:val="20"/>
                <w:szCs w:val="20"/>
              </w:rPr>
            </w:pPr>
            <w:r>
              <w:rPr>
                <w:rFonts w:eastAsia="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B7C5A9" w14:textId="4ABD26C1" w:rsidR="00F2687C" w:rsidRDefault="00591B78">
            <w:pPr>
              <w:pStyle w:val="NoSpacing"/>
              <w:jc w:val="center"/>
              <w:rPr>
                <w:rFonts w:eastAsia="Times New Roman"/>
                <w:sz w:val="20"/>
                <w:szCs w:val="20"/>
              </w:rPr>
            </w:pPr>
            <w:r>
              <w:rPr>
                <w:rFonts w:eastAsia="Times New Roman"/>
                <w:sz w:val="20"/>
                <w:szCs w:val="20"/>
              </w:rPr>
              <w:t>4.</w:t>
            </w:r>
            <w:r w:rsidR="00996B5C">
              <w:rPr>
                <w:rFonts w:eastAsia="Times New Roman"/>
                <w:sz w:val="20"/>
                <w:szCs w:val="20"/>
              </w:rPr>
              <w:t>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26934E" w14:textId="08335547" w:rsidR="00F2687C" w:rsidRDefault="006F601D">
            <w:pPr>
              <w:pStyle w:val="NoSpacing"/>
              <w:jc w:val="center"/>
              <w:rPr>
                <w:rFonts w:eastAsia="Times New Roman"/>
                <w:sz w:val="20"/>
                <w:szCs w:val="20"/>
              </w:rPr>
            </w:pPr>
            <w:r>
              <w:rPr>
                <w:rFonts w:eastAsia="Times New Roman"/>
                <w:sz w:val="20"/>
                <w:szCs w:val="20"/>
              </w:rPr>
              <w:t>4.</w:t>
            </w:r>
            <w:r w:rsidR="00591B78">
              <w:rPr>
                <w:rFonts w:eastAsia="Times New Roman"/>
                <w:sz w:val="20"/>
                <w:szCs w:val="20"/>
              </w:rPr>
              <w:t>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EDBF93" w14:textId="140AE71A" w:rsidR="00F2687C" w:rsidRDefault="00591B78">
            <w:pPr>
              <w:pStyle w:val="NoSpacing"/>
              <w:jc w:val="center"/>
              <w:rPr>
                <w:rFonts w:eastAsia="Times New Roman"/>
                <w:sz w:val="20"/>
                <w:szCs w:val="20"/>
              </w:rPr>
            </w:pPr>
            <w:r>
              <w:rPr>
                <w:rFonts w:eastAsia="Times New Roman"/>
                <w:sz w:val="20"/>
                <w:szCs w:val="20"/>
              </w:rPr>
              <w:t>4.43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DB32A3" w14:textId="338E80B1" w:rsidR="00F2687C" w:rsidRDefault="00377F56">
            <w:pPr>
              <w:pStyle w:val="NoSpacing"/>
              <w:jc w:val="center"/>
              <w:rPr>
                <w:rFonts w:eastAsia="Times New Roman"/>
                <w:sz w:val="20"/>
                <w:szCs w:val="20"/>
              </w:rPr>
            </w:pPr>
            <w:r>
              <w:rPr>
                <w:rFonts w:eastAsia="Times New Roman"/>
                <w:sz w:val="20"/>
                <w:szCs w:val="20"/>
              </w:rPr>
              <w:t>202</w:t>
            </w:r>
            <w:r w:rsidR="006B340A">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6324E97" w14:textId="77777777" w:rsidR="00F2687C" w:rsidRDefault="00222F13">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2FDB340" w14:textId="77777777" w:rsidR="00F2687C" w:rsidRDefault="00222F13">
            <w:pPr>
              <w:pStyle w:val="NoSpacing"/>
              <w:rPr>
                <w:rFonts w:eastAsia="Times New Roman"/>
                <w:sz w:val="20"/>
                <w:szCs w:val="20"/>
              </w:rPr>
            </w:pPr>
            <w:r>
              <w:rPr>
                <w:rFonts w:eastAsia="Times New Roman"/>
                <w:sz w:val="20"/>
                <w:szCs w:val="20"/>
              </w:rPr>
              <w:t>By-product of drinking water disinfection</w:t>
            </w:r>
          </w:p>
        </w:tc>
      </w:tr>
      <w:tr w:rsidR="00F2687C" w14:paraId="1ABC3F64"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6E6439B" w14:textId="77777777" w:rsidR="00F2687C" w:rsidRDefault="00222F13">
            <w:pPr>
              <w:pStyle w:val="NoSpacing"/>
              <w:rPr>
                <w:rFonts w:eastAsia="Times New Roman"/>
                <w:b/>
                <w:bCs/>
                <w:sz w:val="20"/>
                <w:szCs w:val="20"/>
              </w:rPr>
            </w:pPr>
            <w:r>
              <w:rPr>
                <w:rFonts w:eastAsia="Times New Roman"/>
                <w:b/>
                <w:bCs/>
                <w:sz w:val="20"/>
                <w:szCs w:val="20"/>
              </w:rPr>
              <w:t>Inorganic Contaminants</w:t>
            </w:r>
          </w:p>
        </w:tc>
      </w:tr>
      <w:tr w:rsidR="00F2687C" w14:paraId="090D43F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D8AE01" w14:textId="0C8A71C1" w:rsidR="00F2687C" w:rsidRDefault="00222F13">
            <w:pPr>
              <w:pStyle w:val="NoSpacing"/>
              <w:rPr>
                <w:rFonts w:eastAsia="Times New Roman"/>
                <w:sz w:val="20"/>
                <w:szCs w:val="20"/>
              </w:rPr>
            </w:pPr>
            <w:r>
              <w:rPr>
                <w:rFonts w:eastAsia="Times New Roman"/>
                <w:sz w:val="20"/>
                <w:szCs w:val="20"/>
              </w:rPr>
              <w:t>Nitrate [measured as Nitrogen] (ppm)</w:t>
            </w:r>
            <w:r w:rsidR="00BE6356">
              <w:rPr>
                <w:rFonts w:eastAsia="Times New Roman"/>
                <w:sz w:val="20"/>
                <w:szCs w:val="20"/>
              </w:rPr>
              <w:t xml:space="preserve"> from Alligator Water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982B91" w14:textId="77777777" w:rsidR="00F2687C" w:rsidRDefault="00222F13">
            <w:pPr>
              <w:pStyle w:val="NoSpacing"/>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CC0CEE" w14:textId="77777777" w:rsidR="00F2687C" w:rsidRDefault="00222F13">
            <w:pPr>
              <w:pStyle w:val="NoSpacing"/>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18C33B" w14:textId="77777777" w:rsidR="00F2687C" w:rsidRDefault="00377F56">
            <w:pPr>
              <w:pStyle w:val="NoSpacing"/>
              <w:jc w:val="center"/>
              <w:rPr>
                <w:rFonts w:eastAsia="Times New Roman"/>
                <w:sz w:val="20"/>
                <w:szCs w:val="20"/>
              </w:rPr>
            </w:pPr>
            <w:r>
              <w:rPr>
                <w:rFonts w:eastAsia="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D066DD3" w14:textId="22FAE18C" w:rsidR="00F2687C" w:rsidRDefault="00996B5C">
            <w:pPr>
              <w:pStyle w:val="NoSpacing"/>
              <w:jc w:val="center"/>
              <w:rPr>
                <w:rFonts w:eastAsia="Times New Roman"/>
                <w:sz w:val="20"/>
                <w:szCs w:val="20"/>
              </w:rPr>
            </w:pPr>
            <w:r>
              <w:rPr>
                <w:rFonts w:eastAsia="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B004C2" w14:textId="78E02CDA" w:rsidR="00F2687C" w:rsidRDefault="00996B5C">
            <w:pPr>
              <w:pStyle w:val="NoSpacing"/>
              <w:jc w:val="center"/>
              <w:rPr>
                <w:rFonts w:eastAsia="Times New Roman"/>
                <w:sz w:val="20"/>
                <w:szCs w:val="20"/>
              </w:rPr>
            </w:pPr>
            <w:r>
              <w:rPr>
                <w:rFonts w:eastAsia="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DB3366F" w14:textId="47EAE259" w:rsidR="00F2687C" w:rsidRDefault="00377F56">
            <w:pPr>
              <w:pStyle w:val="NoSpacing"/>
              <w:jc w:val="center"/>
              <w:rPr>
                <w:rFonts w:eastAsia="Times New Roman"/>
                <w:sz w:val="20"/>
                <w:szCs w:val="20"/>
              </w:rPr>
            </w:pPr>
            <w:r>
              <w:rPr>
                <w:rFonts w:eastAsia="Times New Roman"/>
                <w:sz w:val="20"/>
                <w:szCs w:val="20"/>
              </w:rPr>
              <w:t>202</w:t>
            </w:r>
            <w:r w:rsidR="006B340A">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F3BFD63" w14:textId="77777777" w:rsidR="00F2687C" w:rsidRDefault="00222F13">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74C097" w14:textId="77777777" w:rsidR="00F2687C" w:rsidRDefault="00222F13">
            <w:pPr>
              <w:pStyle w:val="NoSpacing"/>
              <w:rPr>
                <w:rFonts w:eastAsia="Times New Roman"/>
                <w:sz w:val="20"/>
                <w:szCs w:val="20"/>
              </w:rPr>
            </w:pPr>
            <w:r>
              <w:rPr>
                <w:rFonts w:eastAsia="Times New Roman"/>
                <w:sz w:val="20"/>
                <w:szCs w:val="20"/>
              </w:rPr>
              <w:t>Runoff from fertilizer use; Leaching from septic tanks, sewage; Erosion of natural deposits</w:t>
            </w:r>
          </w:p>
        </w:tc>
      </w:tr>
      <w:tr w:rsidR="00BE6356" w14:paraId="03C0191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18B487A" w14:textId="716E57F2" w:rsidR="00BE6356" w:rsidRDefault="00BE6356" w:rsidP="00BE6356">
            <w:pPr>
              <w:pStyle w:val="NoSpacing"/>
              <w:rPr>
                <w:rFonts w:eastAsia="Times New Roman"/>
                <w:sz w:val="20"/>
                <w:szCs w:val="20"/>
              </w:rPr>
            </w:pPr>
            <w:r>
              <w:rPr>
                <w:rFonts w:eastAsia="Times New Roman"/>
                <w:sz w:val="20"/>
                <w:szCs w:val="20"/>
              </w:rPr>
              <w:t>Sodium (ppm) from Alligator Water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7682406" w14:textId="3130D59A" w:rsidR="00BE6356" w:rsidRDefault="00BE6356" w:rsidP="00BE6356">
            <w:pPr>
              <w:pStyle w:val="NoSpacing"/>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13ABA64" w14:textId="397F43FF" w:rsidR="00BE6356" w:rsidRDefault="00BE6356" w:rsidP="00BE6356">
            <w:pPr>
              <w:pStyle w:val="NoSpacing"/>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D81B8" w14:textId="15472F7C" w:rsidR="00BE6356" w:rsidRDefault="006B340A" w:rsidP="00BE6356">
            <w:pPr>
              <w:pStyle w:val="NoSpacing"/>
              <w:jc w:val="center"/>
              <w:rPr>
                <w:rFonts w:eastAsia="Times New Roman"/>
                <w:sz w:val="20"/>
                <w:szCs w:val="20"/>
              </w:rPr>
            </w:pPr>
            <w:r>
              <w:rPr>
                <w:rFonts w:eastAsia="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2363F32" w14:textId="385B6B94" w:rsidR="00BE6356" w:rsidRDefault="006B340A" w:rsidP="00BE6356">
            <w:pPr>
              <w:pStyle w:val="NoSpacing"/>
              <w:jc w:val="center"/>
              <w:rPr>
                <w:rFonts w:eastAsia="Times New Roman"/>
                <w:sz w:val="20"/>
                <w:szCs w:val="20"/>
              </w:rPr>
            </w:pPr>
            <w:r>
              <w:rPr>
                <w:rFonts w:eastAsia="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623225A" w14:textId="7A8E6DB6" w:rsidR="00BE6356" w:rsidRDefault="006B340A" w:rsidP="00BE6356">
            <w:pPr>
              <w:pStyle w:val="NoSpacing"/>
              <w:jc w:val="center"/>
              <w:rPr>
                <w:rFonts w:eastAsia="Times New Roman"/>
                <w:sz w:val="20"/>
                <w:szCs w:val="20"/>
              </w:rPr>
            </w:pPr>
            <w:r>
              <w:rPr>
                <w:rFonts w:eastAsia="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CE9B195" w14:textId="7DD7CFB5" w:rsidR="00BE6356" w:rsidRDefault="00BE6356" w:rsidP="00BE6356">
            <w:pPr>
              <w:pStyle w:val="NoSpacing"/>
              <w:jc w:val="center"/>
              <w:rPr>
                <w:rFonts w:eastAsia="Times New Roman"/>
                <w:sz w:val="20"/>
                <w:szCs w:val="20"/>
              </w:rPr>
            </w:pPr>
            <w:r>
              <w:rPr>
                <w:rFonts w:eastAsia="Times New Roman"/>
                <w:sz w:val="20"/>
                <w:szCs w:val="20"/>
              </w:rPr>
              <w:t>20</w:t>
            </w:r>
            <w:r w:rsidR="006B340A">
              <w:rPr>
                <w:rFonts w:eastAsia="Times New Roman"/>
                <w:sz w:val="20"/>
                <w:szCs w:val="20"/>
              </w:rPr>
              <w:t>2</w:t>
            </w: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C4E87A2" w14:textId="722BDEA2" w:rsidR="00BE6356" w:rsidRDefault="00BE6356" w:rsidP="00BE6356">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BB617E9" w14:textId="1808D382" w:rsidR="00BE6356" w:rsidRDefault="00BE6356" w:rsidP="00BE6356">
            <w:pPr>
              <w:pStyle w:val="NoSpacing"/>
              <w:rPr>
                <w:rFonts w:eastAsia="Times New Roman"/>
                <w:sz w:val="20"/>
                <w:szCs w:val="20"/>
              </w:rPr>
            </w:pPr>
            <w:r>
              <w:rPr>
                <w:rFonts w:eastAsia="Times New Roman"/>
                <w:sz w:val="20"/>
                <w:szCs w:val="20"/>
              </w:rPr>
              <w:t>Naturally occurring</w:t>
            </w:r>
          </w:p>
        </w:tc>
      </w:tr>
      <w:tr w:rsidR="00BE6356" w14:paraId="64765712"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tcPr>
          <w:p w14:paraId="5CF6004C" w14:textId="77777777" w:rsidR="00BE6356" w:rsidRDefault="00BE6356" w:rsidP="00BE6356">
            <w:pPr>
              <w:pStyle w:val="NoSpacing"/>
              <w:rPr>
                <w:rFonts w:eastAsia="Times New Roman"/>
                <w:b/>
                <w:bCs/>
                <w:sz w:val="20"/>
                <w:szCs w:val="20"/>
              </w:rPr>
            </w:pPr>
            <w:r>
              <w:rPr>
                <w:rFonts w:eastAsia="Times New Roman"/>
                <w:b/>
                <w:bCs/>
                <w:sz w:val="20"/>
                <w:szCs w:val="20"/>
              </w:rPr>
              <w:t xml:space="preserve">Radioactive Contaminants </w:t>
            </w:r>
          </w:p>
        </w:tc>
      </w:tr>
      <w:tr w:rsidR="00BE6356" w14:paraId="5381106A" w14:textId="77777777" w:rsidTr="009C4012">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AF74A39" w14:textId="6B9EA01B" w:rsidR="00BE6356" w:rsidRDefault="00BE6356" w:rsidP="00BE6356">
            <w:pPr>
              <w:pStyle w:val="NoSpacing"/>
              <w:rPr>
                <w:rFonts w:eastAsia="Times New Roman"/>
                <w:sz w:val="20"/>
                <w:szCs w:val="20"/>
              </w:rPr>
            </w:pPr>
            <w:r>
              <w:rPr>
                <w:rFonts w:eastAsia="Times New Roman"/>
                <w:sz w:val="20"/>
                <w:szCs w:val="20"/>
              </w:rPr>
              <w:t>Radium (combined 226/228) (pCi/L) from Alligator Water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E729C5" w14:textId="77777777" w:rsidR="00BE6356" w:rsidRDefault="00BE6356" w:rsidP="00BE6356">
            <w:pPr>
              <w:pStyle w:val="NoSpacing"/>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3A6C32" w14:textId="77777777" w:rsidR="00BE6356" w:rsidRDefault="00BE6356" w:rsidP="00BE6356">
            <w:pPr>
              <w:pStyle w:val="NoSpacing"/>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5576EE" w14:textId="77777777" w:rsidR="00BE6356" w:rsidRDefault="00BE6356" w:rsidP="00BE6356">
            <w:pPr>
              <w:pStyle w:val="NoSpacing"/>
              <w:jc w:val="center"/>
              <w:rPr>
                <w:rFonts w:eastAsia="Times New Roman"/>
                <w:sz w:val="20"/>
                <w:szCs w:val="20"/>
              </w:rPr>
            </w:pPr>
            <w:r>
              <w:rPr>
                <w:rFonts w:eastAsia="Times New Roman"/>
                <w:sz w:val="20"/>
                <w:szCs w:val="20"/>
              </w:rPr>
              <w:t>.207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C06E36" w14:textId="77777777" w:rsidR="00BE6356" w:rsidRDefault="00BE6356" w:rsidP="00BE6356">
            <w:pPr>
              <w:pStyle w:val="NoSpacing"/>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510114" w14:textId="77777777" w:rsidR="00BE6356" w:rsidRDefault="00BE6356" w:rsidP="00BE6356">
            <w:pPr>
              <w:pStyle w:val="NoSpacing"/>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6A358F3" w14:textId="77777777" w:rsidR="00BE6356" w:rsidRDefault="00BE6356" w:rsidP="00BE6356">
            <w:pPr>
              <w:pStyle w:val="NoSpacing"/>
              <w:jc w:val="center"/>
              <w:rPr>
                <w:rFonts w:eastAsia="Times New Roman"/>
                <w:sz w:val="20"/>
                <w:szCs w:val="20"/>
              </w:rPr>
            </w:pPr>
            <w:r>
              <w:rPr>
                <w:rFonts w:eastAsia="Times New Roman"/>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981F58" w14:textId="77777777" w:rsidR="00BE6356" w:rsidRDefault="00BE6356" w:rsidP="00BE6356">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F74E3B" w14:textId="77777777" w:rsidR="00BE6356" w:rsidRDefault="00BE6356" w:rsidP="00BE6356">
            <w:pPr>
              <w:pStyle w:val="NoSpacing"/>
              <w:rPr>
                <w:rFonts w:eastAsia="Times New Roman"/>
                <w:sz w:val="20"/>
                <w:szCs w:val="20"/>
              </w:rPr>
            </w:pPr>
            <w:r>
              <w:rPr>
                <w:rFonts w:eastAsia="Times New Roman"/>
                <w:sz w:val="20"/>
                <w:szCs w:val="20"/>
              </w:rPr>
              <w:t>Erosion of natural deposits</w:t>
            </w:r>
          </w:p>
        </w:tc>
      </w:tr>
      <w:tr w:rsidR="00BE6356" w14:paraId="014A6780"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95F8A54" w14:textId="77777777" w:rsidR="00BE6356" w:rsidRDefault="00BE6356" w:rsidP="00BE6356">
            <w:pPr>
              <w:pStyle w:val="NoSpacing"/>
              <w:rPr>
                <w:rFonts w:eastAsia="Times New Roman"/>
                <w:b/>
                <w:bCs/>
                <w:sz w:val="20"/>
                <w:szCs w:val="20"/>
              </w:rPr>
            </w:pPr>
            <w:r>
              <w:rPr>
                <w:rFonts w:eastAsia="Times New Roman"/>
                <w:b/>
                <w:bCs/>
                <w:sz w:val="20"/>
                <w:szCs w:val="20"/>
              </w:rPr>
              <w:t>Synthetic organic contaminants including pesticides and herbicides</w:t>
            </w:r>
          </w:p>
        </w:tc>
      </w:tr>
      <w:tr w:rsidR="00BE6356" w14:paraId="08E3636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7148B5" w14:textId="7E8A460F" w:rsidR="00BE6356" w:rsidRDefault="00BE6356" w:rsidP="00BE6356">
            <w:pPr>
              <w:pStyle w:val="NoSpacing"/>
              <w:rPr>
                <w:rFonts w:eastAsia="Times New Roman"/>
                <w:sz w:val="20"/>
                <w:szCs w:val="20"/>
              </w:rPr>
            </w:pPr>
            <w:r>
              <w:rPr>
                <w:rFonts w:eastAsia="Times New Roman"/>
                <w:sz w:val="20"/>
                <w:szCs w:val="20"/>
              </w:rPr>
              <w:t>Dibromochloropropane (DBCP) (ppt) from Alligator Water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AFF0BDD" w14:textId="77777777" w:rsidR="00BE6356" w:rsidRDefault="00BE6356" w:rsidP="00BE6356">
            <w:pPr>
              <w:pStyle w:val="NoSpacing"/>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7706E6" w14:textId="77777777" w:rsidR="00BE6356" w:rsidRDefault="00BE6356" w:rsidP="00BE6356">
            <w:pPr>
              <w:pStyle w:val="NoSpacing"/>
              <w:jc w:val="center"/>
              <w:rPr>
                <w:rFonts w:eastAsia="Times New Roman"/>
                <w:sz w:val="20"/>
                <w:szCs w:val="20"/>
              </w:rPr>
            </w:pPr>
            <w:r>
              <w:rPr>
                <w:rFonts w:eastAsia="Times New Roman"/>
                <w:sz w:val="20"/>
                <w:szCs w:val="20"/>
              </w:rPr>
              <w:t>200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506D1C" w14:textId="05106C98" w:rsidR="00BE6356" w:rsidRDefault="006B340A" w:rsidP="00BE6356">
            <w:pPr>
              <w:pStyle w:val="NoSpacing"/>
              <w:jc w:val="center"/>
              <w:rPr>
                <w:rFonts w:eastAsia="Times New Roman"/>
                <w:sz w:val="20"/>
                <w:szCs w:val="20"/>
              </w:rPr>
            </w:pPr>
            <w:r>
              <w:rPr>
                <w:rFonts w:eastAsia="Times New Roman"/>
                <w:sz w:val="20"/>
                <w:szCs w:val="20"/>
              </w:rPr>
              <w:t>78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76B6EB" w14:textId="6AF26360" w:rsidR="00BE6356" w:rsidRDefault="00BE6356" w:rsidP="00BE6356">
            <w:pPr>
              <w:pStyle w:val="NoSpacing"/>
              <w:jc w:val="center"/>
              <w:rPr>
                <w:rFonts w:eastAsia="Times New Roman"/>
                <w:sz w:val="20"/>
                <w:szCs w:val="20"/>
              </w:rPr>
            </w:pPr>
            <w:r>
              <w:rPr>
                <w:rFonts w:eastAsia="Times New Roman"/>
                <w:sz w:val="20"/>
                <w:szCs w:val="20"/>
              </w:rPr>
              <w:t>6</w:t>
            </w:r>
            <w:r w:rsidR="006B340A">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F5436DA" w14:textId="48D4545C" w:rsidR="00BE6356" w:rsidRDefault="00BE6356" w:rsidP="00BE6356">
            <w:pPr>
              <w:pStyle w:val="NoSpacing"/>
              <w:jc w:val="center"/>
              <w:rPr>
                <w:rFonts w:eastAsia="Times New Roman"/>
                <w:sz w:val="20"/>
                <w:szCs w:val="20"/>
              </w:rPr>
            </w:pPr>
            <w:r>
              <w:rPr>
                <w:rFonts w:eastAsia="Times New Roman"/>
                <w:sz w:val="20"/>
                <w:szCs w:val="20"/>
              </w:rPr>
              <w:t>8</w:t>
            </w:r>
            <w:r w:rsidR="006B340A">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C92F19" w14:textId="064DF465" w:rsidR="00BE6356" w:rsidRDefault="00BE6356" w:rsidP="00BE6356">
            <w:pPr>
              <w:pStyle w:val="NoSpacing"/>
              <w:jc w:val="center"/>
              <w:rPr>
                <w:rFonts w:eastAsia="Times New Roman"/>
                <w:sz w:val="20"/>
                <w:szCs w:val="20"/>
              </w:rPr>
            </w:pPr>
            <w:r>
              <w:rPr>
                <w:rFonts w:eastAsia="Times New Roman"/>
                <w:sz w:val="20"/>
                <w:szCs w:val="20"/>
              </w:rPr>
              <w:t>202</w:t>
            </w:r>
            <w:r w:rsidR="006B340A">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20AD20" w14:textId="77777777" w:rsidR="00BE6356" w:rsidRDefault="00BE6356" w:rsidP="00BE6356">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9E4C56" w14:textId="77777777" w:rsidR="00BE6356" w:rsidRDefault="00BE6356" w:rsidP="00BE6356">
            <w:pPr>
              <w:pStyle w:val="NoSpacing"/>
              <w:rPr>
                <w:rFonts w:eastAsia="Times New Roman"/>
                <w:sz w:val="20"/>
                <w:szCs w:val="20"/>
              </w:rPr>
            </w:pPr>
            <w:r>
              <w:rPr>
                <w:rFonts w:eastAsia="Times New Roman"/>
                <w:sz w:val="20"/>
                <w:szCs w:val="20"/>
              </w:rPr>
              <w:t>Runoff/leaching from soil fumigant used on soybeans, cotton, pineapples, and orchards</w:t>
            </w:r>
          </w:p>
        </w:tc>
      </w:tr>
    </w:tbl>
    <w:p w14:paraId="1669FA75" w14:textId="77777777" w:rsidR="00F2687C" w:rsidRDefault="00F2687C">
      <w:pPr>
        <w:pStyle w:val="NoSpacing"/>
        <w:rPr>
          <w:rFonts w:eastAsia="Times New Roman"/>
          <w:vanish/>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474"/>
        <w:gridCol w:w="713"/>
        <w:gridCol w:w="368"/>
        <w:gridCol w:w="635"/>
        <w:gridCol w:w="724"/>
        <w:gridCol w:w="1128"/>
        <w:gridCol w:w="939"/>
        <w:gridCol w:w="3263"/>
      </w:tblGrid>
      <w:tr w:rsidR="00F2687C" w14:paraId="4053F8B3" w14:textId="77777777">
        <w:trPr>
          <w:trHeight w:val="561"/>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ABA1445" w14:textId="77777777" w:rsidR="00F2687C" w:rsidRDefault="00222F13">
            <w:pPr>
              <w:pStyle w:val="NoSpacing"/>
              <w:rPr>
                <w:rFonts w:eastAsia="Times New Roman"/>
                <w:b/>
                <w:bCs/>
                <w:sz w:val="20"/>
                <w:szCs w:val="20"/>
              </w:rPr>
            </w:pPr>
            <w:r>
              <w:br w:type="page"/>
            </w:r>
            <w:r>
              <w:rPr>
                <w:rFonts w:eastAsia="Times New Roman"/>
                <w:b/>
                <w:bCs/>
                <w:sz w:val="20"/>
                <w:szCs w:val="20"/>
              </w:rPr>
              <w:t>Contaminants</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FA89CFE" w14:textId="77777777" w:rsidR="00F2687C" w:rsidRDefault="00222F13">
            <w:pPr>
              <w:pStyle w:val="NoSpacing"/>
              <w:rPr>
                <w:rFonts w:eastAsia="Times New Roman"/>
                <w:b/>
                <w:bCs/>
                <w:sz w:val="20"/>
                <w:szCs w:val="20"/>
              </w:rPr>
            </w:pPr>
            <w:r>
              <w:rPr>
                <w:rFonts w:eastAsia="Times New Roman"/>
                <w:b/>
                <w:bCs/>
                <w:sz w:val="20"/>
                <w:szCs w:val="20"/>
              </w:rPr>
              <w:t>MCLG</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29B94EB" w14:textId="77777777" w:rsidR="00F2687C" w:rsidRDefault="00222F13">
            <w:pPr>
              <w:pStyle w:val="NoSpacing"/>
              <w:rPr>
                <w:rFonts w:eastAsia="Times New Roman"/>
                <w:b/>
                <w:bCs/>
                <w:sz w:val="20"/>
                <w:szCs w:val="20"/>
              </w:rPr>
            </w:pPr>
            <w:r>
              <w:rPr>
                <w:rFonts w:eastAsia="Times New Roman"/>
                <w:b/>
                <w:bCs/>
                <w:sz w:val="20"/>
                <w:szCs w:val="20"/>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5ACAA46" w14:textId="77777777" w:rsidR="00F2687C" w:rsidRDefault="00222F13">
            <w:pPr>
              <w:pStyle w:val="NoSpacing"/>
              <w:jc w:val="center"/>
              <w:rPr>
                <w:rFonts w:eastAsia="Times New Roman"/>
                <w:b/>
                <w:bCs/>
                <w:sz w:val="20"/>
                <w:szCs w:val="20"/>
              </w:rPr>
            </w:pPr>
            <w:r>
              <w:rPr>
                <w:rFonts w:eastAsia="Times New Roman"/>
                <w:b/>
                <w:bCs/>
                <w:sz w:val="20"/>
                <w:szCs w:val="20"/>
              </w:rPr>
              <w:t>Your</w:t>
            </w:r>
            <w:r>
              <w:rPr>
                <w:rFonts w:eastAsia="Times New Roman"/>
                <w:b/>
                <w:bCs/>
                <w:sz w:val="20"/>
                <w:szCs w:val="20"/>
              </w:rPr>
              <w:br/>
              <w:t>Water</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C0D3464" w14:textId="77777777" w:rsidR="00F2687C" w:rsidRDefault="00222F13">
            <w:pPr>
              <w:pStyle w:val="NoSpacing"/>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19FCF00" w14:textId="77777777" w:rsidR="00F2687C" w:rsidRDefault="00222F13">
            <w:pPr>
              <w:pStyle w:val="NoSpacing"/>
              <w:jc w:val="center"/>
              <w:rPr>
                <w:rFonts w:eastAsia="Times New Roman"/>
                <w:b/>
                <w:bCs/>
                <w:sz w:val="20"/>
                <w:szCs w:val="20"/>
              </w:rPr>
            </w:pPr>
            <w:r>
              <w:rPr>
                <w:rFonts w:eastAsia="Times New Roman"/>
                <w:b/>
                <w:bCs/>
                <w:sz w:val="20"/>
                <w:szCs w:val="20"/>
              </w:rPr>
              <w:t># Samples</w:t>
            </w:r>
            <w:r>
              <w:rPr>
                <w:rFonts w:eastAsia="Times New Roman"/>
                <w:b/>
                <w:bCs/>
                <w:sz w:val="20"/>
                <w:szCs w:val="20"/>
              </w:rPr>
              <w:br/>
              <w:t>Exceeding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AD4F16B" w14:textId="77777777" w:rsidR="00F2687C" w:rsidRDefault="00222F13">
            <w:pPr>
              <w:pStyle w:val="NoSpacing"/>
              <w:jc w:val="center"/>
              <w:rPr>
                <w:rFonts w:eastAsia="Times New Roman"/>
                <w:b/>
                <w:bCs/>
                <w:sz w:val="20"/>
                <w:szCs w:val="20"/>
              </w:rPr>
            </w:pPr>
            <w:r>
              <w:rPr>
                <w:rFonts w:eastAsia="Times New Roman"/>
                <w:b/>
                <w:bCs/>
                <w:sz w:val="20"/>
                <w:szCs w:val="20"/>
              </w:rPr>
              <w:t>Exceeds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63E551D" w14:textId="77777777" w:rsidR="00F2687C" w:rsidRDefault="00222F13">
            <w:pPr>
              <w:pStyle w:val="NoSpacing"/>
              <w:rPr>
                <w:rFonts w:eastAsia="Times New Roman"/>
                <w:b/>
                <w:bCs/>
                <w:sz w:val="20"/>
                <w:szCs w:val="20"/>
              </w:rPr>
            </w:pPr>
            <w:r>
              <w:rPr>
                <w:rFonts w:eastAsia="Times New Roman"/>
                <w:b/>
                <w:bCs/>
                <w:sz w:val="20"/>
                <w:szCs w:val="20"/>
              </w:rPr>
              <w:t>Typical Source</w:t>
            </w:r>
          </w:p>
        </w:tc>
      </w:tr>
      <w:tr w:rsidR="00F2687C" w14:paraId="64DA622C" w14:textId="77777777">
        <w:tc>
          <w:tcPr>
            <w:tcW w:w="0" w:type="auto"/>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7078C996" w14:textId="77777777" w:rsidR="00F2687C" w:rsidRDefault="00222F13">
            <w:pPr>
              <w:pStyle w:val="NoSpacing"/>
              <w:rPr>
                <w:rFonts w:eastAsia="Times New Roman"/>
                <w:b/>
                <w:bCs/>
                <w:sz w:val="20"/>
                <w:szCs w:val="20"/>
              </w:rPr>
            </w:pPr>
            <w:r>
              <w:rPr>
                <w:rFonts w:eastAsia="Times New Roman"/>
                <w:b/>
                <w:bCs/>
                <w:sz w:val="20"/>
                <w:szCs w:val="20"/>
              </w:rPr>
              <w:t>Inorganic Contaminants</w:t>
            </w:r>
          </w:p>
        </w:tc>
      </w:tr>
      <w:tr w:rsidR="00F2687C" w14:paraId="021C3FD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F5145E" w14:textId="77777777" w:rsidR="00F2687C" w:rsidRDefault="00222F13">
            <w:pPr>
              <w:pStyle w:val="NoSpacing"/>
              <w:rPr>
                <w:rFonts w:eastAsia="Times New Roman"/>
                <w:sz w:val="20"/>
                <w:szCs w:val="20"/>
              </w:rPr>
            </w:pPr>
            <w:r>
              <w:rPr>
                <w:rFonts w:eastAsia="Times New Roman"/>
                <w:sz w:val="20"/>
                <w:szCs w:val="20"/>
              </w:rPr>
              <w:t>Copper - action level at consumer taps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1B2094" w14:textId="77777777" w:rsidR="00F2687C" w:rsidRDefault="00222F13">
            <w:pPr>
              <w:pStyle w:val="NoSpacing"/>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4BDC413" w14:textId="77777777" w:rsidR="00F2687C" w:rsidRDefault="00222F13">
            <w:pPr>
              <w:pStyle w:val="NoSpacing"/>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1805D7" w14:textId="000C356E" w:rsidR="00F2687C" w:rsidRDefault="00222F13">
            <w:pPr>
              <w:pStyle w:val="NoSpacing"/>
              <w:jc w:val="center"/>
              <w:rPr>
                <w:rFonts w:eastAsia="Times New Roman"/>
                <w:sz w:val="20"/>
                <w:szCs w:val="20"/>
              </w:rPr>
            </w:pPr>
            <w:r>
              <w:rPr>
                <w:rFonts w:eastAsia="Times New Roman"/>
                <w:sz w:val="20"/>
                <w:szCs w:val="20"/>
              </w:rPr>
              <w:t>.0</w:t>
            </w:r>
            <w:r w:rsidR="00D5525F">
              <w:rPr>
                <w:rFonts w:eastAsia="Times New Roman"/>
                <w:sz w:val="20"/>
                <w:szCs w:val="20"/>
              </w:rPr>
              <w:t>0</w:t>
            </w:r>
            <w:r w:rsidR="00656B34">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A4C32D" w14:textId="6C601808" w:rsidR="00F2687C" w:rsidRDefault="00222F13">
            <w:pPr>
              <w:pStyle w:val="NoSpacing"/>
              <w:jc w:val="center"/>
              <w:rPr>
                <w:rFonts w:eastAsia="Times New Roman"/>
                <w:sz w:val="20"/>
                <w:szCs w:val="20"/>
              </w:rPr>
            </w:pPr>
            <w:r>
              <w:rPr>
                <w:rFonts w:eastAsia="Times New Roman"/>
                <w:sz w:val="20"/>
                <w:szCs w:val="20"/>
              </w:rPr>
              <w:t>20</w:t>
            </w:r>
            <w:r w:rsidR="00656B34">
              <w:rPr>
                <w:rFonts w:eastAsia="Times New Roman"/>
                <w:sz w:val="20"/>
                <w:szCs w:val="20"/>
              </w:rPr>
              <w:t>2</w:t>
            </w: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6E0666C" w14:textId="77777777" w:rsidR="00F2687C" w:rsidRDefault="00222F13">
            <w:pPr>
              <w:pStyle w:val="NoSpacing"/>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C6053E" w14:textId="77777777" w:rsidR="00F2687C" w:rsidRDefault="00222F13">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C3E45A" w14:textId="77777777" w:rsidR="00F2687C" w:rsidRDefault="00222F13">
            <w:pPr>
              <w:pStyle w:val="NoSpacing"/>
              <w:rPr>
                <w:rFonts w:eastAsia="Times New Roman"/>
                <w:sz w:val="20"/>
                <w:szCs w:val="20"/>
              </w:rPr>
            </w:pPr>
            <w:r>
              <w:rPr>
                <w:rFonts w:eastAsia="Times New Roman"/>
                <w:sz w:val="20"/>
                <w:szCs w:val="20"/>
              </w:rPr>
              <w:t>Corrosion of household plumbing systems; Erosion of natural deposits</w:t>
            </w:r>
          </w:p>
        </w:tc>
      </w:tr>
      <w:tr w:rsidR="00F2687C" w14:paraId="2EC6C56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C8F6CA" w14:textId="77777777" w:rsidR="00F2687C" w:rsidRDefault="00222F13">
            <w:pPr>
              <w:pStyle w:val="NoSpacing"/>
              <w:rPr>
                <w:rFonts w:eastAsia="Times New Roman"/>
                <w:sz w:val="20"/>
                <w:szCs w:val="20"/>
              </w:rPr>
            </w:pPr>
            <w:r>
              <w:rPr>
                <w:rFonts w:eastAsia="Times New Roman"/>
                <w:sz w:val="20"/>
                <w:szCs w:val="20"/>
              </w:rPr>
              <w:t>Lead - action level at consumer taps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B07044" w14:textId="77777777" w:rsidR="00F2687C" w:rsidRDefault="00222F13">
            <w:pPr>
              <w:pStyle w:val="NoSpacing"/>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3CF92C1" w14:textId="77777777" w:rsidR="00F2687C" w:rsidRDefault="00222F13">
            <w:pPr>
              <w:pStyle w:val="NoSpacing"/>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3DDCD6" w14:textId="5EB66966" w:rsidR="00F2687C" w:rsidRDefault="00656B34">
            <w:pPr>
              <w:pStyle w:val="NoSpacing"/>
              <w:jc w:val="center"/>
              <w:rPr>
                <w:rFonts w:eastAsia="Times New Roman"/>
                <w:sz w:val="20"/>
                <w:szCs w:val="20"/>
              </w:rPr>
            </w:pPr>
            <w:r>
              <w:rPr>
                <w:rFonts w:eastAsia="Times New Roman"/>
                <w:sz w:val="20"/>
                <w:szCs w:val="20"/>
              </w:rPr>
              <w:t>1.</w:t>
            </w:r>
            <w:r w:rsidR="00D5525F">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4DFF25" w14:textId="78502D05" w:rsidR="00F2687C" w:rsidRDefault="00222F13">
            <w:pPr>
              <w:pStyle w:val="NoSpacing"/>
              <w:jc w:val="center"/>
              <w:rPr>
                <w:rFonts w:eastAsia="Times New Roman"/>
                <w:sz w:val="20"/>
                <w:szCs w:val="20"/>
              </w:rPr>
            </w:pPr>
            <w:r>
              <w:rPr>
                <w:rFonts w:eastAsia="Times New Roman"/>
                <w:sz w:val="20"/>
                <w:szCs w:val="20"/>
              </w:rPr>
              <w:t>20</w:t>
            </w:r>
            <w:r w:rsidR="00656B34">
              <w:rPr>
                <w:rFonts w:eastAsia="Times New Roman"/>
                <w:sz w:val="20"/>
                <w:szCs w:val="20"/>
              </w:rPr>
              <w:t>2</w:t>
            </w: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41FC97" w14:textId="4B13C1BE" w:rsidR="00F2687C" w:rsidRDefault="00656B34">
            <w:pPr>
              <w:pStyle w:val="NoSpacing"/>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841802" w14:textId="77777777" w:rsidR="00F2687C" w:rsidRDefault="00222F13">
            <w:pPr>
              <w:pStyle w:val="NoSpacing"/>
              <w:jc w:val="center"/>
              <w:rPr>
                <w:rFonts w:eastAsia="Times New Roman"/>
                <w:b/>
                <w:bCs/>
                <w:sz w:val="20"/>
                <w:szCs w:val="20"/>
              </w:rPr>
            </w:pPr>
            <w:r>
              <w:rPr>
                <w:rFonts w:eastAsia="Times New Roman"/>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99AE75" w14:textId="77777777" w:rsidR="00F2687C" w:rsidRDefault="00222F13">
            <w:pPr>
              <w:pStyle w:val="NoSpacing"/>
              <w:rPr>
                <w:rFonts w:eastAsia="Times New Roman"/>
                <w:sz w:val="20"/>
                <w:szCs w:val="20"/>
              </w:rPr>
            </w:pPr>
            <w:r>
              <w:rPr>
                <w:rFonts w:eastAsia="Times New Roman"/>
                <w:sz w:val="20"/>
                <w:szCs w:val="20"/>
              </w:rPr>
              <w:t>Corrosion of household plumbing systems; Erosion of natural deposits</w:t>
            </w:r>
          </w:p>
        </w:tc>
      </w:tr>
    </w:tbl>
    <w:p w14:paraId="5C14E3DD" w14:textId="77777777" w:rsidR="00BE6356" w:rsidRDefault="00BE6356" w:rsidP="00BE6356">
      <w:pPr>
        <w:pStyle w:val="NoSpacing"/>
        <w:rPr>
          <w:rFonts w:eastAsia="Times New Roman"/>
          <w:i/>
          <w:iCs/>
        </w:rPr>
      </w:pPr>
    </w:p>
    <w:p w14:paraId="1A8ECBEB" w14:textId="77A567BB" w:rsidR="00F2687C" w:rsidRDefault="00F2687C">
      <w:pPr>
        <w:pStyle w:val="NoSpacing"/>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91"/>
        <w:gridCol w:w="9353"/>
      </w:tblGrid>
      <w:tr w:rsidR="00F2687C" w14:paraId="55C33F2E"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331BA41" w14:textId="77777777" w:rsidR="00F2687C" w:rsidRDefault="00222F13">
            <w:pPr>
              <w:pStyle w:val="NoSpacing"/>
              <w:rPr>
                <w:rFonts w:eastAsia="Times New Roman"/>
                <w:b/>
                <w:bCs/>
                <w:sz w:val="20"/>
                <w:szCs w:val="20"/>
              </w:rPr>
            </w:pPr>
            <w:r>
              <w:rPr>
                <w:rFonts w:eastAsia="Times New Roman"/>
                <w:b/>
                <w:bCs/>
                <w:sz w:val="20"/>
                <w:szCs w:val="20"/>
              </w:rPr>
              <w:lastRenderedPageBreak/>
              <w:t>Unit Descriptions</w:t>
            </w:r>
          </w:p>
        </w:tc>
      </w:tr>
      <w:tr w:rsidR="00F2687C" w14:paraId="40B4EF8F"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E5BB362" w14:textId="77777777" w:rsidR="00F2687C" w:rsidRDefault="00222F13">
            <w:pPr>
              <w:pStyle w:val="NoSpacing"/>
              <w:jc w:val="center"/>
              <w:rPr>
                <w:rFonts w:eastAsia="Times New Roman"/>
                <w:sz w:val="20"/>
                <w:szCs w:val="20"/>
              </w:rPr>
            </w:pPr>
            <w:r>
              <w:rPr>
                <w:rFonts w:eastAsia="Times New Roman"/>
                <w:b/>
                <w:bCs/>
                <w:sz w:val="20"/>
                <w:szCs w:val="20"/>
              </w:rPr>
              <w:t>Term</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EFD911D" w14:textId="77777777" w:rsidR="00F2687C" w:rsidRDefault="00222F13">
            <w:pPr>
              <w:pStyle w:val="NoSpacing"/>
              <w:rPr>
                <w:rFonts w:eastAsia="Times New Roman"/>
                <w:sz w:val="20"/>
                <w:szCs w:val="20"/>
              </w:rPr>
            </w:pPr>
            <w:r>
              <w:rPr>
                <w:rFonts w:eastAsia="Times New Roman"/>
                <w:b/>
                <w:bCs/>
                <w:sz w:val="20"/>
                <w:szCs w:val="20"/>
              </w:rPr>
              <w:t>Definition</w:t>
            </w:r>
          </w:p>
        </w:tc>
      </w:tr>
      <w:tr w:rsidR="00F2687C" w14:paraId="4CBC4459"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571B9C" w14:textId="77777777" w:rsidR="00F2687C" w:rsidRDefault="00222F13">
            <w:pPr>
              <w:pStyle w:val="NoSpacing"/>
              <w:rPr>
                <w:rFonts w:eastAsia="Times New Roman"/>
                <w:sz w:val="20"/>
                <w:szCs w:val="20"/>
              </w:rPr>
            </w:pPr>
            <w:r>
              <w:rPr>
                <w:rFonts w:eastAsia="Times New Roman"/>
                <w:sz w:val="20"/>
                <w:szCs w:val="20"/>
              </w:rPr>
              <w:t>ppm</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CB27A2" w14:textId="77777777" w:rsidR="00F2687C" w:rsidRDefault="00222F13">
            <w:pPr>
              <w:pStyle w:val="NoSpacing"/>
              <w:rPr>
                <w:rFonts w:eastAsia="Times New Roman"/>
                <w:sz w:val="20"/>
                <w:szCs w:val="20"/>
              </w:rPr>
            </w:pPr>
            <w:r>
              <w:rPr>
                <w:rFonts w:eastAsia="Times New Roman"/>
                <w:sz w:val="20"/>
                <w:szCs w:val="20"/>
              </w:rPr>
              <w:t>ppm: parts per million, or milligrams per liter (mg/L)</w:t>
            </w:r>
          </w:p>
        </w:tc>
      </w:tr>
      <w:tr w:rsidR="00F2687C" w14:paraId="5CA94A42"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96E3A5" w14:textId="77777777" w:rsidR="00F2687C" w:rsidRDefault="00222F13">
            <w:pPr>
              <w:pStyle w:val="NoSpacing"/>
              <w:rPr>
                <w:rFonts w:eastAsia="Times New Roman"/>
                <w:sz w:val="20"/>
                <w:szCs w:val="20"/>
              </w:rPr>
            </w:pPr>
            <w:r>
              <w:rPr>
                <w:rFonts w:eastAsia="Times New Roman"/>
                <w:sz w:val="20"/>
                <w:szCs w:val="20"/>
              </w:rPr>
              <w:t>ppb</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A81E90" w14:textId="77777777" w:rsidR="00F2687C" w:rsidRDefault="00222F13">
            <w:pPr>
              <w:pStyle w:val="NoSpacing"/>
              <w:rPr>
                <w:rFonts w:eastAsia="Times New Roman"/>
                <w:sz w:val="20"/>
                <w:szCs w:val="20"/>
              </w:rPr>
            </w:pPr>
            <w:r>
              <w:rPr>
                <w:rFonts w:eastAsia="Times New Roman"/>
                <w:sz w:val="20"/>
                <w:szCs w:val="20"/>
              </w:rPr>
              <w:t>ppb: parts per billion, or micrograms per liter (µg/L)</w:t>
            </w:r>
          </w:p>
        </w:tc>
      </w:tr>
      <w:tr w:rsidR="00F2687C" w14:paraId="6C05FD98"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92BEE9" w14:textId="77777777" w:rsidR="00F2687C" w:rsidRDefault="00222F13">
            <w:pPr>
              <w:pStyle w:val="NoSpacing"/>
              <w:rPr>
                <w:rFonts w:eastAsia="Times New Roman"/>
                <w:sz w:val="20"/>
                <w:szCs w:val="20"/>
              </w:rPr>
            </w:pPr>
            <w:r>
              <w:rPr>
                <w:rFonts w:eastAsia="Times New Roman"/>
                <w:sz w:val="20"/>
                <w:szCs w:val="20"/>
              </w:rPr>
              <w:t>ppt</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B2D0ED" w14:textId="77777777" w:rsidR="00F2687C" w:rsidRDefault="00222F13">
            <w:pPr>
              <w:pStyle w:val="NoSpacing"/>
              <w:rPr>
                <w:rFonts w:eastAsia="Times New Roman"/>
                <w:sz w:val="20"/>
                <w:szCs w:val="20"/>
              </w:rPr>
            </w:pPr>
            <w:r>
              <w:rPr>
                <w:rFonts w:eastAsia="Times New Roman"/>
                <w:sz w:val="20"/>
                <w:szCs w:val="20"/>
              </w:rPr>
              <w:t>ppt: parts per trillion, or nanograms per liter</w:t>
            </w:r>
          </w:p>
        </w:tc>
      </w:tr>
      <w:tr w:rsidR="00F2687C" w14:paraId="224EBB8A"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DEA6D5" w14:textId="77777777" w:rsidR="00F2687C" w:rsidRDefault="00222F13">
            <w:pPr>
              <w:pStyle w:val="NoSpacing"/>
              <w:rPr>
                <w:rFonts w:eastAsia="Times New Roman"/>
                <w:sz w:val="20"/>
                <w:szCs w:val="20"/>
              </w:rPr>
            </w:pPr>
            <w:r>
              <w:rPr>
                <w:rFonts w:eastAsia="Times New Roman"/>
                <w:sz w:val="20"/>
                <w:szCs w:val="20"/>
              </w:rPr>
              <w:t>NA</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B30189" w14:textId="77777777" w:rsidR="00F2687C" w:rsidRDefault="00222F13">
            <w:pPr>
              <w:pStyle w:val="NoSpacing"/>
              <w:rPr>
                <w:rFonts w:eastAsia="Times New Roman"/>
                <w:sz w:val="20"/>
                <w:szCs w:val="20"/>
              </w:rPr>
            </w:pPr>
            <w:r>
              <w:rPr>
                <w:rFonts w:eastAsia="Times New Roman"/>
                <w:sz w:val="20"/>
                <w:szCs w:val="20"/>
              </w:rPr>
              <w:t>NA: not applicable</w:t>
            </w:r>
          </w:p>
        </w:tc>
      </w:tr>
      <w:tr w:rsidR="00F2687C" w14:paraId="69FBFC55"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7D5DA5" w14:textId="77777777" w:rsidR="00F2687C" w:rsidRDefault="00222F13">
            <w:pPr>
              <w:pStyle w:val="NoSpacing"/>
              <w:rPr>
                <w:rFonts w:eastAsia="Times New Roman"/>
                <w:sz w:val="20"/>
                <w:szCs w:val="20"/>
              </w:rPr>
            </w:pPr>
            <w:r>
              <w:rPr>
                <w:rFonts w:eastAsia="Times New Roman"/>
                <w:sz w:val="20"/>
                <w:szCs w:val="20"/>
              </w:rPr>
              <w:t>ND</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7E6BD8" w14:textId="77777777" w:rsidR="00F2687C" w:rsidRDefault="00222F13">
            <w:pPr>
              <w:pStyle w:val="NoSpacing"/>
              <w:rPr>
                <w:rFonts w:eastAsia="Times New Roman"/>
                <w:sz w:val="20"/>
                <w:szCs w:val="20"/>
              </w:rPr>
            </w:pPr>
            <w:r>
              <w:rPr>
                <w:rFonts w:eastAsia="Times New Roman"/>
                <w:sz w:val="20"/>
                <w:szCs w:val="20"/>
              </w:rPr>
              <w:t>ND: Not detected</w:t>
            </w:r>
          </w:p>
        </w:tc>
      </w:tr>
      <w:tr w:rsidR="00F2687C" w14:paraId="22D36B5D" w14:textId="77777777">
        <w:tc>
          <w:tcPr>
            <w:tcW w:w="4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30C31EF" w14:textId="77777777" w:rsidR="00F2687C" w:rsidRDefault="00222F13">
            <w:pPr>
              <w:pStyle w:val="NoSpacing"/>
              <w:rPr>
                <w:rFonts w:eastAsia="Times New Roman"/>
                <w:sz w:val="20"/>
                <w:szCs w:val="20"/>
              </w:rPr>
            </w:pPr>
            <w:r>
              <w:rPr>
                <w:rFonts w:eastAsia="Times New Roman"/>
                <w:sz w:val="20"/>
                <w:szCs w:val="20"/>
              </w:rPr>
              <w:t>NR</w:t>
            </w:r>
          </w:p>
        </w:tc>
        <w:tc>
          <w:tcPr>
            <w:tcW w:w="456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5E44FBB" w14:textId="1CE7D4A1" w:rsidR="00F2687C" w:rsidRDefault="00222F13">
            <w:pPr>
              <w:pStyle w:val="NoSpacing"/>
              <w:rPr>
                <w:rFonts w:eastAsia="Times New Roman"/>
                <w:sz w:val="20"/>
                <w:szCs w:val="20"/>
              </w:rPr>
            </w:pPr>
            <w:r>
              <w:rPr>
                <w:rFonts w:eastAsia="Times New Roman"/>
                <w:sz w:val="20"/>
                <w:szCs w:val="20"/>
              </w:rPr>
              <w:t>NR: Monitoring not required,</w:t>
            </w:r>
            <w:r w:rsidR="00BE6356">
              <w:rPr>
                <w:rFonts w:eastAsia="Times New Roman"/>
                <w:sz w:val="20"/>
                <w:szCs w:val="20"/>
              </w:rPr>
              <w:t xml:space="preserve"> </w:t>
            </w:r>
            <w:r>
              <w:rPr>
                <w:rFonts w:eastAsia="Times New Roman"/>
                <w:sz w:val="20"/>
                <w:szCs w:val="20"/>
              </w:rPr>
              <w:t>but recommended.</w:t>
            </w:r>
          </w:p>
        </w:tc>
      </w:tr>
    </w:tbl>
    <w:p w14:paraId="23CAA29F" w14:textId="77777777" w:rsidR="00F2687C" w:rsidRPr="002C582E" w:rsidRDefault="00F2687C">
      <w:pPr>
        <w:pStyle w:val="NoSpacing"/>
        <w:rPr>
          <w:rFonts w:eastAsia="Times New Roman"/>
          <w:sz w:val="20"/>
          <w:szCs w:val="20"/>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42"/>
        <w:gridCol w:w="8902"/>
      </w:tblGrid>
      <w:tr w:rsidR="00F2687C" w14:paraId="7A0789FD"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FCD822B" w14:textId="77777777" w:rsidR="00F2687C" w:rsidRDefault="00222F13">
            <w:pPr>
              <w:pStyle w:val="NoSpacing"/>
              <w:rPr>
                <w:rFonts w:eastAsia="Times New Roman"/>
                <w:b/>
                <w:bCs/>
                <w:sz w:val="20"/>
                <w:szCs w:val="20"/>
              </w:rPr>
            </w:pPr>
            <w:r>
              <w:rPr>
                <w:rFonts w:eastAsia="Times New Roman"/>
                <w:b/>
                <w:bCs/>
                <w:sz w:val="20"/>
                <w:szCs w:val="20"/>
              </w:rPr>
              <w:t>Important Drinking Water Definitions</w:t>
            </w:r>
          </w:p>
        </w:tc>
      </w:tr>
      <w:tr w:rsidR="00F2687C" w14:paraId="28664AFB"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45B9B8" w14:textId="77777777" w:rsidR="00F2687C" w:rsidRDefault="00222F13">
            <w:pPr>
              <w:pStyle w:val="NoSpacing"/>
              <w:rPr>
                <w:rFonts w:eastAsia="Times New Roman"/>
                <w:b/>
                <w:bCs/>
                <w:sz w:val="20"/>
                <w:szCs w:val="20"/>
              </w:rPr>
            </w:pPr>
            <w:r>
              <w:rPr>
                <w:rFonts w:eastAsia="Times New Roman"/>
                <w:b/>
                <w:bCs/>
                <w:sz w:val="20"/>
                <w:szCs w:val="20"/>
              </w:rPr>
              <w:t>Term</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3F27B06" w14:textId="77777777" w:rsidR="00F2687C" w:rsidRDefault="00222F13">
            <w:pPr>
              <w:pStyle w:val="NoSpacing"/>
              <w:rPr>
                <w:rFonts w:eastAsia="Times New Roman"/>
                <w:b/>
                <w:bCs/>
                <w:sz w:val="20"/>
                <w:szCs w:val="20"/>
              </w:rPr>
            </w:pPr>
            <w:r>
              <w:rPr>
                <w:rFonts w:eastAsia="Times New Roman"/>
                <w:b/>
                <w:bCs/>
                <w:sz w:val="20"/>
                <w:szCs w:val="20"/>
              </w:rPr>
              <w:t>Definition</w:t>
            </w:r>
          </w:p>
        </w:tc>
      </w:tr>
      <w:tr w:rsidR="00F2687C" w14:paraId="31A59D2B"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5742B1" w14:textId="77777777" w:rsidR="00F2687C" w:rsidRDefault="00222F13">
            <w:pPr>
              <w:pStyle w:val="NoSpacing"/>
              <w:rPr>
                <w:rFonts w:eastAsia="Times New Roman"/>
                <w:sz w:val="20"/>
                <w:szCs w:val="20"/>
              </w:rPr>
            </w:pPr>
            <w:r>
              <w:rPr>
                <w:rFonts w:eastAsia="Times New Roman"/>
                <w:sz w:val="20"/>
                <w:szCs w:val="20"/>
              </w:rPr>
              <w:t>MCLG</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A67363" w14:textId="77777777" w:rsidR="00F2687C" w:rsidRDefault="00222F13">
            <w:pPr>
              <w:pStyle w:val="NoSpacing"/>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F2687C" w14:paraId="3FA3E571"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8B4C4B" w14:textId="77777777" w:rsidR="00F2687C" w:rsidRDefault="00222F13">
            <w:pPr>
              <w:pStyle w:val="NoSpacing"/>
              <w:rPr>
                <w:rFonts w:eastAsia="Times New Roman"/>
                <w:sz w:val="20"/>
                <w:szCs w:val="20"/>
              </w:rPr>
            </w:pPr>
            <w:r>
              <w:rPr>
                <w:rFonts w:eastAsia="Times New Roman"/>
                <w:sz w:val="20"/>
                <w:szCs w:val="20"/>
              </w:rPr>
              <w:t>MCL</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FAB2A3" w14:textId="77777777" w:rsidR="00F2687C" w:rsidRDefault="00222F13">
            <w:pPr>
              <w:pStyle w:val="NoSpacing"/>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F2687C" w14:paraId="00095173"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A5EBCF" w14:textId="77777777" w:rsidR="00F2687C" w:rsidRDefault="00222F13">
            <w:pPr>
              <w:pStyle w:val="NoSpacing"/>
              <w:rPr>
                <w:rFonts w:eastAsia="Times New Roman"/>
                <w:sz w:val="20"/>
                <w:szCs w:val="20"/>
              </w:rPr>
            </w:pPr>
            <w:r>
              <w:rPr>
                <w:rFonts w:eastAsia="Times New Roman"/>
                <w:sz w:val="20"/>
                <w:szCs w:val="20"/>
              </w:rPr>
              <w:t>TT</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5409D0" w14:textId="77777777" w:rsidR="00F2687C" w:rsidRDefault="00222F13">
            <w:pPr>
              <w:pStyle w:val="NoSpacing"/>
              <w:rPr>
                <w:rFonts w:eastAsia="Times New Roman"/>
                <w:sz w:val="20"/>
                <w:szCs w:val="20"/>
              </w:rPr>
            </w:pPr>
            <w:r>
              <w:rPr>
                <w:rFonts w:eastAsia="Times New Roman"/>
                <w:sz w:val="20"/>
                <w:szCs w:val="20"/>
              </w:rPr>
              <w:t>TT: Treatment Technique: A required process intended to reduce the level of a contaminant in drinking water.</w:t>
            </w:r>
          </w:p>
        </w:tc>
      </w:tr>
      <w:tr w:rsidR="00F2687C" w14:paraId="7566A853"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8656F0" w14:textId="77777777" w:rsidR="00F2687C" w:rsidRDefault="00222F13">
            <w:pPr>
              <w:pStyle w:val="NoSpacing"/>
              <w:rPr>
                <w:rFonts w:eastAsia="Times New Roman"/>
                <w:sz w:val="20"/>
                <w:szCs w:val="20"/>
              </w:rPr>
            </w:pPr>
            <w:r>
              <w:rPr>
                <w:rFonts w:eastAsia="Times New Roman"/>
                <w:sz w:val="20"/>
                <w:szCs w:val="20"/>
              </w:rPr>
              <w:t>AL</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C1E478" w14:textId="77777777" w:rsidR="00F2687C" w:rsidRDefault="00222F13">
            <w:pPr>
              <w:pStyle w:val="NoSpacing"/>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F2687C" w14:paraId="46F1596E"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546D30" w14:textId="77777777" w:rsidR="00F2687C" w:rsidRDefault="00222F13">
            <w:pPr>
              <w:pStyle w:val="NoSpacing"/>
              <w:rPr>
                <w:rFonts w:eastAsia="Times New Roman"/>
                <w:sz w:val="20"/>
                <w:szCs w:val="20"/>
              </w:rPr>
            </w:pPr>
            <w:r>
              <w:rPr>
                <w:rFonts w:eastAsia="Times New Roman"/>
                <w:sz w:val="20"/>
                <w:szCs w:val="20"/>
              </w:rPr>
              <w:t>Variances and Exemptions</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EDC027" w14:textId="77777777" w:rsidR="00F2687C" w:rsidRDefault="00222F13">
            <w:pPr>
              <w:pStyle w:val="NoSpacing"/>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F2687C" w14:paraId="2FD54322"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00B2D1" w14:textId="77777777" w:rsidR="00F2687C" w:rsidRDefault="00222F13">
            <w:pPr>
              <w:pStyle w:val="NoSpacing"/>
              <w:rPr>
                <w:rFonts w:eastAsia="Times New Roman"/>
                <w:sz w:val="20"/>
                <w:szCs w:val="20"/>
              </w:rPr>
            </w:pPr>
            <w:r>
              <w:rPr>
                <w:rFonts w:eastAsia="Times New Roman"/>
                <w:sz w:val="20"/>
                <w:szCs w:val="20"/>
              </w:rPr>
              <w:t>MRDLG</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D8DE4F" w14:textId="77777777" w:rsidR="00F2687C" w:rsidRDefault="00222F13">
            <w:pPr>
              <w:pStyle w:val="NoSpacing"/>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F2687C" w14:paraId="667C97C7"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37D3F4D" w14:textId="77777777" w:rsidR="00F2687C" w:rsidRDefault="00222F13">
            <w:pPr>
              <w:pStyle w:val="NoSpacing"/>
              <w:rPr>
                <w:rFonts w:eastAsia="Times New Roman"/>
                <w:sz w:val="20"/>
                <w:szCs w:val="20"/>
              </w:rPr>
            </w:pPr>
            <w:r>
              <w:rPr>
                <w:rFonts w:eastAsia="Times New Roman"/>
                <w:sz w:val="20"/>
                <w:szCs w:val="20"/>
              </w:rPr>
              <w:t>MRDL</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6F23F8C" w14:textId="77777777" w:rsidR="00F2687C" w:rsidRDefault="00222F13">
            <w:pPr>
              <w:pStyle w:val="NoSpacing"/>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F2687C" w14:paraId="15AC33B8"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4D796CB" w14:textId="77777777" w:rsidR="00F2687C" w:rsidRDefault="00222F13">
            <w:pPr>
              <w:pStyle w:val="NoSpacing"/>
              <w:rPr>
                <w:rFonts w:eastAsia="Times New Roman"/>
                <w:sz w:val="20"/>
                <w:szCs w:val="20"/>
              </w:rPr>
            </w:pPr>
            <w:r>
              <w:rPr>
                <w:rFonts w:eastAsia="Times New Roman"/>
                <w:sz w:val="20"/>
                <w:szCs w:val="20"/>
              </w:rPr>
              <w:t>MNR</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C0B9FE" w14:textId="77777777" w:rsidR="00F2687C" w:rsidRDefault="00222F13">
            <w:pPr>
              <w:pStyle w:val="NoSpacing"/>
              <w:rPr>
                <w:rFonts w:eastAsia="Times New Roman"/>
                <w:sz w:val="20"/>
                <w:szCs w:val="20"/>
              </w:rPr>
            </w:pPr>
            <w:r>
              <w:rPr>
                <w:rFonts w:eastAsia="Times New Roman"/>
                <w:sz w:val="20"/>
                <w:szCs w:val="20"/>
              </w:rPr>
              <w:t>MNR: Monitored Not Regulated</w:t>
            </w:r>
          </w:p>
        </w:tc>
      </w:tr>
      <w:tr w:rsidR="00F2687C" w14:paraId="23467AB6" w14:textId="77777777">
        <w:tc>
          <w:tcPr>
            <w:tcW w:w="6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48E9CC" w14:textId="77777777" w:rsidR="00F2687C" w:rsidRDefault="00222F13">
            <w:pPr>
              <w:pStyle w:val="NoSpacing"/>
              <w:rPr>
                <w:rFonts w:eastAsia="Times New Roman"/>
                <w:sz w:val="20"/>
                <w:szCs w:val="20"/>
              </w:rPr>
            </w:pPr>
            <w:r>
              <w:rPr>
                <w:rFonts w:eastAsia="Times New Roman"/>
                <w:sz w:val="20"/>
                <w:szCs w:val="20"/>
              </w:rPr>
              <w:t>MPL</w:t>
            </w:r>
          </w:p>
        </w:tc>
        <w:tc>
          <w:tcPr>
            <w:tcW w:w="43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A3DE352" w14:textId="77777777" w:rsidR="00F2687C" w:rsidRDefault="00222F13">
            <w:pPr>
              <w:pStyle w:val="NoSpacing"/>
              <w:rPr>
                <w:rFonts w:eastAsia="Times New Roman"/>
                <w:sz w:val="20"/>
                <w:szCs w:val="20"/>
              </w:rPr>
            </w:pPr>
            <w:r>
              <w:rPr>
                <w:rFonts w:eastAsia="Times New Roman"/>
                <w:sz w:val="20"/>
                <w:szCs w:val="20"/>
              </w:rPr>
              <w:t>MPL: State Assigned Maximum Permissible Level</w:t>
            </w:r>
          </w:p>
        </w:tc>
      </w:tr>
    </w:tbl>
    <w:p w14:paraId="2A5F9CDD" w14:textId="77777777" w:rsidR="00F2687C" w:rsidRPr="002C582E" w:rsidRDefault="00F2687C">
      <w:pPr>
        <w:pStyle w:val="NoSpacing"/>
        <w:rPr>
          <w:rFonts w:eastAsia="Times New Roman"/>
          <w:sz w:val="20"/>
          <w:szCs w:val="20"/>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244"/>
      </w:tblGrid>
      <w:tr w:rsidR="00F2687C" w14:paraId="0A28EFF3"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111925E" w14:textId="77777777" w:rsidR="00F2687C" w:rsidRDefault="00222F13">
            <w:pPr>
              <w:pStyle w:val="NoSpacing"/>
              <w:rPr>
                <w:rFonts w:eastAsia="Times New Roman"/>
                <w:b/>
                <w:bCs/>
                <w:sz w:val="20"/>
                <w:szCs w:val="20"/>
              </w:rPr>
            </w:pPr>
            <w:r>
              <w:rPr>
                <w:rFonts w:eastAsia="Times New Roman"/>
                <w:b/>
                <w:bCs/>
                <w:sz w:val="20"/>
                <w:szCs w:val="20"/>
              </w:rPr>
              <w:t>For more information please contact:</w:t>
            </w:r>
          </w:p>
        </w:tc>
      </w:tr>
    </w:tbl>
    <w:p w14:paraId="5F8A01E9" w14:textId="77777777" w:rsidR="00F2687C" w:rsidRDefault="00F2687C">
      <w:pPr>
        <w:pStyle w:val="NoSpacing"/>
        <w:rPr>
          <w:sz w:val="20"/>
          <w:szCs w:val="20"/>
        </w:rPr>
      </w:pPr>
    </w:p>
    <w:p w14:paraId="540B122E" w14:textId="77777777" w:rsidR="00480893" w:rsidRDefault="00222F13">
      <w:pPr>
        <w:pStyle w:val="NoSpacing"/>
        <w:rPr>
          <w:sz w:val="20"/>
          <w:szCs w:val="20"/>
        </w:rPr>
      </w:pPr>
      <w:r>
        <w:rPr>
          <w:sz w:val="20"/>
          <w:szCs w:val="20"/>
        </w:rPr>
        <w:t xml:space="preserve">Town of </w:t>
      </w:r>
      <w:r w:rsidR="00480893">
        <w:rPr>
          <w:sz w:val="20"/>
          <w:szCs w:val="20"/>
        </w:rPr>
        <w:t>Jefferson</w:t>
      </w:r>
      <w:r w:rsidR="002C582E">
        <w:rPr>
          <w:sz w:val="20"/>
          <w:szCs w:val="20"/>
        </w:rPr>
        <w:t xml:space="preserve"> </w:t>
      </w:r>
    </w:p>
    <w:p w14:paraId="39DCCA5F" w14:textId="7A76AD1C" w:rsidR="00F2687C" w:rsidRDefault="00222F13">
      <w:pPr>
        <w:pStyle w:val="NoSpacing"/>
        <w:rPr>
          <w:sz w:val="20"/>
          <w:szCs w:val="20"/>
        </w:rPr>
      </w:pPr>
      <w:r>
        <w:rPr>
          <w:sz w:val="20"/>
          <w:szCs w:val="20"/>
        </w:rPr>
        <w:t>SCDHEC Permit #SC131000</w:t>
      </w:r>
      <w:r w:rsidR="00480893">
        <w:rPr>
          <w:sz w:val="20"/>
          <w:szCs w:val="20"/>
        </w:rPr>
        <w:t>5</w:t>
      </w:r>
    </w:p>
    <w:p w14:paraId="664C75CD" w14:textId="2FC611B9" w:rsidR="00222F13" w:rsidRDefault="00222F13">
      <w:pPr>
        <w:pStyle w:val="NoSpacing"/>
        <w:rPr>
          <w:sz w:val="20"/>
          <w:szCs w:val="20"/>
        </w:rPr>
      </w:pPr>
      <w:r>
        <w:rPr>
          <w:sz w:val="20"/>
          <w:szCs w:val="20"/>
        </w:rPr>
        <w:t xml:space="preserve">Contact:  </w:t>
      </w:r>
      <w:r w:rsidR="00A13F16">
        <w:rPr>
          <w:sz w:val="20"/>
          <w:szCs w:val="20"/>
        </w:rPr>
        <w:t xml:space="preserve">Bill Taylor - </w:t>
      </w:r>
      <w:r w:rsidRPr="00A13F16">
        <w:rPr>
          <w:sz w:val="20"/>
          <w:szCs w:val="20"/>
        </w:rPr>
        <w:t>Town Administrator</w:t>
      </w:r>
      <w:r>
        <w:rPr>
          <w:sz w:val="20"/>
          <w:szCs w:val="20"/>
        </w:rPr>
        <w:br/>
        <w:t xml:space="preserve">Address: </w:t>
      </w:r>
      <w:r w:rsidR="00480893">
        <w:rPr>
          <w:sz w:val="20"/>
          <w:szCs w:val="20"/>
        </w:rPr>
        <w:t>223 N.</w:t>
      </w:r>
      <w:r>
        <w:rPr>
          <w:sz w:val="20"/>
          <w:szCs w:val="20"/>
        </w:rPr>
        <w:t xml:space="preserve"> Main Street</w:t>
      </w:r>
      <w:r>
        <w:rPr>
          <w:sz w:val="20"/>
          <w:szCs w:val="20"/>
        </w:rPr>
        <w:br/>
        <w:t xml:space="preserve">               </w:t>
      </w:r>
      <w:r w:rsidR="00480893">
        <w:rPr>
          <w:sz w:val="20"/>
          <w:szCs w:val="20"/>
        </w:rPr>
        <w:t>Jefferson</w:t>
      </w:r>
      <w:r>
        <w:rPr>
          <w:sz w:val="20"/>
          <w:szCs w:val="20"/>
        </w:rPr>
        <w:t>, SC  297</w:t>
      </w:r>
      <w:r w:rsidR="00480893">
        <w:rPr>
          <w:sz w:val="20"/>
          <w:szCs w:val="20"/>
        </w:rPr>
        <w:t>18</w:t>
      </w:r>
      <w:r>
        <w:rPr>
          <w:sz w:val="20"/>
          <w:szCs w:val="20"/>
        </w:rPr>
        <w:br/>
        <w:t xml:space="preserve">Phone:    843 </w:t>
      </w:r>
      <w:r w:rsidR="00480893">
        <w:rPr>
          <w:sz w:val="20"/>
          <w:szCs w:val="20"/>
        </w:rPr>
        <w:t>658-7600</w:t>
      </w:r>
    </w:p>
    <w:sectPr w:rsidR="00222F13">
      <w:pgSz w:w="12240" w:h="15840"/>
      <w:pgMar w:top="810" w:right="990" w:bottom="11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93"/>
    <w:rsid w:val="00181659"/>
    <w:rsid w:val="001A4608"/>
    <w:rsid w:val="00222F13"/>
    <w:rsid w:val="002C582E"/>
    <w:rsid w:val="0034417E"/>
    <w:rsid w:val="00377F56"/>
    <w:rsid w:val="00480893"/>
    <w:rsid w:val="005064D5"/>
    <w:rsid w:val="00591B78"/>
    <w:rsid w:val="005F77F0"/>
    <w:rsid w:val="00654E02"/>
    <w:rsid w:val="00656B34"/>
    <w:rsid w:val="006B340A"/>
    <w:rsid w:val="006C6FC3"/>
    <w:rsid w:val="006F601D"/>
    <w:rsid w:val="007120A3"/>
    <w:rsid w:val="008503BD"/>
    <w:rsid w:val="00996B5C"/>
    <w:rsid w:val="009C46BF"/>
    <w:rsid w:val="00A13F16"/>
    <w:rsid w:val="00A8506A"/>
    <w:rsid w:val="00BE6356"/>
    <w:rsid w:val="00D5525F"/>
    <w:rsid w:val="00E17B93"/>
    <w:rsid w:val="00E71B3C"/>
    <w:rsid w:val="00EC2540"/>
    <w:rsid w:val="00F2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56D42"/>
  <w15:docId w15:val="{3E484426-27F9-4EC0-98DB-CAA9A513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365F91"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243F60"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paragraph" w:styleId="NoSpacing">
    <w:name w:val="No Spacing"/>
    <w:uiPriority w:val="1"/>
    <w:semiHidden/>
    <w:qFormat/>
    <w:rPr>
      <w:rFonts w:eastAsiaTheme="minorEastAsia"/>
      <w:sz w:val="24"/>
      <w:szCs w:val="24"/>
    </w:rPr>
  </w:style>
  <w:style w:type="paragraph" w:customStyle="1" w:styleId="msonormal0">
    <w:name w:val="msonormal"/>
    <w:basedOn w:val="Normal"/>
    <w:uiPriority w:val="99"/>
    <w:semiHidden/>
    <w:pPr>
      <w:spacing w:before="100" w:beforeAutospacing="1" w:after="100" w:afterAutospacing="1"/>
    </w:pPr>
  </w:style>
  <w:style w:type="paragraph" w:customStyle="1" w:styleId="cellleft">
    <w:name w:val="cellleft"/>
    <w:basedOn w:val="Normal"/>
    <w:uiPriority w:val="99"/>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9813">
      <w:bodyDiv w:val="1"/>
      <w:marLeft w:val="0"/>
      <w:marRight w:val="0"/>
      <w:marTop w:val="0"/>
      <w:marBottom w:val="0"/>
      <w:divBdr>
        <w:top w:val="none" w:sz="0" w:space="0" w:color="auto"/>
        <w:left w:val="none" w:sz="0" w:space="0" w:color="auto"/>
        <w:bottom w:val="none" w:sz="0" w:space="0" w:color="auto"/>
        <w:right w:val="none" w:sz="0" w:space="0" w:color="auto"/>
      </w:divBdr>
    </w:div>
    <w:div w:id="847255897">
      <w:marLeft w:val="0"/>
      <w:marRight w:val="0"/>
      <w:marTop w:val="0"/>
      <w:marBottom w:val="0"/>
      <w:divBdr>
        <w:top w:val="none" w:sz="0" w:space="0" w:color="auto"/>
        <w:left w:val="none" w:sz="0" w:space="0" w:color="auto"/>
        <w:bottom w:val="none" w:sz="0" w:space="0" w:color="auto"/>
        <w:right w:val="none" w:sz="0" w:space="0" w:color="auto"/>
      </w:divBdr>
    </w:div>
    <w:div w:id="1025717494">
      <w:marLeft w:val="0"/>
      <w:marRight w:val="0"/>
      <w:marTop w:val="0"/>
      <w:marBottom w:val="0"/>
      <w:divBdr>
        <w:top w:val="none" w:sz="0" w:space="0" w:color="auto"/>
        <w:left w:val="none" w:sz="0" w:space="0" w:color="auto"/>
        <w:bottom w:val="none" w:sz="0" w:space="0" w:color="auto"/>
        <w:right w:val="none" w:sz="0" w:space="0" w:color="auto"/>
      </w:divBdr>
    </w:div>
    <w:div w:id="1502816849">
      <w:marLeft w:val="0"/>
      <w:marRight w:val="0"/>
      <w:marTop w:val="0"/>
      <w:marBottom w:val="0"/>
      <w:divBdr>
        <w:top w:val="none" w:sz="0" w:space="0" w:color="auto"/>
        <w:left w:val="none" w:sz="0" w:space="0" w:color="auto"/>
        <w:bottom w:val="none" w:sz="0" w:space="0" w:color="auto"/>
        <w:right w:val="none" w:sz="0" w:space="0" w:color="auto"/>
      </w:divBdr>
    </w:div>
    <w:div w:id="1852798196">
      <w:marLeft w:val="0"/>
      <w:marRight w:val="0"/>
      <w:marTop w:val="0"/>
      <w:marBottom w:val="0"/>
      <w:divBdr>
        <w:top w:val="none" w:sz="0" w:space="0" w:color="auto"/>
        <w:left w:val="none" w:sz="0" w:space="0" w:color="auto"/>
        <w:bottom w:val="none" w:sz="0" w:space="0" w:color="auto"/>
        <w:right w:val="none" w:sz="0" w:space="0" w:color="auto"/>
      </w:divBdr>
    </w:div>
    <w:div w:id="1897429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creator>Charlie</dc:creator>
  <cp:lastModifiedBy>365 Pro Plus</cp:lastModifiedBy>
  <cp:revision>2</cp:revision>
  <cp:lastPrinted>2020-03-26T19:32:00Z</cp:lastPrinted>
  <dcterms:created xsi:type="dcterms:W3CDTF">2022-04-19T16:50:00Z</dcterms:created>
  <dcterms:modified xsi:type="dcterms:W3CDTF">2022-04-19T16:50:00Z</dcterms:modified>
</cp:coreProperties>
</file>