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0E" w:rsidRDefault="0088347E" w:rsidP="003F0D0D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3F0D0D">
        <w:rPr>
          <w:rFonts w:ascii="Arial Black" w:hAnsi="Arial Black"/>
          <w:sz w:val="36"/>
          <w:szCs w:val="36"/>
        </w:rPr>
        <w:t>SEPTEMBER</w:t>
      </w:r>
      <w:r w:rsidRPr="0088347E">
        <w:rPr>
          <w:rFonts w:ascii="Arial Black" w:hAnsi="Arial Black"/>
          <w:sz w:val="36"/>
          <w:szCs w:val="36"/>
        </w:rPr>
        <w:t xml:space="preserve"> 2018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0D0D">
              <w:rPr>
                <w:rFonts w:ascii="Arial" w:eastAsia="Times New Roman" w:hAnsi="Arial" w:cs="Arial"/>
                <w:b/>
                <w:bCs/>
              </w:rPr>
              <w:t>$52,994.56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0D0D">
              <w:rPr>
                <w:rFonts w:ascii="Arial" w:eastAsia="Times New Roman" w:hAnsi="Arial" w:cs="Arial"/>
                <w:b/>
                <w:bCs/>
                <w:color w:val="FF0000"/>
              </w:rPr>
              <w:t>$33.43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0D0D">
              <w:rPr>
                <w:rFonts w:ascii="Arial" w:eastAsia="Times New Roman" w:hAnsi="Arial" w:cs="Arial"/>
                <w:b/>
                <w:bCs/>
                <w:color w:val="FF0000"/>
              </w:rPr>
              <w:t>$288.04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0D0D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sz w:val="20"/>
                <w:szCs w:val="20"/>
              </w:rPr>
              <w:t>GATE FOR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0D0D">
              <w:rPr>
                <w:rFonts w:ascii="Arial" w:eastAsia="Times New Roman" w:hAnsi="Arial" w:cs="Arial"/>
                <w:b/>
                <w:bCs/>
                <w:color w:val="FF0000"/>
              </w:rPr>
              <w:t>$76.28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sz w:val="20"/>
                <w:szCs w:val="20"/>
              </w:rPr>
              <w:t>JPS LANDSCAPE SERVICES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0D0D">
              <w:rPr>
                <w:rFonts w:ascii="Arial" w:eastAsia="Times New Roman" w:hAnsi="Arial" w:cs="Arial"/>
                <w:b/>
                <w:bCs/>
                <w:color w:val="FF0000"/>
              </w:rPr>
              <w:t>$852.50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MULLINS LAWN SERVICE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0D0D">
              <w:rPr>
                <w:rFonts w:ascii="Arial" w:eastAsia="Times New Roman" w:hAnsi="Arial" w:cs="Arial"/>
                <w:b/>
                <w:bCs/>
                <w:color w:val="FF0000"/>
              </w:rPr>
              <w:t>$140.00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0D0D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3F0D0D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F0D0D">
              <w:rPr>
                <w:rFonts w:ascii="Arial" w:eastAsia="Times New Roman" w:hAnsi="Arial" w:cs="Arial"/>
                <w:b/>
                <w:bCs/>
                <w:color w:val="0000FF"/>
              </w:rPr>
              <w:t>$1.71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3F0D0D">
              <w:rPr>
                <w:rFonts w:ascii="Arial" w:eastAsia="Times New Roman" w:hAnsi="Arial" w:cs="Arial"/>
                <w:b/>
                <w:bCs/>
                <w:color w:val="0000FF"/>
              </w:rPr>
              <w:t>$980.00</w:t>
            </w: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F0D0D" w:rsidRPr="003F0D0D" w:rsidTr="003F0D0D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3F0D0D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0D" w:rsidRPr="003F0D0D" w:rsidRDefault="003F0D0D" w:rsidP="003F0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0D0D">
              <w:rPr>
                <w:rFonts w:ascii="Arial" w:eastAsia="Times New Roman" w:hAnsi="Arial" w:cs="Arial"/>
                <w:b/>
                <w:bCs/>
              </w:rPr>
              <w:t>$51,281.05</w:t>
            </w:r>
          </w:p>
        </w:tc>
      </w:tr>
    </w:tbl>
    <w:p w:rsidR="003F0D0D" w:rsidRDefault="003F0D0D" w:rsidP="003F0D0D">
      <w:pPr>
        <w:jc w:val="center"/>
        <w:rPr>
          <w:rFonts w:ascii="Arial Black" w:hAnsi="Arial Black"/>
          <w:sz w:val="36"/>
          <w:szCs w:val="36"/>
        </w:rPr>
      </w:pPr>
    </w:p>
    <w:sectPr w:rsidR="003F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135DBD"/>
    <w:rsid w:val="0029500E"/>
    <w:rsid w:val="003F0D0D"/>
    <w:rsid w:val="0046224F"/>
    <w:rsid w:val="00510CE0"/>
    <w:rsid w:val="00811287"/>
    <w:rsid w:val="0088347E"/>
    <w:rsid w:val="00AA700A"/>
    <w:rsid w:val="00C54ED8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2</cp:revision>
  <dcterms:created xsi:type="dcterms:W3CDTF">2019-01-10T01:26:00Z</dcterms:created>
  <dcterms:modified xsi:type="dcterms:W3CDTF">2019-01-10T01:26:00Z</dcterms:modified>
</cp:coreProperties>
</file>