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91" w:rsidRDefault="00ED0291" w:rsidP="00ED0291">
      <w:pPr>
        <w:pStyle w:val="NoSpacing"/>
        <w:ind w:left="4320" w:firstLine="720"/>
        <w:jc w:val="center"/>
      </w:pPr>
      <w:r>
        <w:t>November 15, 2016</w:t>
      </w:r>
    </w:p>
    <w:p w:rsidR="00ED0291" w:rsidRDefault="00ED0291" w:rsidP="00ED0291">
      <w:pPr>
        <w:pStyle w:val="NoSpacing"/>
        <w:ind w:left="4320" w:firstLine="720"/>
      </w:pPr>
    </w:p>
    <w:p w:rsidR="00ED0291" w:rsidRDefault="00ED0291" w:rsidP="00ED0291">
      <w:r>
        <w:t xml:space="preserve">     At 7:00 PM Chairman Fred Ford called the meeting to order and the Pledge of Allegiance was recited.  Roll call was taken with the following members present:  Fred Ford, Jeff Enders, Jon Miller</w:t>
      </w:r>
      <w:r w:rsidR="004B7482">
        <w:t xml:space="preserve"> </w:t>
      </w:r>
      <w:r w:rsidR="00E56F5E">
        <w:t>and Ken</w:t>
      </w:r>
      <w:r w:rsidR="004B7482">
        <w:t xml:space="preserve"> Hoover.</w:t>
      </w:r>
      <w:r w:rsidR="00897AAC">
        <w:t xml:space="preserve">  </w:t>
      </w:r>
      <w:r w:rsidR="004B7482">
        <w:t xml:space="preserve"> </w:t>
      </w:r>
      <w:r>
        <w:t>Carl Bahner</w:t>
      </w:r>
      <w:r w:rsidR="004B7482">
        <w:t xml:space="preserve"> and</w:t>
      </w:r>
      <w:r>
        <w:t xml:space="preserve"> </w:t>
      </w:r>
      <w:r w:rsidR="004B7482">
        <w:t>Jeff Gonsar were</w:t>
      </w:r>
      <w:r>
        <w:t xml:space="preserve"> absent and there remains one vacancy.  Operator Jeff Grosser, Engineer Pete Fleszar, Solicitor Christian Daghir and Consultant Bob Kissinger were also present. </w:t>
      </w:r>
    </w:p>
    <w:p w:rsidR="00ED0291" w:rsidRDefault="00ED0291" w:rsidP="00ED0291">
      <w:pPr>
        <w:pStyle w:val="NoSpacing"/>
      </w:pPr>
      <w:r>
        <w:t>BUSINESS FROM THE FLOOR</w:t>
      </w:r>
    </w:p>
    <w:p w:rsidR="00ED0291" w:rsidRDefault="00ED0291" w:rsidP="00ED0291">
      <w:pPr>
        <w:pStyle w:val="NoSpacing"/>
        <w:numPr>
          <w:ilvl w:val="0"/>
          <w:numId w:val="1"/>
        </w:numPr>
      </w:pPr>
      <w:r>
        <w:t xml:space="preserve"> </w:t>
      </w:r>
      <w:r w:rsidR="004B7482">
        <w:t>Mae Albright was present to request a payment plan for her property</w:t>
      </w:r>
      <w:r w:rsidR="00897AAC">
        <w:t xml:space="preserve"> located </w:t>
      </w:r>
      <w:r w:rsidR="004B7482">
        <w:t>at 27 N. Fifth Street.  Jeff Enders motioned to approve $50 per month due by the 20</w:t>
      </w:r>
      <w:r w:rsidR="004B7482" w:rsidRPr="004B7482">
        <w:rPr>
          <w:vertAlign w:val="superscript"/>
        </w:rPr>
        <w:t>th</w:t>
      </w:r>
      <w:r w:rsidR="004B7482">
        <w:t xml:space="preserve"> of each month</w:t>
      </w:r>
      <w:r w:rsidR="00897AAC">
        <w:t xml:space="preserve"> while paying future billings on a current basis</w:t>
      </w:r>
      <w:r w:rsidR="004B7482">
        <w:t>.  Ken Hoover seconded the motion and the motion carried unanimously.</w:t>
      </w:r>
    </w:p>
    <w:p w:rsidR="004B7482" w:rsidRDefault="004B7482" w:rsidP="00ED0291">
      <w:pPr>
        <w:pStyle w:val="NoSpacing"/>
        <w:numPr>
          <w:ilvl w:val="0"/>
          <w:numId w:val="1"/>
        </w:numPr>
      </w:pPr>
      <w:r>
        <w:t>Tony Trost and Mike Bistline were present to</w:t>
      </w:r>
      <w:r w:rsidR="00897AAC">
        <w:t xml:space="preserve"> discuss and</w:t>
      </w:r>
      <w:r>
        <w:t xml:space="preserve"> review proposed plans for a new restaurant next to Lisi Chevron</w:t>
      </w:r>
      <w:r w:rsidR="00897AAC">
        <w:t xml:space="preserve"> on Peters Mountain Rd</w:t>
      </w:r>
      <w:r>
        <w:t>.  They were concerned about the system being able to handle water and sewer needs for the restaurant.  Discussion ensued regarding other items as well between Mr. Trost and Pete Fleszar.  They were assured that both water and sewer needs can easily be met.  Again discussion ensued</w:t>
      </w:r>
      <w:r w:rsidR="00E96E56">
        <w:t>.</w:t>
      </w:r>
    </w:p>
    <w:p w:rsidR="00ED0291" w:rsidRDefault="00ED0291" w:rsidP="00ED0291">
      <w:pPr>
        <w:pStyle w:val="NoSpacing"/>
        <w:ind w:left="615"/>
      </w:pPr>
    </w:p>
    <w:p w:rsidR="00ED0291" w:rsidRDefault="00ED0291" w:rsidP="00ED0291">
      <w:pPr>
        <w:pStyle w:val="NoSpacing"/>
      </w:pPr>
      <w:r>
        <w:t>SECRETARY’S REPORT</w:t>
      </w:r>
    </w:p>
    <w:p w:rsidR="00ED0291" w:rsidRDefault="00E56F5E" w:rsidP="00ED0291">
      <w:pPr>
        <w:pStyle w:val="NoSpacing"/>
      </w:pPr>
      <w:r>
        <w:t>Ken Hoover</w:t>
      </w:r>
      <w:r w:rsidR="00ED0291">
        <w:t xml:space="preserve"> moved to approve the </w:t>
      </w:r>
      <w:r w:rsidR="00E96E56">
        <w:t>October</w:t>
      </w:r>
      <w:r w:rsidR="00ED0291">
        <w:t xml:space="preserve"> minutes </w:t>
      </w:r>
      <w:r w:rsidR="00E96E56">
        <w:t>with the correction of Fred Ford being removed from the DEP meeting and Max Stoner being added</w:t>
      </w:r>
      <w:r w:rsidR="00ED0291">
        <w:t>.  Jon Miller seconded the motion and the motion carried unanimously.</w:t>
      </w:r>
    </w:p>
    <w:p w:rsidR="00ED0291" w:rsidRDefault="00ED0291" w:rsidP="00ED0291">
      <w:pPr>
        <w:pStyle w:val="NoSpacing"/>
      </w:pPr>
    </w:p>
    <w:p w:rsidR="00ED0291" w:rsidRDefault="00ED0291" w:rsidP="00ED0291">
      <w:pPr>
        <w:spacing w:after="0"/>
      </w:pPr>
      <w:r>
        <w:t>TREASURER’S REPORT</w:t>
      </w:r>
    </w:p>
    <w:p w:rsidR="00ED0291" w:rsidRDefault="00E96E56" w:rsidP="00ED0291">
      <w:pPr>
        <w:pStyle w:val="NoSpacing"/>
      </w:pPr>
      <w:r>
        <w:t>Jeff Enders</w:t>
      </w:r>
      <w:r w:rsidR="00ED0291">
        <w:t xml:space="preserve"> moved to approve the </w:t>
      </w:r>
      <w:r>
        <w:t>October report</w:t>
      </w:r>
      <w:r w:rsidR="00ED0291">
        <w:t xml:space="preserve"> as presented.   </w:t>
      </w:r>
      <w:r>
        <w:t>Jon Miller</w:t>
      </w:r>
      <w:r w:rsidR="00ED0291">
        <w:t xml:space="preserve"> seconded the motion and the motion carried unanimously.      </w:t>
      </w:r>
    </w:p>
    <w:p w:rsidR="00ED0291" w:rsidRDefault="00ED0291" w:rsidP="00ED0291">
      <w:pPr>
        <w:pStyle w:val="NoSpacing"/>
      </w:pPr>
    </w:p>
    <w:p w:rsidR="00ED0291" w:rsidRDefault="00ED0291" w:rsidP="00ED0291">
      <w:pPr>
        <w:pStyle w:val="NoSpacing"/>
      </w:pPr>
      <w:r>
        <w:t>ENGINEER’S/CONSULTANT’S REPORT</w:t>
      </w:r>
    </w:p>
    <w:p w:rsidR="00ED0291" w:rsidRDefault="00ED0291" w:rsidP="00ED0291">
      <w:pPr>
        <w:pStyle w:val="ListParagraph"/>
        <w:numPr>
          <w:ilvl w:val="0"/>
          <w:numId w:val="2"/>
        </w:numPr>
      </w:pPr>
      <w:r>
        <w:t xml:space="preserve">Sheetz Project Status:  Project is complete.  </w:t>
      </w:r>
      <w:r w:rsidR="00E96E56">
        <w:t>Waiting on</w:t>
      </w:r>
      <w:r>
        <w:t xml:space="preserve"> as-built drawings.</w:t>
      </w:r>
    </w:p>
    <w:p w:rsidR="00ED0291" w:rsidRDefault="005A5E53" w:rsidP="00ED0291">
      <w:pPr>
        <w:pStyle w:val="ListParagraph"/>
        <w:numPr>
          <w:ilvl w:val="0"/>
          <w:numId w:val="2"/>
        </w:numPr>
      </w:pPr>
      <w:r>
        <w:t>DEP Corrective Action Plan Status</w:t>
      </w:r>
      <w:r w:rsidR="00E96E56">
        <w:t>:  The revised CAP is due by 12-2-16.  Pete Fleszar reviewed the necessary revisions DEP needs.  Discussion ensued.  Jeff Enders moved to approve the revised CAP which commits HAWASA to upgrade or rebuild the STP in the next three years.  Ken Hoover seconded the motion and the motion carried unanimously.</w:t>
      </w:r>
    </w:p>
    <w:p w:rsidR="00E96E56" w:rsidRDefault="00663860" w:rsidP="00ED0291">
      <w:pPr>
        <w:pStyle w:val="ListParagraph"/>
        <w:numPr>
          <w:ilvl w:val="0"/>
          <w:numId w:val="2"/>
        </w:numPr>
      </w:pPr>
      <w:r>
        <w:t xml:space="preserve">Flow Meter </w:t>
      </w:r>
      <w:r w:rsidR="00E96E56">
        <w:t xml:space="preserve">Quote:  A quote for two flow meters to perform required DEP monitoring is $11004.30 from Costars plus installation.  Jeff Enders moved to approve the </w:t>
      </w:r>
      <w:r>
        <w:t xml:space="preserve">purchase </w:t>
      </w:r>
      <w:r w:rsidR="00E96E56">
        <w:t>from Costars</w:t>
      </w:r>
      <w:r>
        <w:t xml:space="preserve"> based on the quote</w:t>
      </w:r>
      <w:r w:rsidR="00E96E56">
        <w:t>.  Jon Miller seconded the motion and the motion carried unanimously.</w:t>
      </w:r>
    </w:p>
    <w:p w:rsidR="00ED0291" w:rsidRDefault="00ED0291" w:rsidP="00ED0291">
      <w:pPr>
        <w:pStyle w:val="NoSpacing"/>
      </w:pPr>
      <w:r>
        <w:t>SOLICITOR’S REPORT</w:t>
      </w:r>
    </w:p>
    <w:p w:rsidR="00ED0291" w:rsidRDefault="00E96E56" w:rsidP="00E96E56">
      <w:pPr>
        <w:pStyle w:val="NoSpacing"/>
        <w:numPr>
          <w:ilvl w:val="0"/>
          <w:numId w:val="5"/>
        </w:numPr>
      </w:pPr>
      <w:r>
        <w:t xml:space="preserve"> Delinquencies Update:  No update.</w:t>
      </w:r>
    </w:p>
    <w:p w:rsidR="005A5E53" w:rsidRDefault="005A5E53" w:rsidP="00E96E56">
      <w:pPr>
        <w:pStyle w:val="NoSpacing"/>
        <w:numPr>
          <w:ilvl w:val="0"/>
          <w:numId w:val="5"/>
        </w:numPr>
      </w:pPr>
      <w:r>
        <w:t>Expansion Escrow Resolution:  Solicitor Daghir reviewed the proposed Escrow Resolution</w:t>
      </w:r>
    </w:p>
    <w:p w:rsidR="005A5E53" w:rsidRDefault="005A5E53" w:rsidP="005A5E53">
      <w:pPr>
        <w:pStyle w:val="NoSpacing"/>
        <w:ind w:left="195"/>
      </w:pPr>
      <w:r>
        <w:t xml:space="preserve">       #2016-003.  Jeff Enders moved to approve Resolution #2016-003.  Jon Miller seconded the motion   </w:t>
      </w:r>
    </w:p>
    <w:p w:rsidR="00E96E56" w:rsidRDefault="005A5E53" w:rsidP="005A5E53">
      <w:pPr>
        <w:pStyle w:val="NoSpacing"/>
        <w:ind w:left="195"/>
      </w:pPr>
      <w:r>
        <w:t xml:space="preserve">       and the </w:t>
      </w:r>
      <w:r w:rsidR="00663860">
        <w:t>m</w:t>
      </w:r>
      <w:r>
        <w:t>otion carried unanimously.</w:t>
      </w:r>
    </w:p>
    <w:p w:rsidR="00ED0291" w:rsidRDefault="00ED0291" w:rsidP="00ED0291">
      <w:pPr>
        <w:pStyle w:val="NoSpacing"/>
      </w:pPr>
    </w:p>
    <w:p w:rsidR="00ED0291" w:rsidRDefault="00ED0291" w:rsidP="00ED0291">
      <w:pPr>
        <w:pStyle w:val="NoSpacing"/>
      </w:pPr>
    </w:p>
    <w:p w:rsidR="00ED0291" w:rsidRDefault="00ED0291" w:rsidP="00ED0291">
      <w:pPr>
        <w:pStyle w:val="NoSpacing"/>
      </w:pPr>
    </w:p>
    <w:p w:rsidR="00ED0291" w:rsidRDefault="00ED0291" w:rsidP="00ED0291">
      <w:pPr>
        <w:pStyle w:val="NoSpacing"/>
      </w:pPr>
      <w:r>
        <w:lastRenderedPageBreak/>
        <w:t>OPERATOR’S REPORT</w:t>
      </w:r>
    </w:p>
    <w:p w:rsidR="00ED0291" w:rsidRDefault="006C55AC" w:rsidP="00ED0291">
      <w:pPr>
        <w:pStyle w:val="NoSpacing"/>
        <w:ind w:left="330"/>
      </w:pPr>
      <w:r>
        <w:t xml:space="preserve">Arsenic samples, hydrants flushed, rebuilt pump at tank, hauled 3 loads sludge, replaced a portion of the water main on the mountain, had air in the main which has been released, replaced a VFD on the Baker pump station, ordered pump parts </w:t>
      </w:r>
      <w:r w:rsidR="00CF486E">
        <w:t>for</w:t>
      </w:r>
      <w:r>
        <w:t xml:space="preserve"> STP.</w:t>
      </w:r>
    </w:p>
    <w:p w:rsidR="00ED0291" w:rsidRDefault="00ED0291" w:rsidP="00ED0291">
      <w:pPr>
        <w:pStyle w:val="NoSpacing"/>
      </w:pPr>
    </w:p>
    <w:p w:rsidR="00ED0291" w:rsidRDefault="00ED0291" w:rsidP="00ED0291">
      <w:pPr>
        <w:pStyle w:val="NoSpacing"/>
      </w:pPr>
      <w:r>
        <w:t>OLD BUSINESS</w:t>
      </w:r>
    </w:p>
    <w:p w:rsidR="00ED0291" w:rsidRDefault="00ED0291" w:rsidP="00ED0291">
      <w:pPr>
        <w:pStyle w:val="NoSpacing"/>
        <w:numPr>
          <w:ilvl w:val="0"/>
          <w:numId w:val="3"/>
        </w:numPr>
      </w:pPr>
      <w:r>
        <w:t xml:space="preserve">Board Vacancy Status:  </w:t>
      </w:r>
      <w:r w:rsidR="006C55AC">
        <w:t>Still vacant.</w:t>
      </w:r>
    </w:p>
    <w:p w:rsidR="00ED0291" w:rsidRDefault="00ED0291" w:rsidP="00ED0291">
      <w:pPr>
        <w:pStyle w:val="NoSpacing"/>
        <w:numPr>
          <w:ilvl w:val="0"/>
          <w:numId w:val="3"/>
        </w:numPr>
      </w:pPr>
      <w:r>
        <w:t xml:space="preserve">Timber Management Plan:  </w:t>
      </w:r>
      <w:r w:rsidR="006C55AC">
        <w:t>Jon Miller distributed an activity schedule for the Timber Management Plan for approval so that the actions can be completed.  Jeff Enders moved to approve the schedule for action.  Fred Ford seconded the motion and the motion carried unanimously.</w:t>
      </w:r>
    </w:p>
    <w:p w:rsidR="006C55AC" w:rsidRDefault="006C55AC" w:rsidP="00ED0291">
      <w:pPr>
        <w:pStyle w:val="NoSpacing"/>
        <w:numPr>
          <w:ilvl w:val="0"/>
          <w:numId w:val="3"/>
        </w:numPr>
      </w:pPr>
      <w:r>
        <w:t xml:space="preserve">Dinner at Progress Grille 12-8 first choice or 12-1 </w:t>
      </w:r>
      <w:r w:rsidR="003E20C1">
        <w:t>second choice.</w:t>
      </w:r>
    </w:p>
    <w:p w:rsidR="006C55AC" w:rsidRDefault="006C55AC" w:rsidP="006C55AC">
      <w:pPr>
        <w:pStyle w:val="NoSpacing"/>
        <w:ind w:left="555"/>
      </w:pPr>
    </w:p>
    <w:p w:rsidR="00ED0291" w:rsidRDefault="00ED0291" w:rsidP="00ED0291">
      <w:pPr>
        <w:pStyle w:val="NoSpacing"/>
      </w:pPr>
    </w:p>
    <w:p w:rsidR="00ED0291" w:rsidRDefault="00ED0291" w:rsidP="00ED0291">
      <w:pPr>
        <w:pStyle w:val="NoSpacing"/>
      </w:pPr>
      <w:r>
        <w:t>NEW BUSINESS</w:t>
      </w:r>
    </w:p>
    <w:p w:rsidR="00ED0291" w:rsidRDefault="00ED0291" w:rsidP="00ED0291">
      <w:pPr>
        <w:pStyle w:val="NoSpacing"/>
        <w:numPr>
          <w:ilvl w:val="0"/>
          <w:numId w:val="4"/>
        </w:numPr>
      </w:pPr>
      <w:r>
        <w:t>The 2017 Budget</w:t>
      </w:r>
      <w:r w:rsidR="003E20C1">
        <w:t>: Jeff Enders moved to approve the 2017 Budget not to include the STP upgrade or</w:t>
      </w:r>
      <w:r w:rsidR="00955567">
        <w:t xml:space="preserve"> any rate</w:t>
      </w:r>
      <w:r w:rsidR="003E20C1">
        <w:t xml:space="preserve"> increases.  Ken Hoover seconded the motion and the motion carried unanimously.</w:t>
      </w:r>
    </w:p>
    <w:p w:rsidR="003E20C1" w:rsidRDefault="003E20C1" w:rsidP="00ED0291">
      <w:pPr>
        <w:pStyle w:val="NoSpacing"/>
        <w:numPr>
          <w:ilvl w:val="0"/>
          <w:numId w:val="4"/>
        </w:numPr>
      </w:pPr>
      <w:r>
        <w:t>Greenawalt Engagement letter:  Ken Hoover moved to approve the Greenawalt Engagement Letter</w:t>
      </w:r>
      <w:r w:rsidR="00955567">
        <w:t xml:space="preserve"> for the 2016 Audit</w:t>
      </w:r>
      <w:r>
        <w:t xml:space="preserve"> in the amount of $7350.  Jon Miller seconded the motion and the motion carried unanimously.</w:t>
      </w:r>
    </w:p>
    <w:p w:rsidR="00ED0291" w:rsidRDefault="00ED0291" w:rsidP="00ED0291">
      <w:pPr>
        <w:pStyle w:val="NoSpacing"/>
        <w:ind w:left="360"/>
      </w:pPr>
    </w:p>
    <w:p w:rsidR="00ED0291" w:rsidRDefault="00ED0291" w:rsidP="00ED0291">
      <w:pPr>
        <w:pStyle w:val="NoSpacing"/>
      </w:pPr>
      <w:r>
        <w:t>APPROVAL OF BILLS</w:t>
      </w:r>
    </w:p>
    <w:p w:rsidR="00ED0291" w:rsidRDefault="00ED0291" w:rsidP="003E20C1">
      <w:pPr>
        <w:pStyle w:val="NoSpacing"/>
      </w:pPr>
      <w:r>
        <w:tab/>
      </w:r>
      <w:r w:rsidR="003E20C1">
        <w:t>Jeff Enders</w:t>
      </w:r>
      <w:r>
        <w:t xml:space="preserve"> moved to approve the bills </w:t>
      </w:r>
      <w:r w:rsidR="003E20C1">
        <w:t xml:space="preserve">with the </w:t>
      </w:r>
      <w:r w:rsidR="00E56F5E">
        <w:t>removal of</w:t>
      </w:r>
      <w:r w:rsidR="003E20C1">
        <w:t xml:space="preserve"> </w:t>
      </w:r>
      <w:r w:rsidR="00955567">
        <w:t xml:space="preserve">the </w:t>
      </w:r>
      <w:r w:rsidR="003E20C1">
        <w:t>Dirty Works</w:t>
      </w:r>
      <w:r w:rsidR="00955567">
        <w:t xml:space="preserve"> invoice</w:t>
      </w:r>
      <w:r>
        <w:t xml:space="preserve">.  </w:t>
      </w:r>
      <w:r w:rsidR="003E20C1">
        <w:t>Ken Hoover</w:t>
      </w:r>
      <w:r>
        <w:t xml:space="preserve"> seconded the motion</w:t>
      </w:r>
      <w:r w:rsidR="003E20C1">
        <w:t xml:space="preserve"> and the motion carried unanimously.</w:t>
      </w:r>
    </w:p>
    <w:p w:rsidR="003E20C1" w:rsidRDefault="003E20C1" w:rsidP="003E20C1">
      <w:pPr>
        <w:pStyle w:val="NoSpacing"/>
      </w:pPr>
    </w:p>
    <w:p w:rsidR="00ED0291" w:rsidRDefault="00ED0291" w:rsidP="00ED0291">
      <w:pPr>
        <w:pStyle w:val="NoSpacing"/>
      </w:pPr>
      <w:r>
        <w:t>PUBLIC COMMENT</w:t>
      </w:r>
    </w:p>
    <w:p w:rsidR="00ED0291" w:rsidRDefault="00ED0291" w:rsidP="00ED0291">
      <w:pPr>
        <w:pStyle w:val="NoSpacing"/>
      </w:pPr>
      <w:r>
        <w:t xml:space="preserve">          None.</w:t>
      </w:r>
    </w:p>
    <w:p w:rsidR="00ED0291" w:rsidRDefault="00ED0291" w:rsidP="00ED0291">
      <w:pPr>
        <w:pStyle w:val="NoSpacing"/>
      </w:pPr>
    </w:p>
    <w:p w:rsidR="00ED0291" w:rsidRDefault="00ED0291" w:rsidP="00ED0291">
      <w:pPr>
        <w:pStyle w:val="NoSpacing"/>
      </w:pPr>
      <w:r>
        <w:t>ADJOURNMENT</w:t>
      </w:r>
    </w:p>
    <w:p w:rsidR="00ED0291" w:rsidRDefault="00ED0291" w:rsidP="00ED0291">
      <w:pPr>
        <w:pStyle w:val="NoSpacing"/>
      </w:pPr>
      <w:r>
        <w:t xml:space="preserve">               Motion was made by Jon Miller to adjourn the meeting at 8:</w:t>
      </w:r>
      <w:r w:rsidR="003E20C1">
        <w:t>30</w:t>
      </w:r>
      <w:r>
        <w:t xml:space="preserve">PM.  </w:t>
      </w:r>
      <w:r w:rsidR="003E20C1">
        <w:t xml:space="preserve">Ken </w:t>
      </w:r>
      <w:r w:rsidR="00FF7C00">
        <w:t>H</w:t>
      </w:r>
      <w:bookmarkStart w:id="0" w:name="_GoBack"/>
      <w:bookmarkEnd w:id="0"/>
      <w:r w:rsidR="003E20C1">
        <w:t>oover</w:t>
      </w:r>
      <w:r>
        <w:t xml:space="preserve"> seconded the motion and motion carried unanimously.      </w:t>
      </w:r>
    </w:p>
    <w:p w:rsidR="00ED0291" w:rsidRDefault="00ED0291" w:rsidP="00ED0291">
      <w:pPr>
        <w:pStyle w:val="NoSpacing"/>
      </w:pPr>
    </w:p>
    <w:p w:rsidR="00ED0291" w:rsidRDefault="00ED0291" w:rsidP="00ED0291">
      <w:pPr>
        <w:pStyle w:val="NoSpacing"/>
      </w:pPr>
    </w:p>
    <w:p w:rsidR="00ED0291" w:rsidRDefault="00ED0291" w:rsidP="00ED0291">
      <w:pPr>
        <w:pStyle w:val="NoSpacing"/>
      </w:pPr>
    </w:p>
    <w:p w:rsidR="00ED0291" w:rsidRDefault="00ED0291" w:rsidP="00ED0291">
      <w:pPr>
        <w:pStyle w:val="NoSpacing"/>
      </w:pPr>
      <w:r>
        <w:t xml:space="preserve">                                                                                                    Respectfully Submitted, </w:t>
      </w:r>
    </w:p>
    <w:p w:rsidR="00ED0291" w:rsidRDefault="00ED0291" w:rsidP="00ED0291">
      <w:pPr>
        <w:pStyle w:val="NoSpacing"/>
      </w:pPr>
    </w:p>
    <w:p w:rsidR="00ED0291" w:rsidRDefault="00ED0291" w:rsidP="00ED0291">
      <w:pPr>
        <w:pStyle w:val="NoSpacing"/>
      </w:pPr>
    </w:p>
    <w:p w:rsidR="00ED0291" w:rsidRDefault="00ED0291" w:rsidP="00ED0291">
      <w:r>
        <w:t xml:space="preserve">                                                                                                      David W Hoover</w:t>
      </w:r>
      <w:r>
        <w:tab/>
      </w:r>
      <w:r>
        <w:tab/>
      </w:r>
      <w:r>
        <w:tab/>
      </w:r>
      <w:r>
        <w:tab/>
      </w:r>
      <w:r>
        <w:tab/>
        <w:t xml:space="preserve">                                                                                         Secretary</w:t>
      </w:r>
    </w:p>
    <w:p w:rsidR="00774893" w:rsidRDefault="00774893"/>
    <w:sectPr w:rsidR="00774893" w:rsidSect="009001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1AA2"/>
    <w:multiLevelType w:val="hybridMultilevel"/>
    <w:tmpl w:val="30AA4B04"/>
    <w:lvl w:ilvl="0" w:tplc="67081288">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202F500D"/>
    <w:multiLevelType w:val="hybridMultilevel"/>
    <w:tmpl w:val="92F42A9E"/>
    <w:lvl w:ilvl="0" w:tplc="783E8346">
      <w:start w:val="1"/>
      <w:numFmt w:val="upperLetter"/>
      <w:lvlText w:val="%1."/>
      <w:lvlJc w:val="left"/>
      <w:pPr>
        <w:ind w:left="555" w:hanging="360"/>
      </w:p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2">
    <w:nsid w:val="51C95262"/>
    <w:multiLevelType w:val="hybridMultilevel"/>
    <w:tmpl w:val="6B0E9962"/>
    <w:lvl w:ilvl="0" w:tplc="1674BC5A">
      <w:start w:val="1"/>
      <w:numFmt w:val="upp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B255834"/>
    <w:multiLevelType w:val="hybridMultilevel"/>
    <w:tmpl w:val="A40499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48C270A"/>
    <w:multiLevelType w:val="hybridMultilevel"/>
    <w:tmpl w:val="BC8E1664"/>
    <w:lvl w:ilvl="0" w:tplc="FF421D70">
      <w:start w:val="1"/>
      <w:numFmt w:val="upperLetter"/>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0291"/>
    <w:rsid w:val="003E20C1"/>
    <w:rsid w:val="004B7482"/>
    <w:rsid w:val="005A5E53"/>
    <w:rsid w:val="00663860"/>
    <w:rsid w:val="006C55AC"/>
    <w:rsid w:val="00774893"/>
    <w:rsid w:val="00800656"/>
    <w:rsid w:val="00897AAC"/>
    <w:rsid w:val="00900104"/>
    <w:rsid w:val="00955567"/>
    <w:rsid w:val="00CF486E"/>
    <w:rsid w:val="00E56F5E"/>
    <w:rsid w:val="00E96E56"/>
    <w:rsid w:val="00ED0291"/>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291"/>
    <w:pPr>
      <w:spacing w:after="0" w:line="240" w:lineRule="auto"/>
    </w:pPr>
  </w:style>
  <w:style w:type="paragraph" w:styleId="ListParagraph">
    <w:name w:val="List Paragraph"/>
    <w:basedOn w:val="Normal"/>
    <w:uiPriority w:val="34"/>
    <w:qFormat/>
    <w:rsid w:val="00ED0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291"/>
    <w:pPr>
      <w:spacing w:after="0" w:line="240" w:lineRule="auto"/>
    </w:pPr>
  </w:style>
  <w:style w:type="paragraph" w:styleId="ListParagraph">
    <w:name w:val="List Paragraph"/>
    <w:basedOn w:val="Normal"/>
    <w:uiPriority w:val="34"/>
    <w:qFormat/>
    <w:rsid w:val="00ED0291"/>
    <w:pPr>
      <w:ind w:left="720"/>
      <w:contextualSpacing/>
    </w:pPr>
  </w:style>
</w:styles>
</file>

<file path=word/webSettings.xml><?xml version="1.0" encoding="utf-8"?>
<w:webSettings xmlns:r="http://schemas.openxmlformats.org/officeDocument/2006/relationships" xmlns:w="http://schemas.openxmlformats.org/wordprocessingml/2006/main">
  <w:divs>
    <w:div w:id="6568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10</cp:revision>
  <dcterms:created xsi:type="dcterms:W3CDTF">2016-11-17T14:13:00Z</dcterms:created>
  <dcterms:modified xsi:type="dcterms:W3CDTF">2016-12-01T16:05:00Z</dcterms:modified>
</cp:coreProperties>
</file>