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7E1D" w14:textId="3F9E9A69" w:rsidR="00003DDF" w:rsidRDefault="00B70208" w:rsidP="001B7129">
      <w:pPr>
        <w:ind w:right="-450"/>
        <w:jc w:val="right"/>
        <w:rPr>
          <w:rFonts w:ascii="Helvetica Black" w:hAnsi="Helvetica Black"/>
          <w:sz w:val="44"/>
          <w:szCs w:val="44"/>
        </w:rPr>
      </w:pPr>
      <w:r>
        <w:rPr>
          <w:rFonts w:ascii="Helvetica Black" w:hAnsi="Helvetica Black"/>
          <w:noProof/>
          <w:sz w:val="44"/>
          <w:szCs w:val="44"/>
        </w:rPr>
        <w:drawing>
          <wp:inline distT="0" distB="0" distL="0" distR="0" wp14:anchorId="4296795F" wp14:editId="138B419F">
            <wp:extent cx="2283460" cy="1096842"/>
            <wp:effectExtent l="0" t="0" r="2540" b="8255"/>
            <wp:docPr id="3" name="Picture 3"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1293" cy="1110211"/>
                    </a:xfrm>
                    <a:prstGeom prst="rect">
                      <a:avLst/>
                    </a:prstGeom>
                  </pic:spPr>
                </pic:pic>
              </a:graphicData>
            </a:graphic>
          </wp:inline>
        </w:drawing>
      </w:r>
      <w:r w:rsidR="00003DDF">
        <w:rPr>
          <w:rFonts w:ascii="Helvetica Black" w:hAnsi="Helvetica Black"/>
          <w:sz w:val="44"/>
          <w:szCs w:val="44"/>
        </w:rPr>
        <w:t xml:space="preserve">     </w:t>
      </w:r>
    </w:p>
    <w:p w14:paraId="6168DA67" w14:textId="77777777" w:rsidR="00003DDF" w:rsidRPr="00003DDF" w:rsidRDefault="00003DDF" w:rsidP="002369DC">
      <w:pPr>
        <w:rPr>
          <w:rFonts w:ascii="Helvetica Black" w:hAnsi="Helvetica Black"/>
          <w:sz w:val="44"/>
          <w:szCs w:val="44"/>
        </w:rPr>
      </w:pPr>
      <w:r w:rsidRPr="00003DDF">
        <w:rPr>
          <w:rFonts w:ascii="Helvetica Black" w:hAnsi="Helvetica Black"/>
          <w:sz w:val="72"/>
          <w:szCs w:val="72"/>
        </w:rPr>
        <w:t xml:space="preserve">   </w:t>
      </w:r>
      <w:r w:rsidR="008B6B6F" w:rsidRPr="00003DDF">
        <w:rPr>
          <w:rFonts w:ascii="Helvetica Black" w:hAnsi="Helvetica Black"/>
          <w:sz w:val="72"/>
          <w:szCs w:val="72"/>
        </w:rPr>
        <w:t>FAQ’s</w:t>
      </w:r>
      <w:r w:rsidR="008B6B6F" w:rsidRPr="00003DDF">
        <w:rPr>
          <w:rFonts w:ascii="Helvetica Black" w:hAnsi="Helvetica Black"/>
          <w:sz w:val="44"/>
          <w:szCs w:val="44"/>
        </w:rPr>
        <w:t xml:space="preserve"> </w:t>
      </w:r>
    </w:p>
    <w:p w14:paraId="0E8F8048" w14:textId="77777777" w:rsidR="00B0484C" w:rsidRPr="008B6B6F" w:rsidRDefault="008B6B6F" w:rsidP="008B6B6F">
      <w:pPr>
        <w:pStyle w:val="ListParagraph"/>
        <w:numPr>
          <w:ilvl w:val="0"/>
          <w:numId w:val="2"/>
        </w:numPr>
        <w:ind w:right="-1170"/>
        <w:rPr>
          <w:rFonts w:ascii="Helvetica Black" w:hAnsi="Helvetica Black"/>
          <w:sz w:val="28"/>
          <w:szCs w:val="28"/>
          <w:u w:val="single"/>
        </w:rPr>
      </w:pPr>
      <w:r w:rsidRPr="008B6B6F">
        <w:rPr>
          <w:rFonts w:ascii="Helvetica Black" w:hAnsi="Helvetica Black"/>
          <w:sz w:val="28"/>
          <w:szCs w:val="28"/>
          <w:u w:val="single"/>
        </w:rPr>
        <w:t xml:space="preserve">What do I need to bring with me? </w:t>
      </w:r>
    </w:p>
    <w:p w14:paraId="3238FBFC" w14:textId="77777777" w:rsidR="008B6B6F" w:rsidRDefault="008B6B6F" w:rsidP="008B6B6F">
      <w:pPr>
        <w:pStyle w:val="ListParagraph"/>
        <w:numPr>
          <w:ilvl w:val="1"/>
          <w:numId w:val="2"/>
        </w:numPr>
        <w:ind w:right="-1170"/>
        <w:rPr>
          <w:rFonts w:ascii="Helvetica Black" w:hAnsi="Helvetica Black"/>
          <w:sz w:val="28"/>
          <w:szCs w:val="28"/>
        </w:rPr>
      </w:pPr>
      <w:r>
        <w:rPr>
          <w:rFonts w:ascii="Helvetica Black" w:hAnsi="Helvetica Black"/>
          <w:sz w:val="28"/>
          <w:szCs w:val="28"/>
        </w:rPr>
        <w:t>Toiletries and personal items for showering and daily dressing.</w:t>
      </w:r>
    </w:p>
    <w:p w14:paraId="4F27C45E" w14:textId="77777777" w:rsidR="002369DC" w:rsidRDefault="002369DC" w:rsidP="002369DC">
      <w:pPr>
        <w:pStyle w:val="ListParagraph"/>
        <w:numPr>
          <w:ilvl w:val="1"/>
          <w:numId w:val="2"/>
        </w:numPr>
        <w:ind w:right="-1170"/>
        <w:rPr>
          <w:rFonts w:ascii="Helvetica Black" w:hAnsi="Helvetica Black"/>
          <w:sz w:val="28"/>
          <w:szCs w:val="28"/>
        </w:rPr>
      </w:pPr>
      <w:r>
        <w:rPr>
          <w:rFonts w:ascii="Helvetica Black" w:hAnsi="Helvetica Black"/>
          <w:sz w:val="28"/>
          <w:szCs w:val="28"/>
        </w:rPr>
        <w:t>If you would like a blanket or cover please bring along with you.</w:t>
      </w:r>
    </w:p>
    <w:p w14:paraId="43A5317A" w14:textId="77777777" w:rsidR="002369DC" w:rsidRDefault="008B6B6F" w:rsidP="002369DC">
      <w:pPr>
        <w:pStyle w:val="ListParagraph"/>
        <w:ind w:left="540" w:right="-1170"/>
        <w:rPr>
          <w:rFonts w:ascii="Helvetica Black" w:hAnsi="Helvetica Black"/>
          <w:sz w:val="28"/>
          <w:szCs w:val="28"/>
        </w:rPr>
      </w:pPr>
      <w:r>
        <w:rPr>
          <w:rFonts w:ascii="Helvetica Black" w:hAnsi="Helvetica Black"/>
          <w:sz w:val="28"/>
          <w:szCs w:val="28"/>
        </w:rPr>
        <w:t xml:space="preserve">Linens, </w:t>
      </w:r>
      <w:r w:rsidR="001848F2">
        <w:rPr>
          <w:rFonts w:ascii="Helvetica Black" w:hAnsi="Helvetica Black"/>
          <w:sz w:val="28"/>
          <w:szCs w:val="28"/>
        </w:rPr>
        <w:t xml:space="preserve">Bath/Wash </w:t>
      </w:r>
      <w:r>
        <w:rPr>
          <w:rFonts w:ascii="Helvetica Black" w:hAnsi="Helvetica Black"/>
          <w:sz w:val="28"/>
          <w:szCs w:val="28"/>
        </w:rPr>
        <w:t xml:space="preserve">towels and Pillow ARE provided. </w:t>
      </w:r>
    </w:p>
    <w:p w14:paraId="3367DB4E" w14:textId="77777777" w:rsidR="008B6B6F" w:rsidRPr="002369DC" w:rsidRDefault="008B6B6F" w:rsidP="002369DC">
      <w:pPr>
        <w:pStyle w:val="ListParagraph"/>
        <w:numPr>
          <w:ilvl w:val="1"/>
          <w:numId w:val="2"/>
        </w:numPr>
        <w:ind w:right="-1170"/>
        <w:rPr>
          <w:rFonts w:ascii="Helvetica Black" w:hAnsi="Helvetica Black"/>
          <w:sz w:val="28"/>
          <w:szCs w:val="28"/>
        </w:rPr>
      </w:pPr>
      <w:r w:rsidRPr="002369DC">
        <w:rPr>
          <w:rFonts w:ascii="Helvetica Black" w:hAnsi="Helvetica Black"/>
          <w:sz w:val="28"/>
          <w:szCs w:val="28"/>
        </w:rPr>
        <w:t xml:space="preserve">Bible, Pen and any other writing/journal material that you personally use. Retreat workbooks will be provided. </w:t>
      </w:r>
    </w:p>
    <w:p w14:paraId="32550BD7" w14:textId="335AEDF7" w:rsidR="008B6B6F" w:rsidRDefault="008B6B6F" w:rsidP="008B6B6F">
      <w:pPr>
        <w:pStyle w:val="ListParagraph"/>
        <w:numPr>
          <w:ilvl w:val="1"/>
          <w:numId w:val="2"/>
        </w:numPr>
        <w:ind w:right="-1170"/>
        <w:rPr>
          <w:rFonts w:ascii="Helvetica Black" w:hAnsi="Helvetica Black"/>
          <w:sz w:val="28"/>
          <w:szCs w:val="28"/>
        </w:rPr>
      </w:pPr>
      <w:r>
        <w:rPr>
          <w:rFonts w:ascii="Helvetica Black" w:hAnsi="Helvetica Black"/>
          <w:sz w:val="28"/>
          <w:szCs w:val="28"/>
        </w:rPr>
        <w:t>Cool clothing for the day</w:t>
      </w:r>
      <w:r w:rsidR="005C754E">
        <w:rPr>
          <w:rFonts w:ascii="Helvetica Black" w:hAnsi="Helvetica Black"/>
          <w:sz w:val="28"/>
          <w:szCs w:val="28"/>
        </w:rPr>
        <w:t>time</w:t>
      </w:r>
      <w:r w:rsidR="002369DC">
        <w:rPr>
          <w:rFonts w:ascii="Helvetica Black" w:hAnsi="Helvetica Black"/>
          <w:sz w:val="28"/>
          <w:szCs w:val="28"/>
        </w:rPr>
        <w:t>.</w:t>
      </w:r>
      <w:r>
        <w:rPr>
          <w:rFonts w:ascii="Helvetica Black" w:hAnsi="Helvetica Black"/>
          <w:sz w:val="28"/>
          <w:szCs w:val="28"/>
        </w:rPr>
        <w:t xml:space="preserve"> It’</w:t>
      </w:r>
      <w:r w:rsidR="002369DC">
        <w:rPr>
          <w:rFonts w:ascii="Helvetica Black" w:hAnsi="Helvetica Black"/>
          <w:sz w:val="28"/>
          <w:szCs w:val="28"/>
        </w:rPr>
        <w:t>s A</w:t>
      </w:r>
      <w:r w:rsidR="00B70208">
        <w:rPr>
          <w:rFonts w:ascii="Helvetica Black" w:hAnsi="Helvetica Black"/>
          <w:sz w:val="28"/>
          <w:szCs w:val="28"/>
        </w:rPr>
        <w:t>pril</w:t>
      </w:r>
      <w:r>
        <w:rPr>
          <w:rFonts w:ascii="Helvetica Black" w:hAnsi="Helvetica Black"/>
          <w:sz w:val="28"/>
          <w:szCs w:val="28"/>
        </w:rPr>
        <w:t xml:space="preserve"> and the seminar will be held outside under a covered tent. Please note all inside rooms are air-conditioned so you might want to be prepared to layer on and off if needed with a sweater or light jacket.    </w:t>
      </w:r>
    </w:p>
    <w:p w14:paraId="03B3FC0B" w14:textId="77777777" w:rsidR="001848F2" w:rsidRDefault="001848F2" w:rsidP="008B6B6F">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It is a 14 Acre Planation, so if you feel the need bring some bug spray (Mosquito repellent) please do so. There has not been an issue before- but better to be prepared! </w:t>
      </w:r>
    </w:p>
    <w:p w14:paraId="2AD8E9AB" w14:textId="77777777" w:rsidR="001848F2" w:rsidRDefault="002369DC" w:rsidP="008B6B6F">
      <w:pPr>
        <w:pStyle w:val="ListParagraph"/>
        <w:numPr>
          <w:ilvl w:val="1"/>
          <w:numId w:val="2"/>
        </w:numPr>
        <w:ind w:right="-1170"/>
        <w:rPr>
          <w:rFonts w:ascii="Helvetica Black" w:hAnsi="Helvetica Black"/>
          <w:sz w:val="28"/>
          <w:szCs w:val="28"/>
        </w:rPr>
      </w:pPr>
      <w:r>
        <w:rPr>
          <w:rFonts w:ascii="Helvetica Black" w:hAnsi="Helvetica Black"/>
          <w:sz w:val="28"/>
          <w:szCs w:val="28"/>
        </w:rPr>
        <w:t>Personal Snacks or Food if</w:t>
      </w:r>
      <w:r w:rsidR="001848F2">
        <w:rPr>
          <w:rFonts w:ascii="Helvetica Black" w:hAnsi="Helvetica Black"/>
          <w:sz w:val="28"/>
          <w:szCs w:val="28"/>
        </w:rPr>
        <w:t xml:space="preserve"> you have special dietary needs. The food will not be gluten or nut free. If you do have a food allergy please make note that it’s a buffet style eating venue. </w:t>
      </w:r>
    </w:p>
    <w:p w14:paraId="5E891D63" w14:textId="77777777" w:rsidR="001848F2" w:rsidRDefault="001848F2" w:rsidP="008B6B6F">
      <w:pPr>
        <w:pStyle w:val="ListParagraph"/>
        <w:numPr>
          <w:ilvl w:val="1"/>
          <w:numId w:val="2"/>
        </w:numPr>
        <w:ind w:right="-1170"/>
        <w:rPr>
          <w:rFonts w:ascii="Helvetica Black" w:hAnsi="Helvetica Black"/>
          <w:sz w:val="28"/>
          <w:szCs w:val="28"/>
        </w:rPr>
      </w:pPr>
      <w:r>
        <w:rPr>
          <w:rFonts w:ascii="Helvetica Black" w:hAnsi="Helvetica Black"/>
          <w:sz w:val="28"/>
          <w:szCs w:val="28"/>
        </w:rPr>
        <w:t>Covered shoes if you are going to participate in the Early Morning Walking ministry, Volleyball or Basketball.</w:t>
      </w:r>
    </w:p>
    <w:p w14:paraId="4D3937C1" w14:textId="4267E350" w:rsidR="001848F2" w:rsidRDefault="001848F2" w:rsidP="008B6B6F">
      <w:pPr>
        <w:pStyle w:val="ListParagraph"/>
        <w:numPr>
          <w:ilvl w:val="1"/>
          <w:numId w:val="2"/>
        </w:numPr>
        <w:ind w:right="-1170"/>
        <w:rPr>
          <w:rFonts w:ascii="Helvetica Black" w:hAnsi="Helvetica Black"/>
          <w:sz w:val="28"/>
          <w:szCs w:val="28"/>
        </w:rPr>
      </w:pPr>
      <w:r>
        <w:rPr>
          <w:rFonts w:ascii="Helvetica Black" w:hAnsi="Helvetica Black"/>
          <w:sz w:val="28"/>
          <w:szCs w:val="28"/>
        </w:rPr>
        <w:t>Swim</w:t>
      </w:r>
      <w:bookmarkStart w:id="0" w:name="_GoBack"/>
      <w:bookmarkEnd w:id="0"/>
      <w:r>
        <w:rPr>
          <w:rFonts w:ascii="Helvetica Black" w:hAnsi="Helvetica Black"/>
          <w:sz w:val="28"/>
          <w:szCs w:val="28"/>
        </w:rPr>
        <w:t>suit</w:t>
      </w:r>
      <w:r w:rsidR="002369DC">
        <w:rPr>
          <w:rFonts w:ascii="Helvetica Black" w:hAnsi="Helvetica Black"/>
          <w:sz w:val="28"/>
          <w:szCs w:val="28"/>
        </w:rPr>
        <w:t xml:space="preserve"> and Beach Towel</w:t>
      </w:r>
      <w:r>
        <w:rPr>
          <w:rFonts w:ascii="Helvetica Black" w:hAnsi="Helvetica Black"/>
          <w:sz w:val="28"/>
          <w:szCs w:val="28"/>
        </w:rPr>
        <w:t xml:space="preserve"> if you decide to sign up (For an Extra Fee) to go on the snorkel boat ride or visit the beach on </w:t>
      </w:r>
      <w:r w:rsidR="005C754E">
        <w:rPr>
          <w:rFonts w:ascii="Helvetica Black" w:hAnsi="Helvetica Black"/>
          <w:sz w:val="28"/>
          <w:szCs w:val="28"/>
        </w:rPr>
        <w:t xml:space="preserve">your own during </w:t>
      </w:r>
      <w:r>
        <w:rPr>
          <w:rFonts w:ascii="Helvetica Black" w:hAnsi="Helvetica Black"/>
          <w:sz w:val="28"/>
          <w:szCs w:val="28"/>
        </w:rPr>
        <w:t xml:space="preserve">the Saturday free time. </w:t>
      </w:r>
    </w:p>
    <w:p w14:paraId="271CCA52" w14:textId="77777777" w:rsidR="00003DDF" w:rsidRDefault="00003DDF" w:rsidP="00003DDF">
      <w:pPr>
        <w:pStyle w:val="ListParagraph"/>
        <w:ind w:left="540" w:right="-1170"/>
        <w:rPr>
          <w:rFonts w:ascii="Helvetica Black" w:hAnsi="Helvetica Black"/>
          <w:sz w:val="28"/>
          <w:szCs w:val="28"/>
        </w:rPr>
      </w:pPr>
    </w:p>
    <w:p w14:paraId="168A7226" w14:textId="77777777" w:rsidR="002369DC" w:rsidRPr="008B6B6F" w:rsidRDefault="00003DDF" w:rsidP="002369DC">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Is there Childcare at the Retreat</w:t>
      </w:r>
      <w:r w:rsidR="002369DC" w:rsidRPr="008B6B6F">
        <w:rPr>
          <w:rFonts w:ascii="Helvetica Black" w:hAnsi="Helvetica Black"/>
          <w:sz w:val="28"/>
          <w:szCs w:val="28"/>
          <w:u w:val="single"/>
        </w:rPr>
        <w:t xml:space="preserve">? </w:t>
      </w:r>
    </w:p>
    <w:p w14:paraId="5849E4C9" w14:textId="77777777" w:rsidR="00003DDF" w:rsidRDefault="00003DDF" w:rsidP="002369DC">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Sorry, no childcare is provided this weekend. Please make arrangements for time away from your family, as this is a Weekend Retreat for Women only.  Young teen girls may attend if they are responsible, respectful and you think they can handle adult retreat content. </w:t>
      </w:r>
    </w:p>
    <w:p w14:paraId="25DAC9B7" w14:textId="32B6647F" w:rsidR="00003DDF" w:rsidRPr="00003DDF" w:rsidRDefault="00003DDF" w:rsidP="00706BB0">
      <w:pPr>
        <w:jc w:val="right"/>
        <w:rPr>
          <w:rFonts w:ascii="Helvetica Black" w:hAnsi="Helvetica Black"/>
          <w:sz w:val="44"/>
          <w:szCs w:val="44"/>
        </w:rPr>
      </w:pPr>
      <w:r w:rsidRPr="00003DDF">
        <w:rPr>
          <w:rFonts w:ascii="Helvetica Black" w:hAnsi="Helvetica Black"/>
          <w:sz w:val="44"/>
          <w:szCs w:val="44"/>
        </w:rPr>
        <w:t xml:space="preserve">   </w:t>
      </w:r>
    </w:p>
    <w:p w14:paraId="443EE662" w14:textId="01B04CDB" w:rsidR="00B70208" w:rsidRDefault="00B70208" w:rsidP="00B70208">
      <w:pPr>
        <w:jc w:val="right"/>
        <w:rPr>
          <w:rFonts w:ascii="Helvetica Black" w:hAnsi="Helvetica Black"/>
          <w:sz w:val="72"/>
          <w:szCs w:val="72"/>
        </w:rPr>
      </w:pPr>
      <w:r>
        <w:rPr>
          <w:rFonts w:ascii="Helvetica Black" w:hAnsi="Helvetica Black"/>
          <w:noProof/>
          <w:sz w:val="44"/>
          <w:szCs w:val="44"/>
        </w:rPr>
        <w:lastRenderedPageBreak/>
        <w:drawing>
          <wp:inline distT="0" distB="0" distL="0" distR="0" wp14:anchorId="63812740" wp14:editId="6CCBBD35">
            <wp:extent cx="2283460" cy="1096842"/>
            <wp:effectExtent l="0" t="0" r="2540" b="8255"/>
            <wp:docPr id="4" name="Picture 4"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1293" cy="1110211"/>
                    </a:xfrm>
                    <a:prstGeom prst="rect">
                      <a:avLst/>
                    </a:prstGeom>
                  </pic:spPr>
                </pic:pic>
              </a:graphicData>
            </a:graphic>
          </wp:inline>
        </w:drawing>
      </w:r>
      <w:r w:rsidR="00003DDF" w:rsidRPr="00003DDF">
        <w:rPr>
          <w:rFonts w:ascii="Helvetica Black" w:hAnsi="Helvetica Black"/>
          <w:sz w:val="72"/>
          <w:szCs w:val="72"/>
        </w:rPr>
        <w:t xml:space="preserve">  </w:t>
      </w:r>
    </w:p>
    <w:p w14:paraId="55792B06" w14:textId="29FA420B" w:rsidR="00003DDF" w:rsidRPr="00003DDF" w:rsidRDefault="00003DDF" w:rsidP="00B70208">
      <w:pPr>
        <w:rPr>
          <w:rFonts w:ascii="Helvetica Black" w:hAnsi="Helvetica Black"/>
          <w:sz w:val="44"/>
          <w:szCs w:val="44"/>
        </w:rPr>
      </w:pPr>
      <w:r w:rsidRPr="00003DDF">
        <w:rPr>
          <w:rFonts w:ascii="Helvetica Black" w:hAnsi="Helvetica Black"/>
          <w:sz w:val="72"/>
          <w:szCs w:val="72"/>
        </w:rPr>
        <w:t>FAQ’s</w:t>
      </w:r>
      <w:r w:rsidR="00B70208">
        <w:rPr>
          <w:rFonts w:ascii="Helvetica Black" w:hAnsi="Helvetica Black"/>
          <w:sz w:val="72"/>
          <w:szCs w:val="72"/>
        </w:rPr>
        <w:t xml:space="preserve">            </w:t>
      </w:r>
      <w:r w:rsidRPr="00003DDF">
        <w:rPr>
          <w:rFonts w:ascii="Helvetica Black" w:hAnsi="Helvetica Black"/>
          <w:sz w:val="44"/>
          <w:szCs w:val="44"/>
        </w:rPr>
        <w:t xml:space="preserve"> </w:t>
      </w:r>
    </w:p>
    <w:p w14:paraId="24747234" w14:textId="77777777" w:rsidR="00003DDF" w:rsidRPr="008B6B6F" w:rsidRDefault="006867C8" w:rsidP="00003DDF">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How do I reserve my space/Bed</w:t>
      </w:r>
      <w:r w:rsidR="00003DDF" w:rsidRPr="008B6B6F">
        <w:rPr>
          <w:rFonts w:ascii="Helvetica Black" w:hAnsi="Helvetica Black"/>
          <w:sz w:val="28"/>
          <w:szCs w:val="28"/>
          <w:u w:val="single"/>
        </w:rPr>
        <w:t xml:space="preserve">? </w:t>
      </w:r>
    </w:p>
    <w:p w14:paraId="224DF362" w14:textId="77777777" w:rsidR="00003DDF" w:rsidRDefault="006867C8" w:rsidP="00003DDF">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When you register online for the conference it will ask you to pick an available sleeping location.  </w:t>
      </w:r>
    </w:p>
    <w:p w14:paraId="237EBCD0" w14:textId="77777777" w:rsidR="006867C8" w:rsidRDefault="006867C8" w:rsidP="002369DC">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For all beds you have a choice of an upper or lower bunk. (There are a few single twins in the </w:t>
      </w:r>
      <w:r w:rsidR="003F2311">
        <w:rPr>
          <w:rFonts w:ascii="Helvetica Black" w:hAnsi="Helvetica Black"/>
          <w:sz w:val="28"/>
          <w:szCs w:val="28"/>
        </w:rPr>
        <w:t>middle of the K Cottages.</w:t>
      </w:r>
      <w:r>
        <w:rPr>
          <w:rFonts w:ascii="Helvetica Black" w:hAnsi="Helvetica Black"/>
          <w:sz w:val="28"/>
          <w:szCs w:val="28"/>
        </w:rPr>
        <w:t xml:space="preserve"> </w:t>
      </w:r>
    </w:p>
    <w:p w14:paraId="501E329B" w14:textId="77777777" w:rsidR="002369DC" w:rsidRDefault="006867C8" w:rsidP="003F2311">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Availability is on a first come first serve basis. </w:t>
      </w:r>
    </w:p>
    <w:p w14:paraId="3188433E" w14:textId="77777777" w:rsidR="003F2311" w:rsidRPr="003F2311" w:rsidRDefault="003F2311" w:rsidP="003F2311">
      <w:pPr>
        <w:pStyle w:val="ListParagraph"/>
        <w:ind w:left="540" w:right="-1170"/>
        <w:rPr>
          <w:rFonts w:ascii="Helvetica Black" w:hAnsi="Helvetica Black"/>
          <w:sz w:val="28"/>
          <w:szCs w:val="28"/>
        </w:rPr>
      </w:pPr>
    </w:p>
    <w:p w14:paraId="538880AE" w14:textId="77777777" w:rsidR="003F2311" w:rsidRPr="008B6B6F" w:rsidRDefault="003F2311" w:rsidP="003F2311">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 xml:space="preserve">What if </w:t>
      </w:r>
      <w:proofErr w:type="spellStart"/>
      <w:r>
        <w:rPr>
          <w:rFonts w:ascii="Helvetica Black" w:hAnsi="Helvetica Black"/>
          <w:sz w:val="28"/>
          <w:szCs w:val="28"/>
          <w:u w:val="single"/>
        </w:rPr>
        <w:t>cant</w:t>
      </w:r>
      <w:proofErr w:type="spellEnd"/>
      <w:r>
        <w:rPr>
          <w:rFonts w:ascii="Helvetica Black" w:hAnsi="Helvetica Black"/>
          <w:sz w:val="28"/>
          <w:szCs w:val="28"/>
          <w:u w:val="single"/>
        </w:rPr>
        <w:t xml:space="preserve"> stay the whole weekend</w:t>
      </w:r>
      <w:r w:rsidRPr="008B6B6F">
        <w:rPr>
          <w:rFonts w:ascii="Helvetica Black" w:hAnsi="Helvetica Black"/>
          <w:sz w:val="28"/>
          <w:szCs w:val="28"/>
          <w:u w:val="single"/>
        </w:rPr>
        <w:t xml:space="preserve">? </w:t>
      </w:r>
    </w:p>
    <w:p w14:paraId="36BD8747" w14:textId="77777777" w:rsidR="00544B59" w:rsidRDefault="003F2311" w:rsidP="003F2311">
      <w:pPr>
        <w:pStyle w:val="ListParagraph"/>
        <w:numPr>
          <w:ilvl w:val="1"/>
          <w:numId w:val="2"/>
        </w:numPr>
        <w:ind w:right="-1170"/>
        <w:rPr>
          <w:rFonts w:ascii="Helvetica Black" w:hAnsi="Helvetica Black"/>
          <w:sz w:val="28"/>
          <w:szCs w:val="28"/>
        </w:rPr>
      </w:pPr>
      <w:r>
        <w:rPr>
          <w:rFonts w:ascii="Helvetica Black" w:hAnsi="Helvetica Black"/>
          <w:sz w:val="28"/>
          <w:szCs w:val="28"/>
        </w:rPr>
        <w:t>You can choose to join us for only part of the weekend HOWEVER th</w:t>
      </w:r>
      <w:r w:rsidR="00544B59">
        <w:rPr>
          <w:rFonts w:ascii="Helvetica Black" w:hAnsi="Helvetica Black"/>
          <w:sz w:val="28"/>
          <w:szCs w:val="28"/>
        </w:rPr>
        <w:t xml:space="preserve">e pricing is the same due to the facility requirements. </w:t>
      </w:r>
    </w:p>
    <w:p w14:paraId="1FFB7022" w14:textId="77777777" w:rsidR="003F2311" w:rsidRDefault="00544B59" w:rsidP="00544B59">
      <w:pPr>
        <w:pStyle w:val="ListParagraph"/>
        <w:ind w:left="540" w:right="-1170"/>
        <w:rPr>
          <w:rFonts w:ascii="Helvetica Black" w:hAnsi="Helvetica Black"/>
          <w:sz w:val="28"/>
          <w:szCs w:val="28"/>
        </w:rPr>
      </w:pPr>
      <w:r>
        <w:rPr>
          <w:rFonts w:ascii="Helvetica Black" w:hAnsi="Helvetica Black"/>
          <w:sz w:val="28"/>
          <w:szCs w:val="28"/>
        </w:rPr>
        <w:t xml:space="preserve"> </w:t>
      </w:r>
      <w:r w:rsidR="003F2311">
        <w:rPr>
          <w:rFonts w:ascii="Helvetica Black" w:hAnsi="Helvetica Black"/>
          <w:sz w:val="28"/>
          <w:szCs w:val="28"/>
        </w:rPr>
        <w:t xml:space="preserve">   </w:t>
      </w:r>
    </w:p>
    <w:p w14:paraId="0C098AD1" w14:textId="77777777" w:rsidR="00544B59" w:rsidRPr="008B6B6F" w:rsidRDefault="00544B59" w:rsidP="00544B59">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What does the facility look like</w:t>
      </w:r>
      <w:r w:rsidRPr="008B6B6F">
        <w:rPr>
          <w:rFonts w:ascii="Helvetica Black" w:hAnsi="Helvetica Black"/>
          <w:sz w:val="28"/>
          <w:szCs w:val="28"/>
          <w:u w:val="single"/>
        </w:rPr>
        <w:t xml:space="preserve">? </w:t>
      </w:r>
    </w:p>
    <w:p w14:paraId="651F2BD2"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Maps and information will be provided at the Retreat. For a preview and directions please go to </w:t>
      </w:r>
      <w:hyperlink r:id="rId6" w:history="1">
        <w:r w:rsidRPr="00DA2CCF">
          <w:rPr>
            <w:rStyle w:val="Hyperlink"/>
            <w:rFonts w:ascii="Helvetica Black" w:hAnsi="Helvetica Black"/>
            <w:sz w:val="28"/>
            <w:szCs w:val="28"/>
          </w:rPr>
          <w:t>www.PKCC.org</w:t>
        </w:r>
      </w:hyperlink>
    </w:p>
    <w:p w14:paraId="77E10475" w14:textId="77777777" w:rsidR="00544B59" w:rsidRDefault="00544B59" w:rsidP="00544B59">
      <w:pPr>
        <w:pStyle w:val="ListParagraph"/>
        <w:ind w:left="540" w:right="-1170"/>
        <w:rPr>
          <w:rFonts w:ascii="Helvetica Black" w:hAnsi="Helvetica Black"/>
          <w:sz w:val="28"/>
          <w:szCs w:val="28"/>
        </w:rPr>
      </w:pPr>
    </w:p>
    <w:p w14:paraId="0E74EF4C" w14:textId="77777777" w:rsidR="00544B59" w:rsidRPr="008B6B6F" w:rsidRDefault="00544B59" w:rsidP="00544B59">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Is there parking</w:t>
      </w:r>
      <w:r w:rsidRPr="008B6B6F">
        <w:rPr>
          <w:rFonts w:ascii="Helvetica Black" w:hAnsi="Helvetica Black"/>
          <w:sz w:val="28"/>
          <w:szCs w:val="28"/>
          <w:u w:val="single"/>
        </w:rPr>
        <w:t xml:space="preserve">? </w:t>
      </w:r>
    </w:p>
    <w:p w14:paraId="370CF493"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Yes, there is on Grounds parking.  The facility is gated and you will be provided a gate code after registration before the retreat via email.</w:t>
      </w:r>
    </w:p>
    <w:p w14:paraId="070F8D90"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Car-pooling is highly recommended but not mandatory.</w:t>
      </w:r>
    </w:p>
    <w:p w14:paraId="7AB67ED6"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Saturday there is a “Free-Time” slot in the afternoon. You may leave the facility to go freely and return for the evening dinner/speaker. The same gate code would apply.</w:t>
      </w:r>
    </w:p>
    <w:p w14:paraId="462CDA6B" w14:textId="77777777" w:rsidR="00544B59" w:rsidRDefault="00544B59" w:rsidP="00544B59">
      <w:pPr>
        <w:pStyle w:val="ListParagraph"/>
        <w:ind w:left="540" w:right="-1170"/>
        <w:rPr>
          <w:rFonts w:ascii="Helvetica Black" w:hAnsi="Helvetica Black"/>
          <w:sz w:val="28"/>
          <w:szCs w:val="28"/>
        </w:rPr>
      </w:pPr>
    </w:p>
    <w:p w14:paraId="41C40C52" w14:textId="77777777" w:rsidR="00544B59" w:rsidRDefault="00544B59" w:rsidP="00544B59">
      <w:pPr>
        <w:pStyle w:val="ListParagraph"/>
        <w:ind w:left="540" w:right="-1170"/>
        <w:rPr>
          <w:rFonts w:ascii="Helvetica Black" w:hAnsi="Helvetica Black"/>
          <w:sz w:val="28"/>
          <w:szCs w:val="28"/>
        </w:rPr>
      </w:pPr>
    </w:p>
    <w:p w14:paraId="19196A47" w14:textId="77777777" w:rsidR="00544B59" w:rsidRDefault="00544B59" w:rsidP="00544B59">
      <w:pPr>
        <w:pStyle w:val="ListParagraph"/>
        <w:ind w:left="540" w:right="-1170"/>
        <w:rPr>
          <w:rFonts w:ascii="Helvetica Black" w:hAnsi="Helvetica Black"/>
          <w:sz w:val="28"/>
          <w:szCs w:val="28"/>
        </w:rPr>
      </w:pPr>
    </w:p>
    <w:p w14:paraId="7F0EDA04" w14:textId="77777777" w:rsidR="00544B59" w:rsidRDefault="00544B59" w:rsidP="00544B59">
      <w:pPr>
        <w:pStyle w:val="ListParagraph"/>
        <w:ind w:left="540" w:right="-1170"/>
        <w:rPr>
          <w:rFonts w:ascii="Helvetica Black" w:hAnsi="Helvetica Black"/>
          <w:sz w:val="28"/>
          <w:szCs w:val="28"/>
        </w:rPr>
      </w:pPr>
    </w:p>
    <w:p w14:paraId="77CEBC71" w14:textId="651D61FA" w:rsidR="00544B59" w:rsidRPr="00003DDF" w:rsidRDefault="00B70208" w:rsidP="00706BB0">
      <w:pPr>
        <w:jc w:val="right"/>
        <w:rPr>
          <w:rFonts w:ascii="Helvetica Black" w:hAnsi="Helvetica Black"/>
          <w:sz w:val="44"/>
          <w:szCs w:val="44"/>
        </w:rPr>
      </w:pPr>
      <w:r>
        <w:rPr>
          <w:rFonts w:ascii="Helvetica Black" w:hAnsi="Helvetica Black"/>
          <w:noProof/>
          <w:sz w:val="44"/>
          <w:szCs w:val="44"/>
        </w:rPr>
        <w:lastRenderedPageBreak/>
        <w:drawing>
          <wp:inline distT="0" distB="0" distL="0" distR="0" wp14:anchorId="334495FA" wp14:editId="693A6FB6">
            <wp:extent cx="2283460" cy="1096842"/>
            <wp:effectExtent l="0" t="0" r="2540" b="8255"/>
            <wp:docPr id="5" name="Picture 5"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1293" cy="1110211"/>
                    </a:xfrm>
                    <a:prstGeom prst="rect">
                      <a:avLst/>
                    </a:prstGeom>
                  </pic:spPr>
                </pic:pic>
              </a:graphicData>
            </a:graphic>
          </wp:inline>
        </w:drawing>
      </w:r>
      <w:r w:rsidR="00544B59" w:rsidRPr="00003DDF">
        <w:rPr>
          <w:rFonts w:ascii="Helvetica Black" w:hAnsi="Helvetica Black"/>
          <w:sz w:val="44"/>
          <w:szCs w:val="44"/>
        </w:rPr>
        <w:t xml:space="preserve">    </w:t>
      </w:r>
    </w:p>
    <w:p w14:paraId="512037F5" w14:textId="77777777" w:rsidR="00544B59" w:rsidRPr="00003DDF" w:rsidRDefault="00544B59" w:rsidP="00544B59">
      <w:pPr>
        <w:rPr>
          <w:rFonts w:ascii="Helvetica Black" w:hAnsi="Helvetica Black"/>
          <w:sz w:val="44"/>
          <w:szCs w:val="44"/>
        </w:rPr>
      </w:pPr>
      <w:r w:rsidRPr="00003DDF">
        <w:rPr>
          <w:rFonts w:ascii="Helvetica Black" w:hAnsi="Helvetica Black"/>
          <w:sz w:val="72"/>
          <w:szCs w:val="72"/>
        </w:rPr>
        <w:t xml:space="preserve">   FAQ’s</w:t>
      </w:r>
      <w:r w:rsidRPr="00003DDF">
        <w:rPr>
          <w:rFonts w:ascii="Helvetica Black" w:hAnsi="Helvetica Black"/>
          <w:sz w:val="44"/>
          <w:szCs w:val="44"/>
        </w:rPr>
        <w:t xml:space="preserve"> </w:t>
      </w:r>
    </w:p>
    <w:p w14:paraId="5C0F840D" w14:textId="77777777" w:rsidR="00544B59" w:rsidRDefault="00544B59" w:rsidP="00544B59">
      <w:pPr>
        <w:pStyle w:val="ListParagraph"/>
        <w:ind w:left="-180" w:right="-1170"/>
        <w:rPr>
          <w:rFonts w:ascii="Helvetica Black" w:hAnsi="Helvetica Black"/>
          <w:sz w:val="28"/>
          <w:szCs w:val="28"/>
          <w:u w:val="single"/>
        </w:rPr>
      </w:pPr>
    </w:p>
    <w:p w14:paraId="5A49BC97" w14:textId="77777777" w:rsidR="00544B59" w:rsidRPr="008B6B6F" w:rsidRDefault="00544B59" w:rsidP="00544B59">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Is there a place to lock up my belongings</w:t>
      </w:r>
      <w:r w:rsidRPr="008B6B6F">
        <w:rPr>
          <w:rFonts w:ascii="Helvetica Black" w:hAnsi="Helvetica Black"/>
          <w:sz w:val="28"/>
          <w:szCs w:val="28"/>
          <w:u w:val="single"/>
        </w:rPr>
        <w:t xml:space="preserve">? </w:t>
      </w:r>
    </w:p>
    <w:p w14:paraId="59D4CCD6"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It is highly recommend that you leave all valuables at home. This is like camping and there will be multiple people in and out of the bunk housing.  You are responsible for all your possessions at all times. </w:t>
      </w:r>
    </w:p>
    <w:p w14:paraId="53C321BB" w14:textId="77777777" w:rsidR="00544B59" w:rsidRDefault="00544B59" w:rsidP="00544B59">
      <w:pPr>
        <w:pStyle w:val="ListParagraph"/>
        <w:ind w:left="-180" w:right="-1170"/>
        <w:rPr>
          <w:rFonts w:ascii="Helvetica Black" w:hAnsi="Helvetica Black"/>
          <w:sz w:val="28"/>
          <w:szCs w:val="28"/>
          <w:u w:val="single"/>
        </w:rPr>
      </w:pPr>
    </w:p>
    <w:p w14:paraId="7FF1E3AA" w14:textId="77777777" w:rsidR="00544B59" w:rsidRPr="008B6B6F" w:rsidRDefault="00544B59" w:rsidP="00544B59">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Is there air-conditioning</w:t>
      </w:r>
      <w:r w:rsidRPr="008B6B6F">
        <w:rPr>
          <w:rFonts w:ascii="Helvetica Black" w:hAnsi="Helvetica Black"/>
          <w:sz w:val="28"/>
          <w:szCs w:val="28"/>
          <w:u w:val="single"/>
        </w:rPr>
        <w:t xml:space="preserve">? </w:t>
      </w:r>
    </w:p>
    <w:p w14:paraId="7DB7DDB3"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Yes, there is air-conditioning in the sleeping quarters. HOWEVER, the retreat will be held outside under the main tent. </w:t>
      </w:r>
    </w:p>
    <w:p w14:paraId="11C1206E"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Water, tea, and coffee will be provided in the main areas. </w:t>
      </w:r>
    </w:p>
    <w:p w14:paraId="3905CDF0" w14:textId="77777777" w:rsidR="00544B59" w:rsidRDefault="00544B59" w:rsidP="00544B59">
      <w:pPr>
        <w:pStyle w:val="ListParagraph"/>
        <w:ind w:left="540" w:right="-1170"/>
        <w:rPr>
          <w:rFonts w:ascii="Helvetica Black" w:hAnsi="Helvetica Black"/>
          <w:sz w:val="28"/>
          <w:szCs w:val="28"/>
        </w:rPr>
      </w:pPr>
    </w:p>
    <w:p w14:paraId="2EBA4FF2" w14:textId="77777777" w:rsidR="00544B59" w:rsidRPr="008B6B6F" w:rsidRDefault="00544B59" w:rsidP="00544B59">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Are the bathrooms private</w:t>
      </w:r>
      <w:r w:rsidRPr="008B6B6F">
        <w:rPr>
          <w:rFonts w:ascii="Helvetica Black" w:hAnsi="Helvetica Black"/>
          <w:sz w:val="28"/>
          <w:szCs w:val="28"/>
          <w:u w:val="single"/>
        </w:rPr>
        <w:t xml:space="preserve">? </w:t>
      </w:r>
    </w:p>
    <w:p w14:paraId="3C99D600"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All bathrooms are shared depending upon the facility you choose to stay in. All are clean, running and have shower facilities. You must bring your own toiletries. </w:t>
      </w:r>
    </w:p>
    <w:p w14:paraId="74B384BB" w14:textId="77777777" w:rsidR="00544B59" w:rsidRDefault="00544B59" w:rsidP="00544B59">
      <w:pPr>
        <w:pStyle w:val="ListParagraph"/>
        <w:ind w:left="540" w:right="-1170"/>
        <w:rPr>
          <w:rFonts w:ascii="Helvetica Black" w:hAnsi="Helvetica Black"/>
          <w:sz w:val="28"/>
          <w:szCs w:val="28"/>
        </w:rPr>
      </w:pPr>
    </w:p>
    <w:p w14:paraId="25F7E5C2" w14:textId="77777777" w:rsidR="00544B59" w:rsidRPr="008B6B6F" w:rsidRDefault="00544B59" w:rsidP="00544B59">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Can I share a room with my friends</w:t>
      </w:r>
      <w:r w:rsidRPr="008B6B6F">
        <w:rPr>
          <w:rFonts w:ascii="Helvetica Black" w:hAnsi="Helvetica Black"/>
          <w:sz w:val="28"/>
          <w:szCs w:val="28"/>
          <w:u w:val="single"/>
        </w:rPr>
        <w:t xml:space="preserve">? </w:t>
      </w:r>
    </w:p>
    <w:p w14:paraId="323605A4" w14:textId="77777777" w:rsidR="00544B59" w:rsidRDefault="00544B59" w:rsidP="00544B59">
      <w:pPr>
        <w:pStyle w:val="ListParagraph"/>
        <w:numPr>
          <w:ilvl w:val="1"/>
          <w:numId w:val="2"/>
        </w:numPr>
        <w:ind w:right="-1170"/>
        <w:rPr>
          <w:rFonts w:ascii="Helvetica Black" w:hAnsi="Helvetica Black"/>
          <w:sz w:val="28"/>
          <w:szCs w:val="28"/>
        </w:rPr>
      </w:pPr>
      <w:r>
        <w:rPr>
          <w:rFonts w:ascii="Helvetica Black" w:hAnsi="Helvetica Black"/>
          <w:sz w:val="28"/>
          <w:szCs w:val="28"/>
        </w:rPr>
        <w:t xml:space="preserve">Yes, if you reserve in enough of an advanced time frame. We recommend that you look on line and register together. Sleeping arrangements are on a first come first serve basis. </w:t>
      </w:r>
    </w:p>
    <w:p w14:paraId="5D8326F7" w14:textId="77777777" w:rsidR="00544B59" w:rsidRDefault="00544B59" w:rsidP="00544B59">
      <w:pPr>
        <w:pStyle w:val="ListParagraph"/>
        <w:ind w:left="-180" w:right="-1170"/>
        <w:rPr>
          <w:rFonts w:ascii="Helvetica Black" w:hAnsi="Helvetica Black"/>
          <w:sz w:val="28"/>
          <w:szCs w:val="28"/>
        </w:rPr>
      </w:pPr>
    </w:p>
    <w:p w14:paraId="0B7AA907" w14:textId="77777777" w:rsidR="00061313" w:rsidRDefault="00061313" w:rsidP="00544B59">
      <w:pPr>
        <w:pStyle w:val="ListParagraph"/>
        <w:ind w:left="-180" w:right="-1170"/>
        <w:rPr>
          <w:rFonts w:ascii="Helvetica Black" w:hAnsi="Helvetica Black"/>
          <w:sz w:val="28"/>
          <w:szCs w:val="28"/>
        </w:rPr>
      </w:pPr>
    </w:p>
    <w:p w14:paraId="7BB3161B" w14:textId="77777777" w:rsidR="00061313" w:rsidRDefault="00061313" w:rsidP="00544B59">
      <w:pPr>
        <w:pStyle w:val="ListParagraph"/>
        <w:ind w:left="-180" w:right="-1170"/>
        <w:rPr>
          <w:rFonts w:ascii="Helvetica Black" w:hAnsi="Helvetica Black"/>
          <w:sz w:val="28"/>
          <w:szCs w:val="28"/>
        </w:rPr>
      </w:pPr>
    </w:p>
    <w:p w14:paraId="2063FC3A" w14:textId="77777777" w:rsidR="00061313" w:rsidRDefault="00061313" w:rsidP="00544B59">
      <w:pPr>
        <w:pStyle w:val="ListParagraph"/>
        <w:ind w:left="-180" w:right="-1170"/>
        <w:rPr>
          <w:rFonts w:ascii="Helvetica Black" w:hAnsi="Helvetica Black"/>
          <w:sz w:val="28"/>
          <w:szCs w:val="28"/>
        </w:rPr>
      </w:pPr>
    </w:p>
    <w:p w14:paraId="36CFFEA2" w14:textId="77777777" w:rsidR="00061313" w:rsidRDefault="00061313" w:rsidP="00544B59">
      <w:pPr>
        <w:pStyle w:val="ListParagraph"/>
        <w:ind w:left="-180" w:right="-1170"/>
        <w:rPr>
          <w:rFonts w:ascii="Helvetica Black" w:hAnsi="Helvetica Black"/>
          <w:sz w:val="28"/>
          <w:szCs w:val="28"/>
        </w:rPr>
      </w:pPr>
    </w:p>
    <w:p w14:paraId="64686437" w14:textId="77777777" w:rsidR="004F37E5" w:rsidRDefault="004F37E5" w:rsidP="00544B59">
      <w:pPr>
        <w:pStyle w:val="ListParagraph"/>
        <w:ind w:left="-180" w:right="-1170"/>
        <w:rPr>
          <w:rFonts w:ascii="Helvetica Black" w:hAnsi="Helvetica Black"/>
          <w:sz w:val="28"/>
          <w:szCs w:val="28"/>
        </w:rPr>
      </w:pPr>
    </w:p>
    <w:p w14:paraId="13D98A3E" w14:textId="77777777" w:rsidR="004F37E5" w:rsidRDefault="004F37E5" w:rsidP="00544B59">
      <w:pPr>
        <w:pStyle w:val="ListParagraph"/>
        <w:ind w:left="-180" w:right="-1170"/>
        <w:rPr>
          <w:rFonts w:ascii="Helvetica Black" w:hAnsi="Helvetica Black"/>
          <w:sz w:val="28"/>
          <w:szCs w:val="28"/>
        </w:rPr>
      </w:pPr>
    </w:p>
    <w:p w14:paraId="1B993475" w14:textId="0191CE6A" w:rsidR="004F37E5" w:rsidRPr="00003DDF" w:rsidRDefault="00B70208" w:rsidP="00706BB0">
      <w:pPr>
        <w:jc w:val="right"/>
        <w:rPr>
          <w:rFonts w:ascii="Helvetica Black" w:hAnsi="Helvetica Black"/>
          <w:sz w:val="44"/>
          <w:szCs w:val="44"/>
        </w:rPr>
      </w:pPr>
      <w:r>
        <w:rPr>
          <w:rFonts w:ascii="Helvetica Black" w:hAnsi="Helvetica Black"/>
          <w:noProof/>
          <w:sz w:val="44"/>
          <w:szCs w:val="44"/>
        </w:rPr>
        <w:lastRenderedPageBreak/>
        <w:drawing>
          <wp:inline distT="0" distB="0" distL="0" distR="0" wp14:anchorId="51A856A1" wp14:editId="42105013">
            <wp:extent cx="2283460" cy="1096842"/>
            <wp:effectExtent l="0" t="0" r="2540" b="8255"/>
            <wp:docPr id="6" name="Picture 6"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1293" cy="1110211"/>
                    </a:xfrm>
                    <a:prstGeom prst="rect">
                      <a:avLst/>
                    </a:prstGeom>
                  </pic:spPr>
                </pic:pic>
              </a:graphicData>
            </a:graphic>
          </wp:inline>
        </w:drawing>
      </w:r>
      <w:r w:rsidR="004F37E5" w:rsidRPr="00003DDF">
        <w:rPr>
          <w:rFonts w:ascii="Helvetica Black" w:hAnsi="Helvetica Black"/>
          <w:sz w:val="44"/>
          <w:szCs w:val="44"/>
        </w:rPr>
        <w:t xml:space="preserve">    </w:t>
      </w:r>
    </w:p>
    <w:p w14:paraId="5F7E2E5D" w14:textId="77777777" w:rsidR="004F37E5" w:rsidRPr="00706BB0" w:rsidRDefault="00706BB0" w:rsidP="004F37E5">
      <w:pPr>
        <w:rPr>
          <w:rFonts w:ascii="Helvetica Black" w:hAnsi="Helvetica Black"/>
          <w:sz w:val="72"/>
          <w:szCs w:val="72"/>
        </w:rPr>
      </w:pPr>
      <w:r>
        <w:rPr>
          <w:rFonts w:ascii="Helvetica Black" w:hAnsi="Helvetica Black"/>
          <w:sz w:val="72"/>
          <w:szCs w:val="72"/>
        </w:rPr>
        <w:t xml:space="preserve">  </w:t>
      </w:r>
      <w:r w:rsidR="004F37E5" w:rsidRPr="004F37E5">
        <w:rPr>
          <w:rFonts w:ascii="Helvetica Black" w:hAnsi="Helvetica Black"/>
          <w:sz w:val="48"/>
          <w:szCs w:val="48"/>
        </w:rPr>
        <w:t xml:space="preserve">FAQ’s </w:t>
      </w:r>
    </w:p>
    <w:p w14:paraId="06C59907" w14:textId="77777777" w:rsidR="00544B59" w:rsidRPr="008B6B6F" w:rsidRDefault="00544B59" w:rsidP="00544B59">
      <w:pPr>
        <w:pStyle w:val="ListParagraph"/>
        <w:numPr>
          <w:ilvl w:val="0"/>
          <w:numId w:val="2"/>
        </w:numPr>
        <w:ind w:right="-1170"/>
        <w:rPr>
          <w:rFonts w:ascii="Helvetica Black" w:hAnsi="Helvetica Black"/>
          <w:sz w:val="28"/>
          <w:szCs w:val="28"/>
          <w:u w:val="single"/>
        </w:rPr>
      </w:pPr>
      <w:r>
        <w:rPr>
          <w:rFonts w:ascii="Helvetica Black" w:hAnsi="Helvetica Black"/>
          <w:sz w:val="28"/>
          <w:szCs w:val="28"/>
          <w:u w:val="single"/>
        </w:rPr>
        <w:t>What is the Itinerary of the weekend</w:t>
      </w:r>
      <w:r w:rsidRPr="008B6B6F">
        <w:rPr>
          <w:rFonts w:ascii="Helvetica Black" w:hAnsi="Helvetica Black"/>
          <w:sz w:val="28"/>
          <w:szCs w:val="28"/>
          <w:u w:val="single"/>
        </w:rPr>
        <w:t xml:space="preserve">? </w:t>
      </w:r>
    </w:p>
    <w:p w14:paraId="658C62F4" w14:textId="77777777" w:rsidR="00544B59" w:rsidRDefault="00544B59" w:rsidP="00544B59">
      <w:pPr>
        <w:pStyle w:val="ListParagraph"/>
        <w:numPr>
          <w:ilvl w:val="1"/>
          <w:numId w:val="2"/>
        </w:numPr>
        <w:ind w:right="-1170"/>
        <w:rPr>
          <w:rFonts w:ascii="Helvetica Black" w:hAnsi="Helvetica Black"/>
          <w:sz w:val="28"/>
          <w:szCs w:val="28"/>
        </w:rPr>
      </w:pPr>
      <w:r w:rsidRPr="004F37E5">
        <w:rPr>
          <w:rFonts w:ascii="Helvetica Black" w:hAnsi="Helvetica Black"/>
          <w:sz w:val="28"/>
          <w:szCs w:val="28"/>
        </w:rPr>
        <w:t xml:space="preserve">The Itinerary of the weekend is subject to change – but will generally be as follows:      </w:t>
      </w:r>
    </w:p>
    <w:p w14:paraId="55BD1A6F" w14:textId="77777777" w:rsidR="004F37E5" w:rsidRPr="004F37E5" w:rsidRDefault="004F37E5" w:rsidP="004F37E5">
      <w:pPr>
        <w:pStyle w:val="ListParagraph"/>
        <w:ind w:left="540" w:right="-1170"/>
        <w:rPr>
          <w:rFonts w:ascii="Helvetica Black" w:hAnsi="Helvetica Black"/>
          <w:sz w:val="28"/>
          <w:szCs w:val="28"/>
        </w:rPr>
      </w:pPr>
    </w:p>
    <w:p w14:paraId="52ABEE76" w14:textId="5D672D5C" w:rsidR="004F37E5" w:rsidRPr="004F37E5" w:rsidRDefault="004F37E5" w:rsidP="004F37E5">
      <w:pPr>
        <w:ind w:left="540"/>
        <w:rPr>
          <w:rFonts w:ascii="Helvetica Black" w:eastAsia="Times New Roman" w:hAnsi="Helvetica Black"/>
          <w:b/>
          <w:sz w:val="28"/>
          <w:szCs w:val="28"/>
          <w:u w:val="single"/>
        </w:rPr>
      </w:pPr>
      <w:r w:rsidRPr="004F37E5">
        <w:rPr>
          <w:rFonts w:ascii="Helvetica Black" w:eastAsia="Times New Roman" w:hAnsi="Helvetica Black"/>
          <w:b/>
          <w:sz w:val="28"/>
          <w:szCs w:val="28"/>
          <w:u w:val="single"/>
        </w:rPr>
        <w:t xml:space="preserve">FRIDAY   </w:t>
      </w:r>
      <w:r w:rsidR="00792794">
        <w:rPr>
          <w:rFonts w:ascii="Helvetica Black" w:eastAsia="Times New Roman" w:hAnsi="Helvetica Black"/>
          <w:b/>
          <w:sz w:val="28"/>
          <w:szCs w:val="28"/>
          <w:u w:val="single"/>
        </w:rPr>
        <w:t>4/2</w:t>
      </w:r>
      <w:r w:rsidR="00B70208">
        <w:rPr>
          <w:rFonts w:ascii="Helvetica Black" w:eastAsia="Times New Roman" w:hAnsi="Helvetica Black"/>
          <w:b/>
          <w:sz w:val="28"/>
          <w:szCs w:val="28"/>
          <w:u w:val="single"/>
        </w:rPr>
        <w:t>7</w:t>
      </w:r>
    </w:p>
    <w:p w14:paraId="28E8126A"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4pm Retreat Check In </w:t>
      </w:r>
    </w:p>
    <w:p w14:paraId="6A173569" w14:textId="77777777" w:rsidR="004F37E5" w:rsidRPr="004F37E5" w:rsidRDefault="004F37E5" w:rsidP="00B70208">
      <w:pPr>
        <w:ind w:right="-270"/>
        <w:rPr>
          <w:rFonts w:ascii="Helvetica Black" w:eastAsia="Times New Roman" w:hAnsi="Helvetica Black"/>
          <w:sz w:val="28"/>
          <w:szCs w:val="28"/>
        </w:rPr>
      </w:pPr>
      <w:r w:rsidRPr="004F37E5">
        <w:rPr>
          <w:rFonts w:ascii="Helvetica Black" w:eastAsia="Times New Roman" w:hAnsi="Helvetica Black"/>
          <w:sz w:val="28"/>
          <w:szCs w:val="28"/>
        </w:rPr>
        <w:t xml:space="preserve">6pm -7pm Dinner </w:t>
      </w:r>
    </w:p>
    <w:p w14:paraId="1768F33C" w14:textId="106FEBC9" w:rsidR="004F37E5" w:rsidRPr="004F37E5" w:rsidRDefault="004F37E5" w:rsidP="00B70208">
      <w:pPr>
        <w:ind w:right="-450"/>
        <w:rPr>
          <w:rFonts w:ascii="Helvetica Black" w:eastAsia="Times New Roman" w:hAnsi="Helvetica Black"/>
          <w:sz w:val="28"/>
          <w:szCs w:val="28"/>
        </w:rPr>
      </w:pPr>
      <w:r w:rsidRPr="004F37E5">
        <w:rPr>
          <w:rFonts w:ascii="Helvetica Black" w:eastAsia="Times New Roman" w:hAnsi="Helvetica Black"/>
          <w:sz w:val="28"/>
          <w:szCs w:val="28"/>
        </w:rPr>
        <w:t>7pm - 9</w:t>
      </w:r>
      <w:proofErr w:type="gramStart"/>
      <w:r w:rsidRPr="004F37E5">
        <w:rPr>
          <w:rFonts w:ascii="Helvetica Black" w:eastAsia="Times New Roman" w:hAnsi="Helvetica Black"/>
          <w:sz w:val="28"/>
          <w:szCs w:val="28"/>
        </w:rPr>
        <w:t>pm  Evening</w:t>
      </w:r>
      <w:proofErr w:type="gramEnd"/>
      <w:r w:rsidRPr="004F37E5">
        <w:rPr>
          <w:rFonts w:ascii="Helvetica Black" w:eastAsia="Times New Roman" w:hAnsi="Helvetica Black"/>
          <w:sz w:val="28"/>
          <w:szCs w:val="28"/>
        </w:rPr>
        <w:t xml:space="preserve"> Session with </w:t>
      </w:r>
      <w:r w:rsidR="00B70208">
        <w:rPr>
          <w:rFonts w:ascii="Helvetica Black" w:eastAsia="Times New Roman" w:hAnsi="Helvetica Black"/>
          <w:sz w:val="28"/>
          <w:szCs w:val="28"/>
        </w:rPr>
        <w:t xml:space="preserve">Dr. Lori </w:t>
      </w:r>
      <w:proofErr w:type="spellStart"/>
      <w:r w:rsidR="00B70208">
        <w:rPr>
          <w:rFonts w:ascii="Helvetica Black" w:eastAsia="Times New Roman" w:hAnsi="Helvetica Black"/>
          <w:sz w:val="28"/>
          <w:szCs w:val="28"/>
        </w:rPr>
        <w:t>Salierno-Moldonado</w:t>
      </w:r>
      <w:proofErr w:type="spellEnd"/>
    </w:p>
    <w:p w14:paraId="30480277"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9:15pm </w:t>
      </w:r>
      <w:r w:rsidRPr="004F37E5">
        <w:rPr>
          <w:rFonts w:ascii="Courier New" w:eastAsia="Times New Roman" w:hAnsi="Courier New" w:cs="Courier New"/>
          <w:sz w:val="28"/>
          <w:szCs w:val="28"/>
        </w:rPr>
        <w:t> </w:t>
      </w:r>
      <w:r w:rsidRPr="004F37E5">
        <w:rPr>
          <w:rFonts w:ascii="Helvetica Black" w:eastAsia="Times New Roman" w:hAnsi="Helvetica Black"/>
          <w:sz w:val="28"/>
          <w:szCs w:val="28"/>
        </w:rPr>
        <w:t xml:space="preserve"> Snack and fire pit</w:t>
      </w:r>
      <w:r w:rsidR="00706BB0">
        <w:rPr>
          <w:rFonts w:ascii="Helvetica Black" w:eastAsia="Times New Roman" w:hAnsi="Helvetica Black"/>
          <w:sz w:val="28"/>
          <w:szCs w:val="28"/>
        </w:rPr>
        <w:t xml:space="preserve"> (If weather permits.)</w:t>
      </w:r>
    </w:p>
    <w:p w14:paraId="55935583" w14:textId="77777777" w:rsidR="004F37E5" w:rsidRPr="004F37E5" w:rsidRDefault="004F37E5" w:rsidP="004F37E5">
      <w:pPr>
        <w:rPr>
          <w:rFonts w:ascii="Helvetica Black" w:eastAsia="Times New Roman" w:hAnsi="Helvetica Black"/>
          <w:sz w:val="28"/>
          <w:szCs w:val="28"/>
        </w:rPr>
      </w:pPr>
    </w:p>
    <w:p w14:paraId="10446AF8" w14:textId="77777777" w:rsidR="004F37E5" w:rsidRPr="004F37E5" w:rsidRDefault="004F37E5" w:rsidP="004F37E5">
      <w:pPr>
        <w:rPr>
          <w:rFonts w:ascii="Helvetica Black" w:eastAsia="Times New Roman" w:hAnsi="Helvetica Black"/>
          <w:sz w:val="28"/>
          <w:szCs w:val="28"/>
        </w:rPr>
      </w:pPr>
    </w:p>
    <w:p w14:paraId="2BC8608C" w14:textId="7E427BB9" w:rsidR="004F37E5" w:rsidRPr="004F37E5" w:rsidRDefault="004F37E5" w:rsidP="004F37E5">
      <w:pPr>
        <w:rPr>
          <w:rFonts w:ascii="Helvetica Black" w:eastAsia="Times New Roman" w:hAnsi="Helvetica Black"/>
          <w:b/>
          <w:sz w:val="28"/>
          <w:szCs w:val="28"/>
          <w:u w:val="single"/>
        </w:rPr>
      </w:pPr>
      <w:r w:rsidRPr="004F37E5">
        <w:rPr>
          <w:rFonts w:ascii="Helvetica Black" w:eastAsia="Times New Roman" w:hAnsi="Helvetica Black"/>
          <w:sz w:val="28"/>
          <w:szCs w:val="28"/>
        </w:rPr>
        <w:t xml:space="preserve">     </w:t>
      </w:r>
      <w:r w:rsidRPr="004F37E5">
        <w:rPr>
          <w:rFonts w:ascii="Helvetica Black" w:eastAsia="Times New Roman" w:hAnsi="Helvetica Black"/>
          <w:b/>
          <w:sz w:val="28"/>
          <w:szCs w:val="28"/>
          <w:u w:val="single"/>
        </w:rPr>
        <w:t xml:space="preserve">SATURDAY </w:t>
      </w:r>
      <w:r w:rsidR="00792794">
        <w:rPr>
          <w:rFonts w:ascii="Helvetica Black" w:eastAsia="Times New Roman" w:hAnsi="Helvetica Black"/>
          <w:b/>
          <w:sz w:val="28"/>
          <w:szCs w:val="28"/>
          <w:u w:val="single"/>
        </w:rPr>
        <w:t>4/2</w:t>
      </w:r>
      <w:r w:rsidR="00B70208">
        <w:rPr>
          <w:rFonts w:ascii="Helvetica Black" w:eastAsia="Times New Roman" w:hAnsi="Helvetica Black"/>
          <w:b/>
          <w:sz w:val="28"/>
          <w:szCs w:val="28"/>
          <w:u w:val="single"/>
        </w:rPr>
        <w:t>8</w:t>
      </w:r>
    </w:p>
    <w:p w14:paraId="412C9408"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7:00am Optional Prayer Walk</w:t>
      </w:r>
    </w:p>
    <w:p w14:paraId="6637C115"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8:00am </w:t>
      </w:r>
      <w:r w:rsidRPr="004F37E5">
        <w:rPr>
          <w:rFonts w:ascii="Helvetica Black" w:eastAsia="Times New Roman" w:hAnsi="Helvetica Black" w:cs="Courier New"/>
          <w:sz w:val="28"/>
          <w:szCs w:val="28"/>
        </w:rPr>
        <w:t>Breakfast</w:t>
      </w:r>
    </w:p>
    <w:p w14:paraId="03F73C17" w14:textId="203FA8DC"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9am -10:30 am Morning Session with </w:t>
      </w:r>
      <w:r w:rsidR="00B70208">
        <w:rPr>
          <w:rFonts w:ascii="Helvetica Black" w:eastAsia="Times New Roman" w:hAnsi="Helvetica Black"/>
          <w:sz w:val="28"/>
          <w:szCs w:val="28"/>
        </w:rPr>
        <w:t xml:space="preserve">Dr. Lori </w:t>
      </w:r>
      <w:proofErr w:type="spellStart"/>
      <w:r w:rsidR="00B70208">
        <w:rPr>
          <w:rFonts w:ascii="Helvetica Black" w:eastAsia="Times New Roman" w:hAnsi="Helvetica Black"/>
          <w:sz w:val="28"/>
          <w:szCs w:val="28"/>
        </w:rPr>
        <w:t>Salierno-Moldonado</w:t>
      </w:r>
      <w:proofErr w:type="spellEnd"/>
    </w:p>
    <w:p w14:paraId="3EC902B1"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10:30 -11:30 am Prayer and Reflection</w:t>
      </w:r>
    </w:p>
    <w:p w14:paraId="40790CF4"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12 Noon </w:t>
      </w:r>
      <w:r w:rsidRPr="004F37E5">
        <w:rPr>
          <w:rFonts w:ascii="Courier New" w:eastAsia="Times New Roman" w:hAnsi="Courier New" w:cs="Courier New"/>
          <w:sz w:val="28"/>
          <w:szCs w:val="28"/>
        </w:rPr>
        <w:t> </w:t>
      </w:r>
      <w:r w:rsidRPr="004F37E5">
        <w:rPr>
          <w:rFonts w:ascii="Helvetica Black" w:eastAsia="Times New Roman" w:hAnsi="Helvetica Black"/>
          <w:sz w:val="28"/>
          <w:szCs w:val="28"/>
        </w:rPr>
        <w:t xml:space="preserve"> </w:t>
      </w:r>
      <w:r w:rsidRPr="004F37E5">
        <w:rPr>
          <w:rFonts w:ascii="Courier New" w:eastAsia="Times New Roman" w:hAnsi="Courier New" w:cs="Courier New"/>
          <w:sz w:val="28"/>
          <w:szCs w:val="28"/>
        </w:rPr>
        <w:t> </w:t>
      </w:r>
      <w:r w:rsidRPr="004F37E5">
        <w:rPr>
          <w:rFonts w:ascii="Helvetica Black" w:eastAsia="Times New Roman" w:hAnsi="Helvetica Black"/>
          <w:sz w:val="28"/>
          <w:szCs w:val="28"/>
        </w:rPr>
        <w:t>lunch</w:t>
      </w:r>
    </w:p>
    <w:p w14:paraId="7EF2BF82" w14:textId="77777777" w:rsidR="004F37E5" w:rsidRPr="004F37E5" w:rsidRDefault="004F37E5" w:rsidP="004F37E5">
      <w:pPr>
        <w:rPr>
          <w:rFonts w:ascii="Helvetica Black" w:eastAsia="Times New Roman" w:hAnsi="Helvetica Black"/>
          <w:i/>
          <w:sz w:val="28"/>
          <w:szCs w:val="28"/>
          <w:u w:val="single"/>
        </w:rPr>
      </w:pPr>
      <w:r w:rsidRPr="004F37E5">
        <w:rPr>
          <w:rFonts w:ascii="Helvetica Black" w:eastAsia="Times New Roman" w:hAnsi="Helvetica Black"/>
          <w:i/>
          <w:sz w:val="28"/>
          <w:szCs w:val="28"/>
          <w:u w:val="single"/>
        </w:rPr>
        <w:t>Afternoon activity options:</w:t>
      </w:r>
    </w:p>
    <w:p w14:paraId="41A9DA62" w14:textId="77777777" w:rsidR="00706BB0"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Dolphin Star </w:t>
      </w:r>
      <w:r>
        <w:rPr>
          <w:rFonts w:ascii="Helvetica Black" w:eastAsia="Times New Roman" w:hAnsi="Helvetica Black"/>
          <w:sz w:val="28"/>
          <w:szCs w:val="28"/>
        </w:rPr>
        <w:t>Boat T</w:t>
      </w:r>
      <w:r w:rsidRPr="004F37E5">
        <w:rPr>
          <w:rFonts w:ascii="Helvetica Black" w:eastAsia="Times New Roman" w:hAnsi="Helvetica Black"/>
          <w:sz w:val="28"/>
          <w:szCs w:val="28"/>
        </w:rPr>
        <w:t xml:space="preserve">our </w:t>
      </w:r>
      <w:r w:rsidRPr="004F37E5">
        <w:rPr>
          <w:rFonts w:ascii="Courier New" w:eastAsia="Times New Roman" w:hAnsi="Courier New" w:cs="Courier New"/>
          <w:sz w:val="28"/>
          <w:szCs w:val="28"/>
        </w:rPr>
        <w:t> </w:t>
      </w:r>
      <w:r w:rsidRPr="004F37E5">
        <w:rPr>
          <w:rFonts w:ascii="Helvetica Black" w:eastAsia="Times New Roman" w:hAnsi="Helvetica Black"/>
          <w:sz w:val="28"/>
          <w:szCs w:val="28"/>
        </w:rPr>
        <w:t xml:space="preserve">(early sign-up required </w:t>
      </w:r>
      <w:r w:rsidRPr="004F37E5">
        <w:rPr>
          <w:rFonts w:ascii="Courier New" w:eastAsia="Times New Roman" w:hAnsi="Courier New" w:cs="Courier New"/>
          <w:sz w:val="28"/>
          <w:szCs w:val="28"/>
        </w:rPr>
        <w:t> </w:t>
      </w:r>
      <w:r w:rsidR="00706BB0">
        <w:rPr>
          <w:rFonts w:ascii="Helvetica Black" w:eastAsia="Times New Roman" w:hAnsi="Helvetica Black"/>
          <w:sz w:val="28"/>
          <w:szCs w:val="28"/>
        </w:rPr>
        <w:t>TBD</w:t>
      </w:r>
      <w:r>
        <w:rPr>
          <w:rFonts w:ascii="Helvetica Black" w:eastAsia="Times New Roman" w:hAnsi="Helvetica Black"/>
          <w:sz w:val="28"/>
          <w:szCs w:val="28"/>
        </w:rPr>
        <w:t>)</w:t>
      </w:r>
    </w:p>
    <w:p w14:paraId="2C2BBAB1"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12</w:t>
      </w:r>
      <w:r>
        <w:rPr>
          <w:rFonts w:ascii="Helvetica Black" w:eastAsia="Times New Roman" w:hAnsi="Helvetica Black"/>
          <w:sz w:val="28"/>
          <w:szCs w:val="28"/>
        </w:rPr>
        <w:t>-3 pm includes lunch /</w:t>
      </w:r>
      <w:r w:rsidRPr="004F37E5">
        <w:rPr>
          <w:rFonts w:ascii="Helvetica Black" w:eastAsia="Times New Roman" w:hAnsi="Helvetica Black"/>
          <w:sz w:val="28"/>
          <w:szCs w:val="28"/>
        </w:rPr>
        <w:t>carpooling</w:t>
      </w:r>
    </w:p>
    <w:p w14:paraId="24A5F105" w14:textId="77777777" w:rsidR="004F37E5" w:rsidRPr="004F37E5" w:rsidRDefault="00706BB0" w:rsidP="004F37E5">
      <w:pPr>
        <w:rPr>
          <w:rFonts w:ascii="Helvetica Black" w:eastAsia="Times New Roman" w:hAnsi="Helvetica Black"/>
          <w:sz w:val="28"/>
          <w:szCs w:val="28"/>
        </w:rPr>
      </w:pPr>
      <w:r>
        <w:rPr>
          <w:rFonts w:ascii="Helvetica Black" w:eastAsia="Times New Roman" w:hAnsi="Helvetica Black"/>
          <w:sz w:val="28"/>
          <w:szCs w:val="28"/>
        </w:rPr>
        <w:t xml:space="preserve">Crafting: </w:t>
      </w:r>
      <w:r w:rsidRPr="004F37E5">
        <w:rPr>
          <w:rFonts w:ascii="Helvetica Black" w:eastAsia="Times New Roman" w:hAnsi="Helvetica Black"/>
          <w:sz w:val="28"/>
          <w:szCs w:val="28"/>
        </w:rPr>
        <w:t xml:space="preserve"> </w:t>
      </w:r>
      <w:r w:rsidR="004F37E5" w:rsidRPr="004F37E5">
        <w:rPr>
          <w:rFonts w:ascii="Helvetica Black" w:eastAsia="Times New Roman" w:hAnsi="Helvetica Black"/>
          <w:sz w:val="28"/>
          <w:szCs w:val="28"/>
        </w:rPr>
        <w:t>1-3 pm</w:t>
      </w:r>
    </w:p>
    <w:p w14:paraId="0D1C02B1" w14:textId="77777777" w:rsidR="00F546B1"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Hula/sign-dance class </w:t>
      </w:r>
      <w:r w:rsidRPr="004F37E5">
        <w:rPr>
          <w:rFonts w:ascii="Courier New" w:eastAsia="Times New Roman" w:hAnsi="Courier New" w:cs="Courier New"/>
          <w:sz w:val="28"/>
          <w:szCs w:val="28"/>
        </w:rPr>
        <w:t> </w:t>
      </w:r>
      <w:r w:rsidRPr="004F37E5">
        <w:rPr>
          <w:rFonts w:ascii="Helvetica Black" w:eastAsia="Times New Roman" w:hAnsi="Helvetica Black"/>
          <w:sz w:val="28"/>
          <w:szCs w:val="28"/>
        </w:rPr>
        <w:t xml:space="preserve"> 1-3 pm</w:t>
      </w:r>
    </w:p>
    <w:p w14:paraId="06A00AC9" w14:textId="77777777" w:rsidR="004F37E5" w:rsidRPr="004F37E5" w:rsidRDefault="00F546B1" w:rsidP="004F37E5">
      <w:pPr>
        <w:rPr>
          <w:rFonts w:ascii="Helvetica Black" w:eastAsia="Times New Roman" w:hAnsi="Helvetica Black"/>
          <w:sz w:val="28"/>
          <w:szCs w:val="28"/>
        </w:rPr>
      </w:pPr>
      <w:r>
        <w:rPr>
          <w:rFonts w:ascii="Helvetica Black" w:eastAsia="Times New Roman" w:hAnsi="Helvetica Black"/>
          <w:sz w:val="28"/>
          <w:szCs w:val="28"/>
        </w:rPr>
        <w:t>Boot Camp: 1-230PM</w:t>
      </w:r>
      <w:r w:rsidR="004F37E5" w:rsidRPr="004F37E5">
        <w:rPr>
          <w:rFonts w:ascii="Helvetica Black" w:eastAsia="Times New Roman" w:hAnsi="Helvetica Black"/>
          <w:sz w:val="28"/>
          <w:szCs w:val="28"/>
        </w:rPr>
        <w:t xml:space="preserve"> </w:t>
      </w:r>
      <w:r w:rsidR="004F37E5" w:rsidRPr="004F37E5">
        <w:rPr>
          <w:rFonts w:ascii="Courier New" w:eastAsia="Times New Roman" w:hAnsi="Courier New" w:cs="Courier New"/>
          <w:sz w:val="28"/>
          <w:szCs w:val="28"/>
        </w:rPr>
        <w:t> </w:t>
      </w:r>
    </w:p>
    <w:p w14:paraId="44CA6343"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Free time options - Volley Ball, Basketball, Games etc.</w:t>
      </w:r>
    </w:p>
    <w:p w14:paraId="234EDB8E"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5:00pm - 6:00pm  Dinner</w:t>
      </w:r>
    </w:p>
    <w:p w14:paraId="2349A4BD" w14:textId="7C24E9A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6pm- 9pm Evening Session </w:t>
      </w:r>
      <w:r w:rsidR="00B70208">
        <w:rPr>
          <w:rFonts w:ascii="Helvetica Black" w:eastAsia="Times New Roman" w:hAnsi="Helvetica Black"/>
          <w:sz w:val="28"/>
          <w:szCs w:val="28"/>
        </w:rPr>
        <w:t xml:space="preserve">with </w:t>
      </w:r>
      <w:r w:rsidR="00B70208">
        <w:rPr>
          <w:rFonts w:ascii="Helvetica Black" w:eastAsia="Times New Roman" w:hAnsi="Helvetica Black"/>
          <w:sz w:val="28"/>
          <w:szCs w:val="28"/>
        </w:rPr>
        <w:t xml:space="preserve">Dr. Lori </w:t>
      </w:r>
      <w:proofErr w:type="spellStart"/>
      <w:r w:rsidR="00B70208">
        <w:rPr>
          <w:rFonts w:ascii="Helvetica Black" w:eastAsia="Times New Roman" w:hAnsi="Helvetica Black"/>
          <w:sz w:val="28"/>
          <w:szCs w:val="28"/>
        </w:rPr>
        <w:t>Salierno-Moldonado</w:t>
      </w:r>
      <w:proofErr w:type="spellEnd"/>
    </w:p>
    <w:p w14:paraId="5B41AB71"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9:15pm Snacks and Fire pit </w:t>
      </w:r>
      <w:r w:rsidRPr="004F37E5">
        <w:rPr>
          <w:rFonts w:ascii="Courier New" w:eastAsia="Times New Roman" w:hAnsi="Courier New" w:cs="Courier New"/>
          <w:sz w:val="28"/>
          <w:szCs w:val="28"/>
        </w:rPr>
        <w:t> </w:t>
      </w:r>
    </w:p>
    <w:p w14:paraId="015B0484"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Optional movie –Night (Title TBD)</w:t>
      </w:r>
    </w:p>
    <w:p w14:paraId="1BC8F61A" w14:textId="77777777" w:rsidR="00101A21" w:rsidRDefault="00101A21" w:rsidP="004F37E5">
      <w:pPr>
        <w:rPr>
          <w:rFonts w:ascii="Helvetica Black" w:eastAsia="Times New Roman" w:hAnsi="Helvetica Black"/>
          <w:sz w:val="28"/>
          <w:szCs w:val="28"/>
          <w:u w:val="single"/>
        </w:rPr>
      </w:pPr>
    </w:p>
    <w:p w14:paraId="0795F521" w14:textId="77777777" w:rsidR="004F37E5" w:rsidRPr="004F37E5" w:rsidRDefault="00792794" w:rsidP="004F37E5">
      <w:pPr>
        <w:rPr>
          <w:rFonts w:ascii="Helvetica Black" w:eastAsia="Times New Roman" w:hAnsi="Helvetica Black"/>
          <w:sz w:val="28"/>
          <w:szCs w:val="28"/>
          <w:u w:val="single"/>
        </w:rPr>
      </w:pPr>
      <w:r>
        <w:rPr>
          <w:rFonts w:ascii="Helvetica Black" w:eastAsia="Times New Roman" w:hAnsi="Helvetica Black"/>
          <w:sz w:val="28"/>
          <w:szCs w:val="28"/>
          <w:u w:val="single"/>
        </w:rPr>
        <w:t>SUNDAY 4/23</w:t>
      </w:r>
    </w:p>
    <w:p w14:paraId="1EE99C04"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7:30am  Breakfast</w:t>
      </w:r>
    </w:p>
    <w:p w14:paraId="0312F6F3" w14:textId="77777777" w:rsidR="00706BB0"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8:00 – 930am Morning Session and Communion</w:t>
      </w:r>
    </w:p>
    <w:p w14:paraId="09986790" w14:textId="77777777" w:rsidR="004F37E5" w:rsidRPr="004F37E5" w:rsidRDefault="004F37E5" w:rsidP="004F37E5">
      <w:pPr>
        <w:rPr>
          <w:rFonts w:ascii="Helvetica Black" w:eastAsia="Times New Roman" w:hAnsi="Helvetica Black"/>
          <w:sz w:val="28"/>
          <w:szCs w:val="28"/>
        </w:rPr>
      </w:pPr>
      <w:r w:rsidRPr="004F37E5">
        <w:rPr>
          <w:rFonts w:ascii="Helvetica Black" w:eastAsia="Times New Roman" w:hAnsi="Helvetica Black"/>
          <w:sz w:val="28"/>
          <w:szCs w:val="28"/>
        </w:rPr>
        <w:t xml:space="preserve">10:00am-11am Checkout </w:t>
      </w:r>
    </w:p>
    <w:p w14:paraId="36C9BFA4" w14:textId="77777777" w:rsidR="004F37E5" w:rsidRPr="004F37E5" w:rsidRDefault="004F37E5" w:rsidP="004F37E5">
      <w:pPr>
        <w:rPr>
          <w:rFonts w:ascii="Helvetica Black" w:eastAsia="Times New Roman" w:hAnsi="Helvetica Black"/>
          <w:sz w:val="28"/>
          <w:szCs w:val="28"/>
        </w:rPr>
      </w:pPr>
    </w:p>
    <w:p w14:paraId="74C9D1DE" w14:textId="77777777" w:rsidR="00544B59" w:rsidRPr="004F37E5" w:rsidRDefault="00544B59" w:rsidP="00544B59">
      <w:pPr>
        <w:ind w:right="-1170"/>
        <w:rPr>
          <w:rFonts w:ascii="Helvetica Black" w:hAnsi="Helvetica Black"/>
          <w:sz w:val="28"/>
          <w:szCs w:val="28"/>
        </w:rPr>
      </w:pPr>
    </w:p>
    <w:p w14:paraId="7D851C0B" w14:textId="77777777" w:rsidR="00544B59" w:rsidRPr="004F37E5" w:rsidRDefault="00544B59" w:rsidP="00544B59">
      <w:pPr>
        <w:ind w:right="-1170"/>
        <w:rPr>
          <w:rFonts w:ascii="Helvetica Black" w:hAnsi="Helvetica Black"/>
          <w:sz w:val="28"/>
          <w:szCs w:val="28"/>
        </w:rPr>
      </w:pPr>
      <w:r w:rsidRPr="004F37E5">
        <w:rPr>
          <w:rFonts w:ascii="Helvetica Black" w:hAnsi="Helvetica Black"/>
          <w:sz w:val="28"/>
          <w:szCs w:val="28"/>
        </w:rPr>
        <w:t xml:space="preserve">     </w:t>
      </w:r>
    </w:p>
    <w:p w14:paraId="7691CF7F" w14:textId="77777777" w:rsidR="00544B59" w:rsidRPr="004F37E5" w:rsidRDefault="00544B59" w:rsidP="00544B59">
      <w:pPr>
        <w:ind w:left="180" w:right="-1170"/>
        <w:rPr>
          <w:rFonts w:ascii="Helvetica Black" w:hAnsi="Helvetica Black"/>
          <w:sz w:val="28"/>
          <w:szCs w:val="28"/>
        </w:rPr>
      </w:pPr>
      <w:r w:rsidRPr="004F37E5">
        <w:rPr>
          <w:rFonts w:ascii="Helvetica Black" w:hAnsi="Helvetica Black"/>
          <w:sz w:val="28"/>
          <w:szCs w:val="28"/>
        </w:rPr>
        <w:t xml:space="preserve">     </w:t>
      </w:r>
    </w:p>
    <w:p w14:paraId="52D244EE" w14:textId="77777777" w:rsidR="00544B59" w:rsidRPr="004F37E5" w:rsidRDefault="00544B59" w:rsidP="00544B59">
      <w:pPr>
        <w:pStyle w:val="ListParagraph"/>
        <w:ind w:left="540" w:right="-1170"/>
        <w:rPr>
          <w:rFonts w:ascii="Helvetica Black" w:hAnsi="Helvetica Black"/>
          <w:sz w:val="28"/>
          <w:szCs w:val="28"/>
        </w:rPr>
      </w:pPr>
      <w:r w:rsidRPr="004F37E5">
        <w:rPr>
          <w:rFonts w:ascii="Helvetica Black" w:hAnsi="Helvetica Black"/>
          <w:sz w:val="28"/>
          <w:szCs w:val="28"/>
        </w:rPr>
        <w:t xml:space="preserve">      </w:t>
      </w:r>
    </w:p>
    <w:p w14:paraId="67AB39CC" w14:textId="77777777" w:rsidR="00544B59" w:rsidRPr="004F37E5" w:rsidRDefault="00544B59" w:rsidP="00544B59">
      <w:pPr>
        <w:pStyle w:val="ListParagraph"/>
        <w:ind w:left="540" w:right="-1170"/>
        <w:rPr>
          <w:rFonts w:ascii="Helvetica Black" w:hAnsi="Helvetica Black"/>
          <w:sz w:val="28"/>
          <w:szCs w:val="28"/>
        </w:rPr>
      </w:pPr>
      <w:r w:rsidRPr="004F37E5">
        <w:rPr>
          <w:rFonts w:ascii="Helvetica Black" w:hAnsi="Helvetica Black"/>
          <w:sz w:val="28"/>
          <w:szCs w:val="28"/>
        </w:rPr>
        <w:t xml:space="preserve">     </w:t>
      </w:r>
    </w:p>
    <w:p w14:paraId="2ED5310F" w14:textId="77777777" w:rsidR="00544B59" w:rsidRPr="00544B59" w:rsidRDefault="00544B59" w:rsidP="00544B59">
      <w:pPr>
        <w:ind w:left="180" w:right="-1170"/>
        <w:rPr>
          <w:rFonts w:ascii="Helvetica Black" w:hAnsi="Helvetica Black"/>
          <w:sz w:val="28"/>
          <w:szCs w:val="28"/>
        </w:rPr>
      </w:pPr>
    </w:p>
    <w:p w14:paraId="43C7E025" w14:textId="77777777" w:rsidR="002369DC" w:rsidRDefault="002369DC" w:rsidP="002369DC">
      <w:pPr>
        <w:pStyle w:val="ListParagraph"/>
        <w:ind w:left="540" w:right="-1170"/>
        <w:rPr>
          <w:rFonts w:ascii="Helvetica Black" w:hAnsi="Helvetica Black"/>
          <w:sz w:val="28"/>
          <w:szCs w:val="28"/>
        </w:rPr>
      </w:pPr>
    </w:p>
    <w:p w14:paraId="65EEC128" w14:textId="77777777" w:rsidR="002369DC" w:rsidRDefault="002369DC" w:rsidP="002369DC">
      <w:pPr>
        <w:pStyle w:val="ListParagraph"/>
        <w:ind w:left="540" w:right="-1170"/>
        <w:rPr>
          <w:rFonts w:ascii="Helvetica Black" w:hAnsi="Helvetica Black"/>
          <w:sz w:val="28"/>
          <w:szCs w:val="28"/>
        </w:rPr>
      </w:pPr>
    </w:p>
    <w:p w14:paraId="137513F2" w14:textId="77777777" w:rsidR="008B6B6F" w:rsidRPr="008B6B6F" w:rsidRDefault="008B6B6F" w:rsidP="005C754E">
      <w:pPr>
        <w:pStyle w:val="ListParagraph"/>
        <w:ind w:left="540" w:right="-1170"/>
        <w:rPr>
          <w:rFonts w:ascii="Helvetica Black" w:hAnsi="Helvetica Black"/>
          <w:sz w:val="28"/>
          <w:szCs w:val="28"/>
        </w:rPr>
      </w:pPr>
    </w:p>
    <w:sectPr w:rsidR="008B6B6F" w:rsidRPr="008B6B6F" w:rsidSect="001B7129">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Black">
    <w:panose1 w:val="00000000000000000000"/>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76A2E"/>
    <w:multiLevelType w:val="hybridMultilevel"/>
    <w:tmpl w:val="6A3C1716"/>
    <w:lvl w:ilvl="0" w:tplc="0409000F">
      <w:start w:val="1"/>
      <w:numFmt w:val="decimal"/>
      <w:lvlText w:val="%1."/>
      <w:lvlJc w:val="left"/>
      <w:pPr>
        <w:ind w:left="-180" w:hanging="36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749E3387"/>
    <w:multiLevelType w:val="hybridMultilevel"/>
    <w:tmpl w:val="1F98665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M7WwMDY3M7MwNzRT0lEKTi0uzszPAykwrAUAT7w6+CwAAAA="/>
  </w:docVars>
  <w:rsids>
    <w:rsidRoot w:val="00573C35"/>
    <w:rsid w:val="00003DDF"/>
    <w:rsid w:val="00061313"/>
    <w:rsid w:val="00101A21"/>
    <w:rsid w:val="001848F2"/>
    <w:rsid w:val="001B7129"/>
    <w:rsid w:val="002369DC"/>
    <w:rsid w:val="003F2311"/>
    <w:rsid w:val="004F37E5"/>
    <w:rsid w:val="00544B59"/>
    <w:rsid w:val="00573C35"/>
    <w:rsid w:val="005C754E"/>
    <w:rsid w:val="006867C8"/>
    <w:rsid w:val="00706BB0"/>
    <w:rsid w:val="00792794"/>
    <w:rsid w:val="008B6B6F"/>
    <w:rsid w:val="00B0484C"/>
    <w:rsid w:val="00B70208"/>
    <w:rsid w:val="00D41ABE"/>
    <w:rsid w:val="00F5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F674"/>
  <w15:docId w15:val="{D3097794-B3E2-441A-BDEC-868CFD81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7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B6F"/>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03DDF"/>
    <w:rPr>
      <w:rFonts w:ascii="Tahoma" w:hAnsi="Tahoma" w:cs="Tahoma"/>
      <w:sz w:val="16"/>
      <w:szCs w:val="16"/>
    </w:rPr>
  </w:style>
  <w:style w:type="character" w:customStyle="1" w:styleId="BalloonTextChar">
    <w:name w:val="Balloon Text Char"/>
    <w:basedOn w:val="DefaultParagraphFont"/>
    <w:link w:val="BalloonText"/>
    <w:uiPriority w:val="99"/>
    <w:semiHidden/>
    <w:rsid w:val="00003DDF"/>
    <w:rPr>
      <w:rFonts w:ascii="Tahoma" w:hAnsi="Tahoma" w:cs="Tahoma"/>
      <w:sz w:val="16"/>
      <w:szCs w:val="16"/>
    </w:rPr>
  </w:style>
  <w:style w:type="character" w:styleId="Hyperlink">
    <w:name w:val="Hyperlink"/>
    <w:basedOn w:val="DefaultParagraphFont"/>
    <w:uiPriority w:val="99"/>
    <w:unhideWhenUsed/>
    <w:rsid w:val="00544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KC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Hogle</dc:creator>
  <cp:lastModifiedBy>Kate Hogle</cp:lastModifiedBy>
  <cp:revision>3</cp:revision>
  <cp:lastPrinted>2015-07-07T01:59:00Z</cp:lastPrinted>
  <dcterms:created xsi:type="dcterms:W3CDTF">2018-03-14T01:51:00Z</dcterms:created>
  <dcterms:modified xsi:type="dcterms:W3CDTF">2018-03-14T01:57:00Z</dcterms:modified>
</cp:coreProperties>
</file>