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38B6B" w14:textId="77777777" w:rsidR="001A516F" w:rsidRDefault="001A516F" w:rsidP="001A516F"/>
    <w:p w14:paraId="04B873FF" w14:textId="77777777" w:rsidR="001A516F" w:rsidRDefault="001A516F" w:rsidP="001A516F"/>
    <w:p w14:paraId="3346B54F" w14:textId="77777777" w:rsidR="001A516F" w:rsidRPr="001A516F" w:rsidRDefault="001A516F" w:rsidP="001A516F">
      <w:pPr>
        <w:rPr>
          <w:b/>
        </w:rPr>
      </w:pPr>
      <w:r w:rsidRPr="001A516F">
        <w:rPr>
          <w:b/>
        </w:rPr>
        <w:t>MEDIA ADVISORY</w:t>
      </w:r>
    </w:p>
    <w:p w14:paraId="3AA66FF7" w14:textId="77777777" w:rsidR="001A516F" w:rsidRDefault="001A516F" w:rsidP="001A516F"/>
    <w:p w14:paraId="1E222F86" w14:textId="77777777" w:rsidR="001A516F" w:rsidRPr="001A516F" w:rsidRDefault="001A516F" w:rsidP="001A516F"/>
    <w:p w14:paraId="2085E486" w14:textId="77777777" w:rsidR="001A516F" w:rsidRPr="001A516F" w:rsidRDefault="001A516F" w:rsidP="001A516F">
      <w:pPr>
        <w:rPr>
          <w:b/>
        </w:rPr>
      </w:pPr>
      <w:r w:rsidRPr="001A516F">
        <w:rPr>
          <w:b/>
        </w:rPr>
        <w:t>Commemoration of the Battle of the Atlantic 2019</w:t>
      </w:r>
    </w:p>
    <w:p w14:paraId="4B9CAF09" w14:textId="77777777" w:rsidR="001A516F" w:rsidRPr="001A516F" w:rsidRDefault="001A516F" w:rsidP="001A516F"/>
    <w:p w14:paraId="54F3DB9D" w14:textId="77777777" w:rsidR="001A516F" w:rsidRPr="001A516F" w:rsidRDefault="001A516F" w:rsidP="001A516F">
      <w:r w:rsidRPr="001A516F">
        <w:rPr>
          <w:highlight w:val="yellow"/>
        </w:rPr>
        <w:t>Town, Province</w:t>
      </w:r>
      <w:r w:rsidRPr="001A516F">
        <w:t xml:space="preserve"> – 05 May 2019</w:t>
      </w:r>
    </w:p>
    <w:p w14:paraId="2A3CECBB" w14:textId="77777777" w:rsidR="001A516F" w:rsidRPr="001A516F" w:rsidRDefault="001A516F" w:rsidP="001A516F"/>
    <w:p w14:paraId="7E527B7A" w14:textId="77777777" w:rsidR="001A516F" w:rsidRPr="001A516F" w:rsidRDefault="001A516F" w:rsidP="001A516F">
      <w:r w:rsidRPr="001A516F">
        <w:t xml:space="preserve">Media are invited to attend Her Majesty`s Canadian Ship (HMCS) </w:t>
      </w:r>
      <w:r w:rsidRPr="001A516F">
        <w:rPr>
          <w:highlight w:val="yellow"/>
        </w:rPr>
        <w:t>XXXX</w:t>
      </w:r>
      <w:r w:rsidRPr="001A516F">
        <w:t xml:space="preserve"> Battle of the Atlantic parade on Sunday, May 5, 2019 at </w:t>
      </w:r>
      <w:r w:rsidRPr="001A516F">
        <w:rPr>
          <w:highlight w:val="yellow"/>
        </w:rPr>
        <w:t>XXX</w:t>
      </w:r>
      <w:r w:rsidRPr="001A516F">
        <w:t xml:space="preserve">. </w:t>
      </w:r>
    </w:p>
    <w:p w14:paraId="3D57E457" w14:textId="77777777" w:rsidR="001A516F" w:rsidRPr="001A516F" w:rsidRDefault="001A516F" w:rsidP="001A516F"/>
    <w:p w14:paraId="6FDFC288" w14:textId="77777777" w:rsidR="001A516F" w:rsidRPr="001A516F" w:rsidRDefault="001A516F" w:rsidP="001A516F">
      <w:r w:rsidRPr="001A516F">
        <w:t xml:space="preserve">When: </w:t>
      </w:r>
      <w:proofErr w:type="gramStart"/>
      <w:r w:rsidRPr="001A516F">
        <w:rPr>
          <w:highlight w:val="yellow"/>
        </w:rPr>
        <w:t>XX:XX</w:t>
      </w:r>
      <w:proofErr w:type="gramEnd"/>
      <w:r w:rsidRPr="001A516F">
        <w:t xml:space="preserve"> a.m. on Sunday, May 5,  2019.</w:t>
      </w:r>
    </w:p>
    <w:p w14:paraId="7636CEF1" w14:textId="77777777" w:rsidR="001A516F" w:rsidRPr="001A516F" w:rsidRDefault="001A516F" w:rsidP="001A516F"/>
    <w:p w14:paraId="2FADF75A" w14:textId="77777777" w:rsidR="001A516F" w:rsidRPr="001A516F" w:rsidRDefault="001A516F" w:rsidP="001A516F">
      <w:r w:rsidRPr="001A516F">
        <w:t xml:space="preserve">Where: </w:t>
      </w:r>
      <w:r w:rsidRPr="001A516F">
        <w:rPr>
          <w:highlight w:val="yellow"/>
        </w:rPr>
        <w:t>XXX</w:t>
      </w:r>
    </w:p>
    <w:p w14:paraId="3FF6FEA7" w14:textId="77777777" w:rsidR="001A516F" w:rsidRPr="001A516F" w:rsidRDefault="001A516F" w:rsidP="001A516F"/>
    <w:p w14:paraId="01942709" w14:textId="77777777" w:rsidR="001A516F" w:rsidRPr="001A516F" w:rsidRDefault="001A516F" w:rsidP="001A516F">
      <w:r w:rsidRPr="001A516F">
        <w:t>Each year on the first Sunday of May, Canada and its naval community commemorate those lost at sea in the longest single campaign of the Second World War. Today, the legacy of the Battle of the Atlantic is upheld by those currently serving, pledging themselves “Ready, Aye, Ready” to face today’s security challenges with pride and professionalism.</w:t>
      </w:r>
    </w:p>
    <w:p w14:paraId="2BAA39FF" w14:textId="77777777" w:rsidR="001A516F" w:rsidRPr="001A516F" w:rsidRDefault="001A516F" w:rsidP="001A516F"/>
    <w:p w14:paraId="3C7FA82E" w14:textId="1575C696" w:rsidR="001A516F" w:rsidRPr="001A516F" w:rsidRDefault="001A516F" w:rsidP="001A516F">
      <w:r w:rsidRPr="001A516F">
        <w:t xml:space="preserve">The Battle of the Atlantic was a pivotal struggle during the Second World War, lasting from September 1939 to May 1945, which </w:t>
      </w:r>
      <w:r w:rsidRPr="001A516F">
        <w:rPr>
          <w:vertAlign w:val="subscript"/>
        </w:rPr>
        <w:t>was</w:t>
      </w:r>
      <w:r w:rsidRPr="001A516F">
        <w:t xml:space="preserve"> courageously fought by the men and women of the Royal Canadian Navy, the Canadian Merchant Navy, and the Royal Canadian Air Force. This success came a high cost. The RCN lost </w:t>
      </w:r>
      <w:r w:rsidR="00326416">
        <w:t>27</w:t>
      </w:r>
      <w:r w:rsidRPr="001A516F">
        <w:t xml:space="preserve"> vessels and suffered over 2,000 fatalities; the merchant navy lost over 70 ships and had over 1,700 fatalities; and the Royal Canadian Air Force lost more than 900 </w:t>
      </w:r>
      <w:proofErr w:type="gramStart"/>
      <w:r w:rsidRPr="001A516F">
        <w:t>aircrew</w:t>
      </w:r>
      <w:proofErr w:type="gramEnd"/>
      <w:r w:rsidRPr="001A516F">
        <w:t>.</w:t>
      </w:r>
    </w:p>
    <w:p w14:paraId="0863C910" w14:textId="77777777" w:rsidR="001A516F" w:rsidRPr="001A516F" w:rsidRDefault="001A516F" w:rsidP="001A516F"/>
    <w:p w14:paraId="77252C99" w14:textId="77777777" w:rsidR="001A516F" w:rsidRPr="001A516F" w:rsidRDefault="001A516F" w:rsidP="001A516F">
      <w:pPr>
        <w:jc w:val="center"/>
      </w:pPr>
      <w:r w:rsidRPr="001A516F">
        <w:t>- 30 –</w:t>
      </w:r>
    </w:p>
    <w:p w14:paraId="682CD5DA" w14:textId="77777777" w:rsidR="001A516F" w:rsidRPr="001A516F" w:rsidRDefault="001A516F" w:rsidP="001A516F">
      <w:bookmarkStart w:id="0" w:name="_GoBack"/>
      <w:bookmarkEnd w:id="0"/>
    </w:p>
    <w:p w14:paraId="1B14F82B" w14:textId="77777777" w:rsidR="001A516F" w:rsidRPr="001A516F" w:rsidRDefault="001A516F" w:rsidP="001A516F">
      <w:r w:rsidRPr="001A516F">
        <w:t>Notes to editor / news director:</w:t>
      </w:r>
    </w:p>
    <w:p w14:paraId="0E8159A6" w14:textId="77777777" w:rsidR="001A516F" w:rsidRPr="001A516F" w:rsidRDefault="001A516F" w:rsidP="001A516F"/>
    <w:p w14:paraId="1358E87C" w14:textId="77777777" w:rsidR="001A516F" w:rsidRPr="001A516F" w:rsidRDefault="001A516F" w:rsidP="001A516F">
      <w:r w:rsidRPr="001A516F">
        <w:t xml:space="preserve">For more information, and to confirm attendance, please contact </w:t>
      </w:r>
      <w:r w:rsidRPr="001A516F">
        <w:rPr>
          <w:highlight w:val="yellow"/>
        </w:rPr>
        <w:t>XXX XXX</w:t>
      </w:r>
      <w:r w:rsidRPr="001A516F">
        <w:t xml:space="preserve">, at </w:t>
      </w:r>
      <w:r w:rsidRPr="001A516F">
        <w:rPr>
          <w:highlight w:val="yellow"/>
        </w:rPr>
        <w:t>xxx.xxx</w:t>
      </w:r>
      <w:r w:rsidRPr="001A516F">
        <w:t xml:space="preserve">@forces.gc.ca or </w:t>
      </w:r>
      <w:r w:rsidRPr="001A516F">
        <w:rPr>
          <w:highlight w:val="yellow"/>
        </w:rPr>
        <w:t>xxx-xxx-</w:t>
      </w:r>
      <w:proofErr w:type="spellStart"/>
      <w:r w:rsidRPr="001A516F">
        <w:rPr>
          <w:highlight w:val="yellow"/>
        </w:rPr>
        <w:t>xxxx</w:t>
      </w:r>
      <w:proofErr w:type="spellEnd"/>
      <w:r w:rsidRPr="001A516F">
        <w:rPr>
          <w:highlight w:val="yellow"/>
        </w:rPr>
        <w:t xml:space="preserve"> ext. xxx.</w:t>
      </w:r>
      <w:r w:rsidRPr="001A516F">
        <w:t xml:space="preserve"> </w:t>
      </w:r>
    </w:p>
    <w:p w14:paraId="54DB92D8" w14:textId="77777777" w:rsidR="001A516F" w:rsidRPr="001A516F" w:rsidRDefault="001A516F" w:rsidP="001A516F"/>
    <w:p w14:paraId="069D5259" w14:textId="77777777" w:rsidR="001A516F" w:rsidRPr="001A516F" w:rsidRDefault="001A516F" w:rsidP="001A516F">
      <w:r w:rsidRPr="001A516F">
        <w:t xml:space="preserve">Media interested in covering this event must arrive at </w:t>
      </w:r>
      <w:r w:rsidRPr="001A516F">
        <w:rPr>
          <w:highlight w:val="yellow"/>
        </w:rPr>
        <w:t>XXXX</w:t>
      </w:r>
      <w:r w:rsidRPr="001A516F">
        <w:t xml:space="preserve"> no later than </w:t>
      </w:r>
      <w:proofErr w:type="spellStart"/>
      <w:proofErr w:type="gramStart"/>
      <w:r w:rsidRPr="001A516F">
        <w:rPr>
          <w:highlight w:val="yellow"/>
        </w:rPr>
        <w:t>xx:xx</w:t>
      </w:r>
      <w:proofErr w:type="spellEnd"/>
      <w:proofErr w:type="gramEnd"/>
      <w:r w:rsidRPr="001A516F">
        <w:t xml:space="preserve"> a.m.</w:t>
      </w:r>
    </w:p>
    <w:p w14:paraId="5C6CC6B2" w14:textId="77777777" w:rsidR="000B43D3" w:rsidRPr="001A516F" w:rsidRDefault="00C71FA6"/>
    <w:sectPr w:rsidR="000B43D3" w:rsidRPr="001A516F" w:rsidSect="00FD2B1F">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3BB82" w14:textId="77777777" w:rsidR="00C71FA6" w:rsidRDefault="00C71FA6" w:rsidP="001A516F">
      <w:r>
        <w:separator/>
      </w:r>
    </w:p>
  </w:endnote>
  <w:endnote w:type="continuationSeparator" w:id="0">
    <w:p w14:paraId="6FB9A92E" w14:textId="77777777" w:rsidR="00C71FA6" w:rsidRDefault="00C71FA6" w:rsidP="001A5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DF494" w14:textId="77777777" w:rsidR="00C71FA6" w:rsidRDefault="00C71FA6" w:rsidP="001A516F">
      <w:r>
        <w:separator/>
      </w:r>
    </w:p>
  </w:footnote>
  <w:footnote w:type="continuationSeparator" w:id="0">
    <w:p w14:paraId="5EA30F1A" w14:textId="77777777" w:rsidR="00C71FA6" w:rsidRDefault="00C71FA6" w:rsidP="001A516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182905" w14:textId="77777777" w:rsidR="001A516F" w:rsidRPr="001A516F" w:rsidRDefault="001A516F" w:rsidP="001A516F">
    <w:pPr>
      <w:pStyle w:val="Header"/>
    </w:pPr>
    <w:r w:rsidRPr="000C6AA6">
      <w:rPr>
        <w:noProof/>
        <w:szCs w:val="28"/>
        <w:lang w:val="en-US"/>
      </w:rPr>
      <w:drawing>
        <wp:inline distT="0" distB="0" distL="0" distR="0" wp14:anchorId="25F6E386" wp14:editId="0B8344B4">
          <wp:extent cx="1625600" cy="190500"/>
          <wp:effectExtent l="0" t="0" r="0" b="12700"/>
          <wp:docPr id="1" name="Picture 1" descr="Description: left-dnd-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ft-dnd-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190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6F"/>
    <w:rsid w:val="00023236"/>
    <w:rsid w:val="001A516F"/>
    <w:rsid w:val="001B7919"/>
    <w:rsid w:val="00326416"/>
    <w:rsid w:val="00C71FA6"/>
    <w:rsid w:val="00C7388F"/>
    <w:rsid w:val="00FD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B447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16F"/>
    <w:pPr>
      <w:tabs>
        <w:tab w:val="center" w:pos="4680"/>
        <w:tab w:val="right" w:pos="9360"/>
      </w:tabs>
    </w:pPr>
  </w:style>
  <w:style w:type="character" w:customStyle="1" w:styleId="HeaderChar">
    <w:name w:val="Header Char"/>
    <w:basedOn w:val="DefaultParagraphFont"/>
    <w:link w:val="Header"/>
    <w:uiPriority w:val="99"/>
    <w:rsid w:val="001A516F"/>
    <w:rPr>
      <w:lang w:val="en-CA"/>
    </w:rPr>
  </w:style>
  <w:style w:type="paragraph" w:styleId="Footer">
    <w:name w:val="footer"/>
    <w:basedOn w:val="Normal"/>
    <w:link w:val="FooterChar"/>
    <w:uiPriority w:val="99"/>
    <w:unhideWhenUsed/>
    <w:rsid w:val="001A516F"/>
    <w:pPr>
      <w:tabs>
        <w:tab w:val="center" w:pos="4680"/>
        <w:tab w:val="right" w:pos="9360"/>
      </w:tabs>
    </w:pPr>
  </w:style>
  <w:style w:type="character" w:customStyle="1" w:styleId="FooterChar">
    <w:name w:val="Footer Char"/>
    <w:basedOn w:val="DefaultParagraphFont"/>
    <w:link w:val="Footer"/>
    <w:uiPriority w:val="99"/>
    <w:rsid w:val="001A516F"/>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1166</Characters>
  <Application>Microsoft Macintosh Word</Application>
  <DocSecurity>0</DocSecurity>
  <Lines>9</Lines>
  <Paragraphs>2</Paragraphs>
  <ScaleCrop>false</ScaleCrop>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2019-04-17T15:10:00Z</dcterms:created>
  <dcterms:modified xsi:type="dcterms:W3CDTF">2019-04-17T15:45:00Z</dcterms:modified>
</cp:coreProperties>
</file>