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05199A" w14:textId="77777777" w:rsidR="004C279C" w:rsidRPr="004C279C" w:rsidRDefault="004C279C" w:rsidP="004C279C">
      <w:pPr>
        <w:jc w:val="center"/>
      </w:pPr>
      <w:bookmarkStart w:id="0" w:name="_Hlk29217515"/>
      <w:bookmarkStart w:id="1" w:name="_Hlk508090683"/>
      <w:bookmarkStart w:id="2" w:name="_Hlk63082276"/>
      <w:r w:rsidRPr="004C279C">
        <w:t>AGENDA</w:t>
      </w:r>
    </w:p>
    <w:p w14:paraId="12B3FCCB" w14:textId="6675147B" w:rsidR="004C279C" w:rsidRPr="004C279C" w:rsidRDefault="004C279C" w:rsidP="004C279C">
      <w:r w:rsidRPr="004C279C">
        <w:t xml:space="preserve">REGULAR MEETING OF THE MAYOR AND COUNCIL, TOWN OF SORRENTO, TUESDAY, </w:t>
      </w:r>
      <w:r>
        <w:t>APRIL 12</w:t>
      </w:r>
      <w:r w:rsidRPr="004C279C">
        <w:t>, 2022, at 6:00 P.M., SORRENTO COMMUNITY CENTER, SORRENTO, LOUISIANA.</w:t>
      </w:r>
    </w:p>
    <w:p w14:paraId="1DF5B50A" w14:textId="77777777" w:rsidR="004C279C" w:rsidRPr="004C279C" w:rsidRDefault="004C279C" w:rsidP="004C279C">
      <w:pPr>
        <w:pStyle w:val="ListParagraph"/>
        <w:ind w:left="0"/>
        <w:contextualSpacing/>
        <w:jc w:val="both"/>
      </w:pPr>
    </w:p>
    <w:p w14:paraId="762F0A6F" w14:textId="77777777" w:rsidR="004C279C" w:rsidRPr="004C279C" w:rsidRDefault="004C279C" w:rsidP="004C279C">
      <w:pPr>
        <w:pStyle w:val="ListParagraph"/>
        <w:numPr>
          <w:ilvl w:val="0"/>
          <w:numId w:val="1"/>
        </w:numPr>
        <w:contextualSpacing/>
        <w:jc w:val="both"/>
      </w:pPr>
      <w:r w:rsidRPr="004C279C">
        <w:t>Invocation</w:t>
      </w:r>
    </w:p>
    <w:p w14:paraId="05B0414F" w14:textId="77777777" w:rsidR="004C279C" w:rsidRPr="004C279C" w:rsidRDefault="004C279C" w:rsidP="004C279C">
      <w:pPr>
        <w:pStyle w:val="ListParagraph"/>
        <w:ind w:left="1080"/>
        <w:contextualSpacing/>
        <w:jc w:val="both"/>
      </w:pPr>
    </w:p>
    <w:p w14:paraId="55C62646" w14:textId="77777777" w:rsidR="004C279C" w:rsidRPr="004C279C" w:rsidRDefault="004C279C" w:rsidP="004C279C">
      <w:pPr>
        <w:pStyle w:val="ListParagraph"/>
        <w:numPr>
          <w:ilvl w:val="0"/>
          <w:numId w:val="1"/>
        </w:numPr>
        <w:contextualSpacing/>
        <w:jc w:val="both"/>
      </w:pPr>
      <w:r w:rsidRPr="004C279C">
        <w:t xml:space="preserve"> Pledge</w:t>
      </w:r>
    </w:p>
    <w:p w14:paraId="2DB73C93" w14:textId="77777777" w:rsidR="004C279C" w:rsidRPr="004C279C" w:rsidRDefault="004C279C" w:rsidP="004C279C">
      <w:pPr>
        <w:pStyle w:val="ListParagraph"/>
        <w:ind w:left="0"/>
        <w:contextualSpacing/>
        <w:jc w:val="both"/>
      </w:pPr>
    </w:p>
    <w:p w14:paraId="699B9184" w14:textId="1E45A58C" w:rsidR="004C279C" w:rsidRPr="004C279C" w:rsidRDefault="004C279C" w:rsidP="004C279C">
      <w:pPr>
        <w:pStyle w:val="ListParagraph"/>
        <w:numPr>
          <w:ilvl w:val="0"/>
          <w:numId w:val="1"/>
        </w:numPr>
        <w:contextualSpacing/>
        <w:jc w:val="both"/>
      </w:pPr>
      <w:r w:rsidRPr="004C279C">
        <w:t xml:space="preserve">Approve Minutes from the meeting of mayor and council taken Tuesday </w:t>
      </w:r>
      <w:r>
        <w:t>March 8,</w:t>
      </w:r>
      <w:r w:rsidRPr="004C279C">
        <w:t xml:space="preserve"> 2022</w:t>
      </w:r>
    </w:p>
    <w:p w14:paraId="102A650D" w14:textId="77777777" w:rsidR="004C279C" w:rsidRPr="004C279C" w:rsidRDefault="004C279C" w:rsidP="004C279C">
      <w:pPr>
        <w:pStyle w:val="ListParagraph"/>
        <w:ind w:left="0"/>
        <w:contextualSpacing/>
        <w:jc w:val="both"/>
      </w:pPr>
    </w:p>
    <w:p w14:paraId="45734D02" w14:textId="567B4007" w:rsidR="004C279C" w:rsidRPr="004C279C" w:rsidRDefault="004C279C" w:rsidP="004C279C">
      <w:pPr>
        <w:pStyle w:val="ListParagraph"/>
        <w:numPr>
          <w:ilvl w:val="0"/>
          <w:numId w:val="1"/>
        </w:numPr>
        <w:contextualSpacing/>
        <w:jc w:val="both"/>
      </w:pPr>
      <w:bookmarkStart w:id="3" w:name="_Hlk76039401"/>
      <w:r w:rsidRPr="004C279C">
        <w:t xml:space="preserve">Review bills for the month of </w:t>
      </w:r>
      <w:r>
        <w:t>March</w:t>
      </w:r>
      <w:r w:rsidRPr="004C279C">
        <w:t xml:space="preserve"> 2022</w:t>
      </w:r>
    </w:p>
    <w:p w14:paraId="735E22C9" w14:textId="77777777" w:rsidR="004C279C" w:rsidRPr="004C279C" w:rsidRDefault="004C279C" w:rsidP="004C279C">
      <w:pPr>
        <w:jc w:val="both"/>
      </w:pPr>
    </w:p>
    <w:p w14:paraId="7D6969C8" w14:textId="77777777" w:rsidR="004C279C" w:rsidRPr="004C279C" w:rsidRDefault="004C279C" w:rsidP="004C279C">
      <w:pPr>
        <w:pStyle w:val="ListParagraph"/>
        <w:numPr>
          <w:ilvl w:val="0"/>
          <w:numId w:val="1"/>
        </w:numPr>
        <w:contextualSpacing/>
        <w:jc w:val="both"/>
      </w:pPr>
      <w:r w:rsidRPr="004C279C">
        <w:t>Police Report</w:t>
      </w:r>
    </w:p>
    <w:p w14:paraId="500C2C18" w14:textId="77777777" w:rsidR="004C279C" w:rsidRPr="004C279C" w:rsidRDefault="004C279C" w:rsidP="004C279C">
      <w:pPr>
        <w:pStyle w:val="ListParagraph"/>
      </w:pPr>
    </w:p>
    <w:p w14:paraId="608BE2FB" w14:textId="46D68539" w:rsidR="004C279C" w:rsidRPr="004C279C" w:rsidRDefault="004C279C" w:rsidP="004C279C">
      <w:pPr>
        <w:pStyle w:val="ListParagraph"/>
        <w:numPr>
          <w:ilvl w:val="0"/>
          <w:numId w:val="1"/>
        </w:numPr>
        <w:contextualSpacing/>
        <w:jc w:val="both"/>
      </w:pPr>
      <w:r w:rsidRPr="004C279C">
        <w:t>Monthly financial report</w:t>
      </w:r>
    </w:p>
    <w:p w14:paraId="0CCCE1B5" w14:textId="77777777" w:rsidR="004C279C" w:rsidRPr="004C279C" w:rsidRDefault="004C279C" w:rsidP="004C279C">
      <w:pPr>
        <w:pStyle w:val="ListParagraph"/>
      </w:pPr>
    </w:p>
    <w:p w14:paraId="3BF271E9" w14:textId="57281B7F" w:rsidR="004C279C" w:rsidRPr="00C425C1" w:rsidRDefault="004C279C" w:rsidP="004C279C">
      <w:pPr>
        <w:pStyle w:val="ListParagraph"/>
        <w:numPr>
          <w:ilvl w:val="0"/>
          <w:numId w:val="1"/>
        </w:numPr>
      </w:pPr>
      <w:r w:rsidRPr="004C279C">
        <w:t>Public hearing to discuss Ordinance #22-0</w:t>
      </w:r>
      <w:r>
        <w:t>3</w:t>
      </w:r>
      <w:r w:rsidRPr="004C279C">
        <w:t xml:space="preserve">, </w:t>
      </w:r>
      <w:r>
        <w:t xml:space="preserve">An </w:t>
      </w:r>
      <w:r w:rsidRPr="00C425C1">
        <w:t>Amendment to Section 17-4032. Streets: Construction Standards. Item B.3. to read as follows:</w:t>
      </w:r>
    </w:p>
    <w:p w14:paraId="2E07A7AA" w14:textId="77777777" w:rsidR="009D4346" w:rsidRDefault="004C279C" w:rsidP="009D4346">
      <w:pPr>
        <w:ind w:left="1080"/>
        <w:jc w:val="both"/>
        <w:rPr>
          <w:rFonts w:eastAsiaTheme="minorHAnsi"/>
          <w:sz w:val="22"/>
        </w:rPr>
      </w:pPr>
      <w:r w:rsidRPr="00C425C1">
        <w:t>Streets with subsurface drainage twenty-seven (27’) feet wide with two (2”) inch asphalt concrete wearing course and a four (4”) inch asphalt concrete binder course on a minimum of ten (10”) inch lime treated soil-cement base at least twenty-three (23’) feet wide with concrete curb and</w:t>
      </w:r>
      <w:r>
        <w:t xml:space="preserve"> </w:t>
      </w:r>
      <w:r w:rsidRPr="00C425C1">
        <w:t>gutter</w:t>
      </w:r>
      <w:r>
        <w:t>s</w:t>
      </w:r>
    </w:p>
    <w:p w14:paraId="0936A1B6" w14:textId="186025A4" w:rsidR="009D4346" w:rsidRDefault="009D4346" w:rsidP="009D4346">
      <w:pPr>
        <w:ind w:left="1080"/>
        <w:jc w:val="both"/>
        <w:rPr>
          <w:rFonts w:eastAsiaTheme="minorHAnsi"/>
          <w:sz w:val="22"/>
        </w:rPr>
      </w:pPr>
    </w:p>
    <w:p w14:paraId="488FA945" w14:textId="1EAF1EA4" w:rsidR="004C279C" w:rsidRPr="009D4346" w:rsidRDefault="004C279C" w:rsidP="009D4346">
      <w:pPr>
        <w:pStyle w:val="ListParagraph"/>
        <w:numPr>
          <w:ilvl w:val="0"/>
          <w:numId w:val="1"/>
        </w:numPr>
        <w:jc w:val="both"/>
        <w:rPr>
          <w:rFonts w:eastAsiaTheme="minorHAnsi"/>
          <w:sz w:val="22"/>
        </w:rPr>
      </w:pPr>
      <w:r w:rsidRPr="004C279C">
        <w:t>Vote on Ordinance #22-0</w:t>
      </w:r>
      <w:r>
        <w:t>3</w:t>
      </w:r>
    </w:p>
    <w:p w14:paraId="4A5D92FC" w14:textId="77777777" w:rsidR="004C279C" w:rsidRPr="004C279C" w:rsidRDefault="004C279C" w:rsidP="004C279C">
      <w:pPr>
        <w:pStyle w:val="ListParagraph"/>
      </w:pPr>
    </w:p>
    <w:p w14:paraId="02DC9C00" w14:textId="54F10881" w:rsidR="004C279C" w:rsidRPr="004C279C" w:rsidRDefault="009D4346" w:rsidP="009D4346">
      <w:pPr>
        <w:pStyle w:val="ListParagraph"/>
        <w:numPr>
          <w:ilvl w:val="0"/>
          <w:numId w:val="1"/>
        </w:numPr>
        <w:contextualSpacing/>
        <w:jc w:val="both"/>
      </w:pPr>
      <w:r>
        <w:t>Approve Maintenance agreement with State of Louisiana DOTD</w:t>
      </w:r>
    </w:p>
    <w:p w14:paraId="6459664B" w14:textId="77777777" w:rsidR="004C279C" w:rsidRPr="004C279C" w:rsidRDefault="004C279C" w:rsidP="004C279C">
      <w:pPr>
        <w:pStyle w:val="ListParagraph"/>
      </w:pPr>
    </w:p>
    <w:p w14:paraId="54B6313A" w14:textId="781CE383" w:rsidR="004C279C" w:rsidRPr="004C279C" w:rsidRDefault="009D4346" w:rsidP="009D4346">
      <w:pPr>
        <w:pStyle w:val="ListParagraph"/>
        <w:numPr>
          <w:ilvl w:val="0"/>
          <w:numId w:val="1"/>
        </w:numPr>
        <w:contextualSpacing/>
        <w:jc w:val="both"/>
      </w:pPr>
      <w:r>
        <w:t>Approve purchase of generator for Cypress St. lift station</w:t>
      </w:r>
    </w:p>
    <w:p w14:paraId="6C8B50B7" w14:textId="77777777" w:rsidR="004C279C" w:rsidRPr="004C279C" w:rsidRDefault="004C279C" w:rsidP="004C279C">
      <w:pPr>
        <w:pStyle w:val="ListParagraph"/>
      </w:pPr>
    </w:p>
    <w:bookmarkEnd w:id="3"/>
    <w:p w14:paraId="37A463BC" w14:textId="2018D310" w:rsidR="004C279C" w:rsidRPr="004C279C" w:rsidRDefault="009D4346" w:rsidP="009D4346">
      <w:pPr>
        <w:pStyle w:val="ListParagraph"/>
        <w:numPr>
          <w:ilvl w:val="0"/>
          <w:numId w:val="1"/>
        </w:numPr>
        <w:spacing w:after="120" w:line="360" w:lineRule="auto"/>
      </w:pPr>
      <w:r>
        <w:t>Approve purchase of John Deere 5075E Tractor</w:t>
      </w:r>
    </w:p>
    <w:p w14:paraId="3892E276" w14:textId="73F8468E" w:rsidR="004C279C" w:rsidRPr="004C279C" w:rsidRDefault="009D4346" w:rsidP="009D4346">
      <w:pPr>
        <w:pStyle w:val="ListParagraph"/>
        <w:numPr>
          <w:ilvl w:val="0"/>
          <w:numId w:val="1"/>
        </w:numPr>
        <w:spacing w:after="120" w:line="360" w:lineRule="auto"/>
      </w:pPr>
      <w:r>
        <w:t>Approve purchase of Grapple Bucket</w:t>
      </w:r>
    </w:p>
    <w:p w14:paraId="2E2A6350" w14:textId="77777777" w:rsidR="00B96632" w:rsidRDefault="009D4346" w:rsidP="00B96632">
      <w:pPr>
        <w:pStyle w:val="ListParagraph"/>
        <w:numPr>
          <w:ilvl w:val="0"/>
          <w:numId w:val="1"/>
        </w:numPr>
        <w:spacing w:after="120"/>
        <w:rPr>
          <w:rFonts w:eastAsiaTheme="minorHAnsi"/>
        </w:rPr>
      </w:pPr>
      <w:bookmarkStart w:id="4" w:name="_Hlk79049960"/>
      <w:r>
        <w:rPr>
          <w:rFonts w:eastAsiaTheme="minorHAnsi"/>
        </w:rPr>
        <w:t xml:space="preserve">Introduce </w:t>
      </w:r>
      <w:bookmarkEnd w:id="4"/>
      <w:r w:rsidR="00E11AA2">
        <w:rPr>
          <w:rFonts w:eastAsiaTheme="minorHAnsi"/>
        </w:rPr>
        <w:t>the 2022-23 Budget</w:t>
      </w:r>
    </w:p>
    <w:p w14:paraId="2D650FDC" w14:textId="3A3A1BDF" w:rsidR="00B96632" w:rsidRDefault="00B96632" w:rsidP="00B96632">
      <w:pPr>
        <w:pStyle w:val="ListParagraph"/>
        <w:numPr>
          <w:ilvl w:val="0"/>
          <w:numId w:val="1"/>
        </w:numPr>
        <w:spacing w:after="120"/>
        <w:rPr>
          <w:rFonts w:eastAsiaTheme="minorHAnsi"/>
        </w:rPr>
      </w:pPr>
      <w:r w:rsidRPr="00B96632">
        <w:rPr>
          <w:rFonts w:eastAsiaTheme="minorHAnsi"/>
        </w:rPr>
        <w:t>Introduce ordinance setting compensation for town clerk</w:t>
      </w:r>
    </w:p>
    <w:p w14:paraId="624C05B0" w14:textId="785D5551" w:rsidR="00160333" w:rsidRDefault="00160333" w:rsidP="00B96632">
      <w:pPr>
        <w:pStyle w:val="ListParagraph"/>
        <w:numPr>
          <w:ilvl w:val="0"/>
          <w:numId w:val="1"/>
        </w:numPr>
        <w:spacing w:after="120"/>
        <w:rPr>
          <w:rFonts w:eastAsiaTheme="minorHAnsi"/>
        </w:rPr>
      </w:pPr>
      <w:r>
        <w:rPr>
          <w:rFonts w:eastAsiaTheme="minorHAnsi"/>
        </w:rPr>
        <w:t>Approve All South contract amendment</w:t>
      </w:r>
    </w:p>
    <w:p w14:paraId="39511744" w14:textId="77777777" w:rsidR="003C7D3D" w:rsidRDefault="003C7D3D" w:rsidP="003C7D3D">
      <w:pPr>
        <w:pStyle w:val="NoSpacing"/>
        <w:numPr>
          <w:ilvl w:val="0"/>
          <w:numId w:val="1"/>
        </w:numPr>
        <w:rPr>
          <w:sz w:val="22"/>
        </w:rPr>
      </w:pPr>
      <w:r>
        <w:rPr>
          <w:sz w:val="22"/>
        </w:rPr>
        <w:t>Upon Recommendation from Planning and Zoning Commission to approve the Simple Division for HBS, LLC for property located on Brittany St. with the following contingencies:</w:t>
      </w:r>
    </w:p>
    <w:p w14:paraId="76F6664A" w14:textId="77777777" w:rsidR="003C7D3D" w:rsidRDefault="003C7D3D" w:rsidP="003C7D3D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1.</w:t>
      </w:r>
      <w:r>
        <w:rPr>
          <w:sz w:val="22"/>
        </w:rPr>
        <w:tab/>
        <w:t xml:space="preserve">Remove “this project is subject to sewer development and traffic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impact fees in accordance with Ascension Parish Ordinances” verbiage.</w:t>
      </w:r>
    </w:p>
    <w:p w14:paraId="65BF15DF" w14:textId="77777777" w:rsidR="003C7D3D" w:rsidRDefault="003C7D3D" w:rsidP="003C7D3D">
      <w:pPr>
        <w:pStyle w:val="NoSpacing"/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2. </w:t>
      </w:r>
      <w:r>
        <w:rPr>
          <w:sz w:val="22"/>
        </w:rPr>
        <w:tab/>
        <w:t>Add the frontage dimension of the access to lot 2-F</w:t>
      </w:r>
    </w:p>
    <w:p w14:paraId="5A241D73" w14:textId="77777777" w:rsidR="00E11AA2" w:rsidRPr="003C7D3D" w:rsidRDefault="00E11AA2" w:rsidP="003C7D3D">
      <w:pPr>
        <w:spacing w:after="120"/>
        <w:rPr>
          <w:rFonts w:eastAsiaTheme="minorHAnsi"/>
        </w:rPr>
      </w:pPr>
    </w:p>
    <w:p w14:paraId="066537F4" w14:textId="60091002" w:rsidR="004C279C" w:rsidRPr="003C7D3D" w:rsidRDefault="004C279C" w:rsidP="009D4346">
      <w:pPr>
        <w:spacing w:after="120"/>
        <w:rPr>
          <w:sz w:val="20"/>
          <w:szCs w:val="20"/>
        </w:rPr>
      </w:pPr>
      <w:r w:rsidRPr="003C7D3D">
        <w:rPr>
          <w:sz w:val="20"/>
          <w:szCs w:val="20"/>
        </w:rPr>
        <w:t xml:space="preserve">Posted </w:t>
      </w:r>
      <w:r w:rsidR="00E11AA2" w:rsidRPr="003C7D3D">
        <w:rPr>
          <w:sz w:val="20"/>
          <w:szCs w:val="20"/>
        </w:rPr>
        <w:t>4</w:t>
      </w:r>
      <w:r w:rsidRPr="003C7D3D">
        <w:rPr>
          <w:sz w:val="20"/>
          <w:szCs w:val="20"/>
        </w:rPr>
        <w:t>/</w:t>
      </w:r>
      <w:r w:rsidR="00E11AA2" w:rsidRPr="003C7D3D">
        <w:rPr>
          <w:sz w:val="20"/>
          <w:szCs w:val="20"/>
        </w:rPr>
        <w:t>11</w:t>
      </w:r>
      <w:r w:rsidRPr="003C7D3D">
        <w:rPr>
          <w:sz w:val="20"/>
          <w:szCs w:val="20"/>
        </w:rPr>
        <w:t>/2022</w:t>
      </w:r>
    </w:p>
    <w:p w14:paraId="1C247D81" w14:textId="5A04B253" w:rsidR="0009158F" w:rsidRPr="003C7D3D" w:rsidRDefault="004C279C">
      <w:pPr>
        <w:rPr>
          <w:sz w:val="18"/>
          <w:szCs w:val="18"/>
        </w:rPr>
      </w:pPr>
      <w:r w:rsidRPr="003C7D3D">
        <w:rPr>
          <w:sz w:val="18"/>
          <w:szCs w:val="18"/>
        </w:rPr>
        <w:t xml:space="preserve">In accordance with the Americans with Disabilities Act, if you need special assistance, please contact </w:t>
      </w:r>
      <w:r w:rsidRPr="003C7D3D">
        <w:rPr>
          <w:sz w:val="18"/>
          <w:szCs w:val="18"/>
          <w:u w:val="single"/>
        </w:rPr>
        <w:t>Paige K. Robert</w:t>
      </w:r>
      <w:r w:rsidRPr="003C7D3D">
        <w:rPr>
          <w:sz w:val="18"/>
          <w:szCs w:val="18"/>
        </w:rPr>
        <w:t xml:space="preserve"> at </w:t>
      </w:r>
      <w:r w:rsidRPr="003C7D3D">
        <w:rPr>
          <w:sz w:val="18"/>
          <w:szCs w:val="18"/>
          <w:u w:val="single"/>
        </w:rPr>
        <w:t>225-675-5337</w:t>
      </w:r>
      <w:r w:rsidRPr="003C7D3D">
        <w:rPr>
          <w:sz w:val="18"/>
          <w:szCs w:val="18"/>
        </w:rPr>
        <w:t>, describing the assistance th</w:t>
      </w:r>
      <w:bookmarkEnd w:id="0"/>
      <w:r w:rsidRPr="003C7D3D">
        <w:rPr>
          <w:sz w:val="18"/>
          <w:szCs w:val="18"/>
        </w:rPr>
        <w:t xml:space="preserve">at is </w:t>
      </w:r>
      <w:bookmarkEnd w:id="1"/>
      <w:r w:rsidRPr="003C7D3D">
        <w:rPr>
          <w:sz w:val="18"/>
          <w:szCs w:val="18"/>
        </w:rPr>
        <w:t>necessary.</w:t>
      </w:r>
      <w:bookmarkEnd w:id="2"/>
    </w:p>
    <w:sectPr w:rsidR="0009158F" w:rsidRPr="003C7D3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E758C2"/>
    <w:multiLevelType w:val="hybridMultilevel"/>
    <w:tmpl w:val="9BAEDB04"/>
    <w:lvl w:ilvl="0" w:tplc="FFFFFFFF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FFFFFFFF">
      <w:start w:val="1"/>
      <w:numFmt w:val="lowerLetter"/>
      <w:lvlText w:val="%2."/>
      <w:lvlJc w:val="left"/>
      <w:pPr>
        <w:ind w:left="1800" w:hanging="360"/>
      </w:pPr>
    </w:lvl>
    <w:lvl w:ilvl="2" w:tplc="FFFFFFFF">
      <w:start w:val="1"/>
      <w:numFmt w:val="lowerRoman"/>
      <w:lvlText w:val="%3."/>
      <w:lvlJc w:val="right"/>
      <w:pPr>
        <w:ind w:left="2520" w:hanging="180"/>
      </w:pPr>
    </w:lvl>
    <w:lvl w:ilvl="3" w:tplc="FFFFFFFF">
      <w:start w:val="1"/>
      <w:numFmt w:val="decimal"/>
      <w:lvlText w:val="%4."/>
      <w:lvlJc w:val="left"/>
      <w:pPr>
        <w:ind w:left="3240" w:hanging="360"/>
      </w:pPr>
    </w:lvl>
    <w:lvl w:ilvl="4" w:tplc="FFFFFFFF">
      <w:start w:val="1"/>
      <w:numFmt w:val="lowerLetter"/>
      <w:lvlText w:val="%5."/>
      <w:lvlJc w:val="left"/>
      <w:pPr>
        <w:ind w:left="3960" w:hanging="360"/>
      </w:pPr>
    </w:lvl>
    <w:lvl w:ilvl="5" w:tplc="FFFFFFFF">
      <w:start w:val="1"/>
      <w:numFmt w:val="lowerRoman"/>
      <w:lvlText w:val="%6."/>
      <w:lvlJc w:val="right"/>
      <w:pPr>
        <w:ind w:left="4680" w:hanging="180"/>
      </w:pPr>
    </w:lvl>
    <w:lvl w:ilvl="6" w:tplc="FFFFFFFF">
      <w:start w:val="1"/>
      <w:numFmt w:val="decimal"/>
      <w:lvlText w:val="%7."/>
      <w:lvlJc w:val="left"/>
      <w:pPr>
        <w:ind w:left="5400" w:hanging="360"/>
      </w:pPr>
    </w:lvl>
    <w:lvl w:ilvl="7" w:tplc="FFFFFFFF">
      <w:start w:val="1"/>
      <w:numFmt w:val="lowerLetter"/>
      <w:lvlText w:val="%8."/>
      <w:lvlJc w:val="left"/>
      <w:pPr>
        <w:ind w:left="6120" w:hanging="360"/>
      </w:pPr>
    </w:lvl>
    <w:lvl w:ilvl="8" w:tplc="FFFFFFFF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3DC0074"/>
    <w:multiLevelType w:val="hybridMultilevel"/>
    <w:tmpl w:val="9BAEDB04"/>
    <w:lvl w:ilvl="0" w:tplc="62442570">
      <w:start w:val="1"/>
      <w:numFmt w:val="decimal"/>
      <w:lvlText w:val="%1."/>
      <w:lvlJc w:val="left"/>
      <w:pPr>
        <w:ind w:left="1080" w:hanging="360"/>
      </w:pPr>
      <w:rPr>
        <w:b w:val="0"/>
        <w:bCs w:val="0"/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62C68D1"/>
    <w:multiLevelType w:val="hybridMultilevel"/>
    <w:tmpl w:val="E94C9E66"/>
    <w:lvl w:ilvl="0" w:tplc="E36C5C72">
      <w:start w:val="10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279C"/>
    <w:rsid w:val="0009158F"/>
    <w:rsid w:val="00160333"/>
    <w:rsid w:val="002E11CA"/>
    <w:rsid w:val="003C7D3D"/>
    <w:rsid w:val="004C279C"/>
    <w:rsid w:val="009D4346"/>
    <w:rsid w:val="00B96632"/>
    <w:rsid w:val="00E11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D29AA1"/>
  <w15:chartTrackingRefBased/>
  <w15:docId w15:val="{16F45BEB-B7DD-403B-AA62-C0B3BA071C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27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C279C"/>
    <w:pPr>
      <w:spacing w:after="0" w:line="240" w:lineRule="auto"/>
      <w:ind w:left="46" w:hanging="3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4C279C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4C279C"/>
    <w:pPr>
      <w:widowControl w:val="0"/>
      <w:autoSpaceDE w:val="0"/>
      <w:autoSpaceDN w:val="0"/>
      <w:adjustRightInd w:val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279C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5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254</Words>
  <Characters>1448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Paige Robert</dc:creator>
  <cp:keywords/>
  <dc:description/>
  <cp:lastModifiedBy>Kay Prado</cp:lastModifiedBy>
  <cp:revision>2</cp:revision>
  <cp:lastPrinted>2022-04-07T14:41:00Z</cp:lastPrinted>
  <dcterms:created xsi:type="dcterms:W3CDTF">2022-04-11T19:35:00Z</dcterms:created>
  <dcterms:modified xsi:type="dcterms:W3CDTF">2022-04-11T19:35:00Z</dcterms:modified>
</cp:coreProperties>
</file>