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309C" w:rsidRDefault="001E02F1" w:rsidP="00936D38">
      <w:pPr>
        <w:pStyle w:val="Heading1"/>
      </w:pPr>
      <w:proofErr w:type="gramStart"/>
      <w:r>
        <w:rPr>
          <w:rFonts w:ascii="Segoe UI Emoji" w:eastAsia="Quattrocento Sans" w:hAnsi="Segoe UI Emoji" w:cs="Segoe UI Emoji"/>
        </w:rPr>
        <w:t>📚</w:t>
      </w:r>
      <w:r>
        <w:t xml:space="preserve">  English</w:t>
      </w:r>
      <w:proofErr w:type="gramEnd"/>
      <w:r>
        <w:t xml:space="preserve"> Programme: Writing with Purpose, Learning Through Experience</w:t>
      </w:r>
    </w:p>
    <w:p w14:paraId="00000002" w14:textId="77777777" w:rsidR="00BF309C" w:rsidRDefault="001E02F1">
      <w:r>
        <w:t xml:space="preserve">Our English programme is built around the idea that </w:t>
      </w:r>
      <w:r>
        <w:rPr>
          <w:b/>
        </w:rPr>
        <w:t>language is a tool for life</w:t>
      </w:r>
      <w:r>
        <w:t>. Whether learners are writing stories about their horses, drafting health and safety instructions, or communicating with parents, we help them develop the skills to express themselves clearly, confidently, and creatively.</w:t>
      </w:r>
    </w:p>
    <w:p w14:paraId="00000003" w14:textId="77777777" w:rsidR="00BF309C" w:rsidRDefault="001E02F1" w:rsidP="00936D38">
      <w:pPr>
        <w:pStyle w:val="Heading3"/>
      </w:pPr>
      <w:sdt>
        <w:sdtPr>
          <w:tag w:val="goog_rdk_0"/>
          <w:id w:val="-259343155"/>
        </w:sdtPr>
        <w:sdtEndPr/>
        <w:sdtContent>
          <w:r>
            <w:rPr>
              <w:rFonts w:ascii="Segoe UI Emoji" w:eastAsia="Arial Unicode MS" w:hAnsi="Segoe UI Emoji" w:cs="Segoe UI Emoji"/>
            </w:rPr>
            <w:t>✨</w:t>
          </w:r>
        </w:sdtContent>
      </w:sdt>
      <w:r>
        <w:t xml:space="preserve"> What Sets It Apart?</w:t>
      </w:r>
    </w:p>
    <w:p w14:paraId="00000004" w14:textId="77777777" w:rsidR="00BF309C" w:rsidRDefault="001E02F1">
      <w:pPr>
        <w:numPr>
          <w:ilvl w:val="0"/>
          <w:numId w:val="1"/>
        </w:numPr>
      </w:pPr>
      <w:r w:rsidRPr="00936D38">
        <w:rPr>
          <w:rStyle w:val="Heading4Char"/>
        </w:rPr>
        <w:t>Personalised Learning Pathways</w:t>
      </w:r>
      <w:r>
        <w:br/>
        <w:t>Each student follows a tailored route based on their starting point, interests, and goals. Whether they’re building foundational literacy or working toward GCSE English, we adapt our approach to suit their needs.</w:t>
      </w:r>
    </w:p>
    <w:p w14:paraId="00000005" w14:textId="77777777" w:rsidR="00BF309C" w:rsidRDefault="001E02F1">
      <w:pPr>
        <w:numPr>
          <w:ilvl w:val="0"/>
          <w:numId w:val="1"/>
        </w:numPr>
      </w:pPr>
      <w:r w:rsidRPr="00936D38">
        <w:rPr>
          <w:rStyle w:val="Heading4Char"/>
        </w:rPr>
        <w:t>Linked to the National Curriculum</w:t>
      </w:r>
      <w:r>
        <w:br/>
        <w:t>Where appropriate, our scheme aligns with national curriculum objectives—ensuring progression and readiness for formal qualifications.</w:t>
      </w:r>
    </w:p>
    <w:p w14:paraId="00000006" w14:textId="77777777" w:rsidR="00BF309C" w:rsidRDefault="001E02F1">
      <w:pPr>
        <w:numPr>
          <w:ilvl w:val="0"/>
          <w:numId w:val="1"/>
        </w:numPr>
      </w:pPr>
      <w:r w:rsidRPr="00936D38">
        <w:rPr>
          <w:rStyle w:val="Heading4Char"/>
        </w:rPr>
        <w:t>Driven by Real-World Relevance</w:t>
      </w:r>
      <w:r>
        <w:br/>
        <w:t>We focus on purposeful writing and communication, often inspired by practical activities on the yard:</w:t>
      </w:r>
    </w:p>
    <w:p w14:paraId="00000007" w14:textId="77777777" w:rsidR="00BF309C" w:rsidRDefault="001E02F1">
      <w:pPr>
        <w:numPr>
          <w:ilvl w:val="1"/>
          <w:numId w:val="1"/>
        </w:numPr>
      </w:pPr>
      <w:r>
        <w:rPr>
          <w:rFonts w:ascii="Quattrocento Sans" w:eastAsia="Quattrocento Sans" w:hAnsi="Quattrocento Sans" w:cs="Quattrocento Sans"/>
        </w:rPr>
        <w:t>🐴</w:t>
      </w:r>
      <w:r>
        <w:t xml:space="preserve"> Writing health and safety instructions for stable work</w:t>
      </w:r>
    </w:p>
    <w:p w14:paraId="00000008" w14:textId="77777777" w:rsidR="00BF309C" w:rsidRDefault="001E02F1">
      <w:pPr>
        <w:numPr>
          <w:ilvl w:val="1"/>
          <w:numId w:val="1"/>
        </w:numPr>
      </w:pPr>
      <w:r>
        <w:rPr>
          <w:rFonts w:ascii="Quattrocento Sans" w:eastAsia="Quattrocento Sans" w:hAnsi="Quattrocento Sans" w:cs="Quattrocento Sans"/>
        </w:rPr>
        <w:t>✉</w:t>
      </w:r>
      <w:r>
        <w:rPr>
          <w:rFonts w:ascii="Quattrocento Sans" w:eastAsia="Quattrocento Sans" w:hAnsi="Quattrocento Sans" w:cs="Quattrocento Sans"/>
        </w:rPr>
        <w:t>️</w:t>
      </w:r>
      <w:r>
        <w:t xml:space="preserve"> Drafting letters to parents and carers</w:t>
      </w:r>
    </w:p>
    <w:p w14:paraId="00000009" w14:textId="77777777" w:rsidR="00BF309C" w:rsidRDefault="001E02F1">
      <w:pPr>
        <w:numPr>
          <w:ilvl w:val="1"/>
          <w:numId w:val="1"/>
        </w:numPr>
      </w:pPr>
      <w:r>
        <w:rPr>
          <w:rFonts w:ascii="Quattrocento Sans" w:eastAsia="Quattrocento Sans" w:hAnsi="Quattrocento Sans" w:cs="Quattrocento Sans"/>
        </w:rPr>
        <w:t>📖</w:t>
      </w:r>
      <w:r>
        <w:t xml:space="preserve"> Creating stories, reports, and reflective pieces about horses and yard life</w:t>
      </w:r>
    </w:p>
    <w:p w14:paraId="0000000A" w14:textId="77777777" w:rsidR="00BF309C" w:rsidRDefault="001E02F1">
      <w:pPr>
        <w:numPr>
          <w:ilvl w:val="1"/>
          <w:numId w:val="1"/>
        </w:numPr>
      </w:pPr>
      <w:r>
        <w:rPr>
          <w:rFonts w:ascii="Quattrocento Sans" w:eastAsia="Quattrocento Sans" w:hAnsi="Quattrocento Sans" w:cs="Quattrocento Sans"/>
        </w:rPr>
        <w:t>🗣</w:t>
      </w:r>
      <w:r>
        <w:rPr>
          <w:rFonts w:ascii="Quattrocento Sans" w:eastAsia="Quattrocento Sans" w:hAnsi="Quattrocento Sans" w:cs="Quattrocento Sans"/>
        </w:rPr>
        <w:t>️</w:t>
      </w:r>
      <w:r>
        <w:t xml:space="preserve"> Practising spoken English through mentoring, presentations, and teamwork</w:t>
      </w:r>
    </w:p>
    <w:p w14:paraId="0000000B" w14:textId="77777777" w:rsidR="00BF309C" w:rsidRDefault="001E02F1">
      <w:pPr>
        <w:numPr>
          <w:ilvl w:val="0"/>
          <w:numId w:val="1"/>
        </w:numPr>
      </w:pPr>
      <w:r w:rsidRPr="00936D38">
        <w:rPr>
          <w:rStyle w:val="Heading4Char"/>
        </w:rPr>
        <w:t>Qualification Pathways</w:t>
      </w:r>
      <w:r>
        <w:br/>
        <w:t>Learners can work toward:</w:t>
      </w:r>
    </w:p>
    <w:p w14:paraId="0000000C" w14:textId="77777777" w:rsidR="00BF309C" w:rsidRDefault="001E02F1">
      <w:pPr>
        <w:numPr>
          <w:ilvl w:val="0"/>
          <w:numId w:val="2"/>
        </w:numPr>
      </w:pPr>
      <w:r>
        <w:t>Entry Level Certificates</w:t>
      </w:r>
    </w:p>
    <w:p w14:paraId="0000000D" w14:textId="77777777" w:rsidR="00BF309C" w:rsidRDefault="001E02F1">
      <w:pPr>
        <w:numPr>
          <w:ilvl w:val="0"/>
          <w:numId w:val="2"/>
        </w:numPr>
      </w:pPr>
      <w:r>
        <w:t>Functional Skills English (Levels 1 &amp; 2)</w:t>
      </w:r>
    </w:p>
    <w:p w14:paraId="0000000E" w14:textId="77777777" w:rsidR="00BF309C" w:rsidRDefault="001E02F1">
      <w:pPr>
        <w:numPr>
          <w:ilvl w:val="0"/>
          <w:numId w:val="2"/>
        </w:numPr>
      </w:pPr>
      <w:r>
        <w:t>GCSE English Language (Foundation or Higher, where appropriate)</w:t>
      </w:r>
    </w:p>
    <w:p w14:paraId="0000000F" w14:textId="77777777" w:rsidR="00BF309C" w:rsidRDefault="001E02F1" w:rsidP="00936D38">
      <w:pPr>
        <w:pStyle w:val="Heading3"/>
      </w:pPr>
      <w:r>
        <w:rPr>
          <w:rFonts w:ascii="Segoe UI Emoji" w:eastAsia="Quattrocento Sans" w:hAnsi="Segoe UI Emoji" w:cs="Segoe UI Emoji"/>
        </w:rPr>
        <w:t>🧭</w:t>
      </w:r>
      <w:r>
        <w:t xml:space="preserve"> How It Works</w:t>
      </w:r>
    </w:p>
    <w:p w14:paraId="00000010" w14:textId="77777777" w:rsidR="00BF309C" w:rsidRDefault="001E02F1">
      <w:pPr>
        <w:numPr>
          <w:ilvl w:val="0"/>
          <w:numId w:val="3"/>
        </w:numPr>
      </w:pPr>
      <w:r>
        <w:rPr>
          <w:b/>
        </w:rPr>
        <w:t>Initial Assessment</w:t>
      </w:r>
      <w:r>
        <w:t xml:space="preserve"> to identify strengths, gaps, and preferred learning styles</w:t>
      </w:r>
    </w:p>
    <w:p w14:paraId="00000011" w14:textId="77777777" w:rsidR="00BF309C" w:rsidRDefault="001E02F1">
      <w:pPr>
        <w:numPr>
          <w:ilvl w:val="0"/>
          <w:numId w:val="3"/>
        </w:numPr>
      </w:pPr>
      <w:r>
        <w:rPr>
          <w:b/>
        </w:rPr>
        <w:t>Individual Learning Plan</w:t>
      </w:r>
      <w:r>
        <w:t xml:space="preserve"> with clear, achievable targets</w:t>
      </w:r>
    </w:p>
    <w:p w14:paraId="00000012" w14:textId="77777777" w:rsidR="00BF309C" w:rsidRDefault="001E02F1">
      <w:pPr>
        <w:numPr>
          <w:ilvl w:val="0"/>
          <w:numId w:val="3"/>
        </w:numPr>
      </w:pPr>
      <w:r>
        <w:rPr>
          <w:b/>
        </w:rPr>
        <w:t>Hands-On Resources</w:t>
      </w:r>
      <w:r>
        <w:t xml:space="preserve"> including worksheets, prompts, and real-life writing tasks</w:t>
      </w:r>
    </w:p>
    <w:p w14:paraId="00000013" w14:textId="77777777" w:rsidR="00BF309C" w:rsidRDefault="001E02F1">
      <w:pPr>
        <w:numPr>
          <w:ilvl w:val="0"/>
          <w:numId w:val="3"/>
        </w:numPr>
      </w:pPr>
      <w:r>
        <w:rPr>
          <w:b/>
        </w:rPr>
        <w:t>Progress Tracking</w:t>
      </w:r>
      <w:r>
        <w:t xml:space="preserve"> to celebrate growth and guide next steps</w:t>
      </w:r>
    </w:p>
    <w:p w14:paraId="00000015" w14:textId="47B1FE53" w:rsidR="00BF309C" w:rsidRDefault="001E02F1" w:rsidP="001E02F1">
      <w:pPr>
        <w:numPr>
          <w:ilvl w:val="0"/>
          <w:numId w:val="3"/>
        </w:numPr>
      </w:pPr>
      <w:r w:rsidRPr="001E02F1">
        <w:rPr>
          <w:b/>
        </w:rPr>
        <w:t>Mentor Support</w:t>
      </w:r>
      <w:r>
        <w:t xml:space="preserve"> to build confidence, resilience, and voice</w:t>
      </w:r>
    </w:p>
    <w:sectPr w:rsidR="00BF309C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F8E5F" w14:textId="77777777" w:rsidR="00936D38" w:rsidRDefault="00936D38" w:rsidP="00936D38">
      <w:pPr>
        <w:spacing w:after="0" w:line="240" w:lineRule="auto"/>
      </w:pPr>
      <w:r>
        <w:separator/>
      </w:r>
    </w:p>
  </w:endnote>
  <w:endnote w:type="continuationSeparator" w:id="0">
    <w:p w14:paraId="55F5D3AC" w14:textId="77777777" w:rsidR="00936D38" w:rsidRDefault="00936D38" w:rsidP="00936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29C7F1-7CDA-4FF4-8A17-1CB81E752D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FDDE90-3D6E-4273-BD4C-555861AB8F1B}"/>
    <w:embedBold r:id="rId3" w:fontKey="{798AFF55-5B28-40C7-BAE1-6CE9D13ABEBC}"/>
    <w:embedItalic r:id="rId4" w:fontKey="{9699C256-F42A-464F-970B-6A07179A4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E130E48-BD8E-4EDE-9AF2-53AB1E478F3E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5636008F-A5F6-4843-96EB-D7DDD7DDB4C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F376981E-EBEC-4D02-B20E-E84786E373B0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CE873" w14:textId="77777777" w:rsidR="00936D38" w:rsidRDefault="00936D38" w:rsidP="00936D38">
      <w:pPr>
        <w:spacing w:after="0" w:line="240" w:lineRule="auto"/>
      </w:pPr>
      <w:r>
        <w:separator/>
      </w:r>
    </w:p>
  </w:footnote>
  <w:footnote w:type="continuationSeparator" w:id="0">
    <w:p w14:paraId="4B4DC2FC" w14:textId="77777777" w:rsidR="00936D38" w:rsidRDefault="00936D38" w:rsidP="00936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860AC" w14:textId="77777777" w:rsidR="00936D38" w:rsidRDefault="00936D38" w:rsidP="00936D38">
    <w:pPr>
      <w:pStyle w:val="Heading2"/>
      <w:rPr>
        <w:rFonts w:ascii="Calibri Light" w:hAnsi="Calibri Light" w:cs="Calibri Light"/>
      </w:rPr>
    </w:pPr>
    <w:r w:rsidRPr="00C17101">
      <w:rPr>
        <w:rFonts w:ascii="Calibri Light" w:hAnsi="Calibri Light" w:cs="Calibri Light"/>
        <w:noProof/>
      </w:rPr>
      <w:drawing>
        <wp:anchor distT="0" distB="0" distL="114300" distR="114300" simplePos="0" relativeHeight="251659264" behindDoc="0" locked="0" layoutInCell="1" allowOverlap="1" wp14:anchorId="61DC83A2" wp14:editId="63B2CA92">
          <wp:simplePos x="0" y="0"/>
          <wp:positionH relativeFrom="column">
            <wp:posOffset>-777240</wp:posOffset>
          </wp:positionH>
          <wp:positionV relativeFrom="paragraph">
            <wp:posOffset>-288925</wp:posOffset>
          </wp:positionV>
          <wp:extent cx="1386840" cy="1022350"/>
          <wp:effectExtent l="0" t="0" r="3810" b="6350"/>
          <wp:wrapThrough wrapText="bothSides">
            <wp:wrapPolygon edited="0">
              <wp:start x="0" y="0"/>
              <wp:lineTo x="0" y="21332"/>
              <wp:lineTo x="21363" y="21332"/>
              <wp:lineTo x="21363" y="0"/>
              <wp:lineTo x="0" y="0"/>
            </wp:wrapPolygon>
          </wp:wrapThrough>
          <wp:docPr id="427556631" name="Picture 2" descr="A logo for space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56631" name="Picture 2" descr="A logo for space company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E17F47" w14:textId="77777777" w:rsidR="00936D38" w:rsidRPr="00C17101" w:rsidRDefault="00936D38" w:rsidP="00936D38">
    <w:pPr>
      <w:pStyle w:val="Heading2"/>
      <w:rPr>
        <w:rFonts w:ascii="Calibri Light" w:hAnsi="Calibri Light" w:cs="Calibri Light"/>
      </w:rPr>
    </w:pPr>
    <w:r w:rsidRPr="00C17101">
      <w:rPr>
        <w:rFonts w:ascii="Calibri Light" w:hAnsi="Calibri Light" w:cs="Calibri Light"/>
      </w:rPr>
      <w:t xml:space="preserve">Special Provision Assisting Children’s Education </w:t>
    </w:r>
  </w:p>
  <w:p w14:paraId="40745B19" w14:textId="77777777" w:rsidR="00936D38" w:rsidRDefault="00936D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85A28"/>
    <w:multiLevelType w:val="multilevel"/>
    <w:tmpl w:val="EAD48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DF17F4D"/>
    <w:multiLevelType w:val="multilevel"/>
    <w:tmpl w:val="E51CF1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57B3A95"/>
    <w:multiLevelType w:val="multilevel"/>
    <w:tmpl w:val="4B6E21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8800796">
    <w:abstractNumId w:val="2"/>
  </w:num>
  <w:num w:numId="2" w16cid:durableId="1972246209">
    <w:abstractNumId w:val="0"/>
  </w:num>
  <w:num w:numId="3" w16cid:durableId="517931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09C"/>
    <w:rsid w:val="001E02F1"/>
    <w:rsid w:val="003A004B"/>
    <w:rsid w:val="00506BFA"/>
    <w:rsid w:val="00936D38"/>
    <w:rsid w:val="00BF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F906"/>
  <w15:docId w15:val="{A6CA1594-4B93-4B60-AB7A-136A6FAA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4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4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4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34B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4B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4B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34BC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4BC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4B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4B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4B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4BC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34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34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4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4B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4B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4BC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4B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4BC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4BC1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36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D38"/>
  </w:style>
  <w:style w:type="paragraph" w:styleId="Footer">
    <w:name w:val="footer"/>
    <w:basedOn w:val="Normal"/>
    <w:link w:val="FooterChar"/>
    <w:uiPriority w:val="99"/>
    <w:unhideWhenUsed/>
    <w:rsid w:val="00936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SOWmI+19E6gpmme6/WZ1AzyUA==">CgMxLjAaMAoBMBIrCikIB0IlChFRdWF0dHJvY2VudG8gU2FucxIQQXJpYWwgVW5pY29kZSBNUzgAciExMFc4OWhzbUVWMXo5N2NKeFFyZG1hYjA5OFg1T1ZLSy0=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Leader</dc:creator>
  <cp:lastModifiedBy>Georgia Leade-White</cp:lastModifiedBy>
  <cp:revision>4</cp:revision>
  <dcterms:created xsi:type="dcterms:W3CDTF">2025-09-01T14:59:00Z</dcterms:created>
  <dcterms:modified xsi:type="dcterms:W3CDTF">2025-09-01T15:01:00Z</dcterms:modified>
</cp:coreProperties>
</file>