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30" w:rsidRDefault="00315830" w:rsidP="009D6DD6">
      <w:pPr>
        <w:pStyle w:val="NoSpacing"/>
        <w:jc w:val="center"/>
        <w:rPr>
          <w:b/>
          <w:u w:val="single"/>
        </w:rPr>
      </w:pPr>
    </w:p>
    <w:p w:rsidR="00315830" w:rsidRDefault="00315830" w:rsidP="009D6DD6">
      <w:pPr>
        <w:pStyle w:val="NoSpacing"/>
        <w:jc w:val="center"/>
        <w:rPr>
          <w:b/>
          <w:u w:val="single"/>
        </w:rPr>
      </w:pPr>
    </w:p>
    <w:p w:rsidR="00315830" w:rsidRDefault="00315830" w:rsidP="009D6DD6">
      <w:pPr>
        <w:pStyle w:val="NoSpacing"/>
        <w:jc w:val="center"/>
        <w:rPr>
          <w:b/>
          <w:u w:val="single"/>
        </w:rPr>
      </w:pPr>
    </w:p>
    <w:p w:rsidR="00315830" w:rsidRDefault="00315830" w:rsidP="009D6DD6">
      <w:pPr>
        <w:pStyle w:val="NoSpacing"/>
        <w:jc w:val="center"/>
        <w:rPr>
          <w:b/>
          <w:u w:val="single"/>
        </w:rPr>
      </w:pPr>
    </w:p>
    <w:p w:rsidR="009D6DD6" w:rsidRPr="009D6DD6" w:rsidRDefault="009D6DD6" w:rsidP="009D6DD6">
      <w:pPr>
        <w:pStyle w:val="NoSpacing"/>
        <w:jc w:val="center"/>
        <w:rPr>
          <w:b/>
          <w:u w:val="single"/>
        </w:rPr>
      </w:pPr>
      <w:r w:rsidRPr="009D6DD6">
        <w:rPr>
          <w:b/>
          <w:u w:val="single"/>
        </w:rPr>
        <w:t>A TYPICAL WGPG GIANT PUMPKIN WEIGH-OFF</w:t>
      </w:r>
    </w:p>
    <w:p w:rsidR="009D6DD6" w:rsidRDefault="009D6DD6" w:rsidP="009D6DD6">
      <w:pPr>
        <w:pStyle w:val="NoSpacing"/>
        <w:rPr>
          <w:sz w:val="18"/>
          <w:szCs w:val="18"/>
        </w:rPr>
      </w:pP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 xml:space="preserve">Before 9:00 </w:t>
      </w:r>
      <w:proofErr w:type="gramStart"/>
      <w:r w:rsidRPr="003604A2">
        <w:rPr>
          <w:sz w:val="18"/>
          <w:szCs w:val="18"/>
        </w:rPr>
        <w:t>am</w:t>
      </w:r>
      <w:proofErr w:type="gramEnd"/>
      <w:r w:rsidRPr="003604A2">
        <w:rPr>
          <w:sz w:val="18"/>
          <w:szCs w:val="18"/>
        </w:rPr>
        <w:t>:</w:t>
      </w:r>
      <w:r>
        <w:rPr>
          <w:sz w:val="18"/>
          <w:szCs w:val="18"/>
        </w:rPr>
        <w:t xml:space="preserve">  *denotes that the WGPG may be able to provide,</w:t>
      </w:r>
      <w:r w:rsidRPr="00F25960">
        <w:rPr>
          <w:sz w:val="18"/>
          <w:szCs w:val="18"/>
        </w:rPr>
        <w:t xml:space="preserve"> **</w:t>
      </w:r>
      <w:r w:rsidRPr="00F25960">
        <w:rPr>
          <w:sz w:val="18"/>
          <w:szCs w:val="18"/>
          <w:u w:val="single"/>
        </w:rPr>
        <w:t>host must provide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>
        <w:rPr>
          <w:sz w:val="18"/>
          <w:szCs w:val="18"/>
        </w:rPr>
        <w:t>**</w:t>
      </w:r>
      <w:r w:rsidRPr="001329D3">
        <w:rPr>
          <w:sz w:val="18"/>
          <w:szCs w:val="18"/>
          <w:u w:val="single"/>
        </w:rPr>
        <w:t>Area of unloading/loading</w:t>
      </w:r>
      <w:r w:rsidRPr="003604A2">
        <w:rPr>
          <w:sz w:val="18"/>
          <w:szCs w:val="18"/>
        </w:rPr>
        <w:t xml:space="preserve"> cordoned off, signs “Giant Pumpkin Entry Vehicles Only”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 xml:space="preserve">*A platform scale with a base at least 4’ x </w:t>
      </w:r>
      <w:r>
        <w:rPr>
          <w:sz w:val="18"/>
          <w:szCs w:val="18"/>
        </w:rPr>
        <w:t>4’ (5’ x 5’ much better) set up. (</w:t>
      </w:r>
      <w:proofErr w:type="gramStart"/>
      <w:r>
        <w:rPr>
          <w:sz w:val="18"/>
          <w:szCs w:val="18"/>
        </w:rPr>
        <w:t>20‘ x</w:t>
      </w:r>
      <w:proofErr w:type="gramEnd"/>
      <w:r>
        <w:rPr>
          <w:sz w:val="18"/>
          <w:szCs w:val="18"/>
        </w:rPr>
        <w:t xml:space="preserve"> 20’ or larger area reserved)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*Sound system for announcer set up.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*Table and chairs for at least 4 people to manage the paperwork, entry forms and awards</w:t>
      </w:r>
    </w:p>
    <w:p w:rsidR="009D6DD6" w:rsidRPr="001329D3" w:rsidRDefault="009D6DD6" w:rsidP="009D6DD6">
      <w:pPr>
        <w:pStyle w:val="NoSpacing"/>
        <w:rPr>
          <w:sz w:val="18"/>
          <w:szCs w:val="18"/>
          <w:u w:val="single"/>
        </w:rPr>
      </w:pPr>
      <w:r w:rsidRPr="003604A2">
        <w:rPr>
          <w:sz w:val="18"/>
          <w:szCs w:val="18"/>
        </w:rPr>
        <w:tab/>
      </w:r>
      <w:r w:rsidRPr="003604A2">
        <w:rPr>
          <w:sz w:val="18"/>
          <w:szCs w:val="18"/>
        </w:rPr>
        <w:tab/>
      </w:r>
      <w:r w:rsidRPr="001329D3">
        <w:rPr>
          <w:sz w:val="18"/>
          <w:szCs w:val="18"/>
          <w:u w:val="single"/>
        </w:rPr>
        <w:t>(</w:t>
      </w:r>
      <w:proofErr w:type="gramStart"/>
      <w:r w:rsidRPr="001329D3">
        <w:rPr>
          <w:sz w:val="18"/>
          <w:szCs w:val="18"/>
          <w:u w:val="single"/>
        </w:rPr>
        <w:t>protected</w:t>
      </w:r>
      <w:proofErr w:type="gramEnd"/>
      <w:r w:rsidRPr="001329D3">
        <w:rPr>
          <w:sz w:val="18"/>
          <w:szCs w:val="18"/>
          <w:u w:val="single"/>
        </w:rPr>
        <w:t xml:space="preserve"> from elements if possible)</w:t>
      </w:r>
    </w:p>
    <w:p w:rsidR="009D6DD6" w:rsidRPr="001329D3" w:rsidRDefault="009D6DD6" w:rsidP="009D6DD6">
      <w:pPr>
        <w:pStyle w:val="NoSpacing"/>
        <w:rPr>
          <w:sz w:val="18"/>
          <w:szCs w:val="18"/>
          <w:u w:val="single"/>
        </w:rPr>
      </w:pPr>
      <w:r w:rsidRPr="003604A2">
        <w:rPr>
          <w:sz w:val="18"/>
          <w:szCs w:val="18"/>
        </w:rPr>
        <w:tab/>
      </w:r>
      <w:r>
        <w:rPr>
          <w:sz w:val="18"/>
          <w:szCs w:val="18"/>
        </w:rPr>
        <w:t>**</w:t>
      </w:r>
      <w:r w:rsidRPr="001329D3">
        <w:rPr>
          <w:sz w:val="18"/>
          <w:szCs w:val="18"/>
          <w:u w:val="single"/>
        </w:rPr>
        <w:t>Forklift (two works well, can be done with one)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*Hand pallet jack (two works well, can be done with one)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>
        <w:rPr>
          <w:sz w:val="18"/>
          <w:szCs w:val="18"/>
        </w:rPr>
        <w:t>**</w:t>
      </w:r>
      <w:r w:rsidRPr="001329D3">
        <w:rPr>
          <w:sz w:val="18"/>
          <w:szCs w:val="18"/>
          <w:u w:val="single"/>
        </w:rPr>
        <w:t>Area for display</w:t>
      </w:r>
      <w:r w:rsidRPr="003604A2">
        <w:rPr>
          <w:sz w:val="18"/>
          <w:szCs w:val="18"/>
        </w:rPr>
        <w:t xml:space="preserve"> cordoned off for workers only</w:t>
      </w:r>
      <w:r>
        <w:rPr>
          <w:sz w:val="18"/>
          <w:szCs w:val="18"/>
        </w:rPr>
        <w:t xml:space="preserve"> (speculative area should be big enough for 30 pallets and room to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610B0">
        <w:rPr>
          <w:sz w:val="18"/>
          <w:szCs w:val="18"/>
        </w:rPr>
        <w:tab/>
      </w:r>
      <w:r w:rsidR="002610B0">
        <w:rPr>
          <w:sz w:val="18"/>
          <w:szCs w:val="18"/>
        </w:rPr>
        <w:tab/>
      </w:r>
      <w:r w:rsidR="002610B0">
        <w:rPr>
          <w:sz w:val="18"/>
          <w:szCs w:val="18"/>
        </w:rPr>
        <w:tab/>
      </w:r>
      <w:r w:rsidR="002610B0">
        <w:rPr>
          <w:sz w:val="18"/>
          <w:szCs w:val="18"/>
        </w:rPr>
        <w:tab/>
      </w:r>
      <w:r w:rsidR="002610B0">
        <w:rPr>
          <w:sz w:val="18"/>
          <w:szCs w:val="18"/>
        </w:rPr>
        <w:tab/>
      </w:r>
      <w:r w:rsidR="002610B0">
        <w:rPr>
          <w:sz w:val="18"/>
          <w:szCs w:val="18"/>
        </w:rPr>
        <w:tab/>
      </w:r>
      <w:r>
        <w:rPr>
          <w:sz w:val="18"/>
          <w:szCs w:val="18"/>
        </w:rPr>
        <w:t>maneuver a forklift and pallet jacks amongst them)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 w:rsidRPr="003604A2">
        <w:rPr>
          <w:sz w:val="18"/>
          <w:szCs w:val="18"/>
        </w:rPr>
        <w:tab/>
        <w:t xml:space="preserve">Concrete </w:t>
      </w:r>
      <w:r>
        <w:rPr>
          <w:sz w:val="18"/>
          <w:szCs w:val="18"/>
        </w:rPr>
        <w:t xml:space="preserve">area </w:t>
      </w:r>
      <w:r w:rsidRPr="003604A2">
        <w:rPr>
          <w:sz w:val="18"/>
          <w:szCs w:val="18"/>
        </w:rPr>
        <w:t>best for forklifts to maneuver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>
        <w:rPr>
          <w:sz w:val="18"/>
          <w:szCs w:val="18"/>
        </w:rPr>
        <w:t>**</w:t>
      </w:r>
      <w:r w:rsidRPr="001329D3">
        <w:rPr>
          <w:sz w:val="18"/>
          <w:szCs w:val="18"/>
          <w:u w:val="single"/>
        </w:rPr>
        <w:t>Designated parking area</w:t>
      </w:r>
      <w:r w:rsidRPr="003604A2">
        <w:rPr>
          <w:sz w:val="18"/>
          <w:szCs w:val="18"/>
        </w:rPr>
        <w:t xml:space="preserve"> for participant’s trucks, trailers, cars</w:t>
      </w:r>
      <w:r>
        <w:rPr>
          <w:sz w:val="18"/>
          <w:szCs w:val="18"/>
        </w:rPr>
        <w:t xml:space="preserve"> (speculate 10 trucks, 10 cars, 10 trucks with trailers)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>9:00 – 11:00 am: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*Unloading entries and placing them in designated display area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*OTT measurements taken (</w:t>
      </w:r>
      <w:r w:rsidR="007A19FA">
        <w:rPr>
          <w:sz w:val="18"/>
          <w:szCs w:val="18"/>
        </w:rPr>
        <w:t xml:space="preserve">this is a </w:t>
      </w:r>
      <w:r w:rsidRPr="003604A2">
        <w:rPr>
          <w:sz w:val="18"/>
          <w:szCs w:val="18"/>
        </w:rPr>
        <w:t>size measurement that generates an estimated weight)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*Filling out forms, taping info on entries.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*General supervision of event, announcements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>11:00 – 2:00 pm: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*Measuring, weighing and recording entry results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>3:00 pm: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*Announce results, hand out awards.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>4:00 pm: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  <w:t>Start releasing entries to contestants.  Vehicles may pull into loading area.</w:t>
      </w:r>
      <w:r>
        <w:rPr>
          <w:sz w:val="18"/>
          <w:szCs w:val="18"/>
        </w:rPr>
        <w:t xml:space="preserve"> **Forklift use needed.</w:t>
      </w:r>
    </w:p>
    <w:p w:rsidR="009D6DD6" w:rsidRDefault="009D6DD6" w:rsidP="009D6DD6">
      <w:pPr>
        <w:pStyle w:val="NoSpacing"/>
        <w:rPr>
          <w:sz w:val="18"/>
          <w:szCs w:val="18"/>
        </w:rPr>
      </w:pPr>
    </w:p>
    <w:p w:rsidR="009D6DD6" w:rsidRDefault="009D6DD6" w:rsidP="009D6DD6">
      <w:pPr>
        <w:pStyle w:val="NoSpacing"/>
        <w:jc w:val="center"/>
        <w:rPr>
          <w:b/>
        </w:rPr>
      </w:pPr>
      <w:r w:rsidRPr="009D6DD6">
        <w:rPr>
          <w:b/>
          <w:u w:val="single"/>
        </w:rPr>
        <w:t>New WGPG Supported Weigh-Off Guidelines</w:t>
      </w:r>
    </w:p>
    <w:p w:rsidR="009D6DD6" w:rsidRPr="009D6DD6" w:rsidRDefault="009D6DD6" w:rsidP="009D6DD6">
      <w:pPr>
        <w:pStyle w:val="NoSpacing"/>
        <w:jc w:val="center"/>
        <w:rPr>
          <w:b/>
          <w:sz w:val="18"/>
          <w:szCs w:val="18"/>
        </w:rPr>
      </w:pP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>The Wisconsin Giant Pumpkin Growers Club has voted to offer to pay a Greater Pumpkin Commonwealth</w:t>
      </w:r>
      <w:r>
        <w:rPr>
          <w:sz w:val="18"/>
          <w:szCs w:val="18"/>
        </w:rPr>
        <w:t>’s</w:t>
      </w:r>
      <w:r w:rsidR="001A5D68">
        <w:rPr>
          <w:sz w:val="18"/>
          <w:szCs w:val="18"/>
        </w:rPr>
        <w:t xml:space="preserve"> Weigh-O</w:t>
      </w:r>
      <w:r w:rsidRPr="003604A2">
        <w:rPr>
          <w:sz w:val="18"/>
          <w:szCs w:val="18"/>
        </w:rPr>
        <w:t>ff fee up to $375 (that would cover the entire fee) if the following minimum criteria is met by the host weigh-off site:</w:t>
      </w:r>
    </w:p>
    <w:p w:rsidR="009D6DD6" w:rsidRPr="003604A2" w:rsidRDefault="009D6DD6" w:rsidP="009D6DD6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3604A2">
        <w:rPr>
          <w:sz w:val="18"/>
          <w:szCs w:val="18"/>
        </w:rPr>
        <w:t>All WGPG Club Members have free entries</w:t>
      </w:r>
    </w:p>
    <w:p w:rsidR="009D6DD6" w:rsidRPr="003604A2" w:rsidRDefault="009D6DD6" w:rsidP="009D6DD6">
      <w:pPr>
        <w:pStyle w:val="NoSpacing"/>
        <w:numPr>
          <w:ilvl w:val="0"/>
          <w:numId w:val="1"/>
        </w:numPr>
        <w:rPr>
          <w:sz w:val="18"/>
          <w:szCs w:val="18"/>
        </w:rPr>
      </w:pPr>
      <w:r w:rsidRPr="003604A2">
        <w:rPr>
          <w:sz w:val="18"/>
          <w:szCs w:val="18"/>
        </w:rPr>
        <w:t xml:space="preserve">Have prize money for: 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 w:rsidRPr="003604A2">
        <w:rPr>
          <w:sz w:val="18"/>
          <w:szCs w:val="18"/>
        </w:rPr>
        <w:tab/>
        <w:t>1</w:t>
      </w:r>
      <w:r w:rsidRPr="003604A2">
        <w:rPr>
          <w:sz w:val="18"/>
          <w:szCs w:val="18"/>
          <w:vertAlign w:val="superscript"/>
        </w:rPr>
        <w:t>st</w:t>
      </w:r>
      <w:r w:rsidRPr="003604A2">
        <w:rPr>
          <w:sz w:val="18"/>
          <w:szCs w:val="18"/>
        </w:rPr>
        <w:t>-10</w:t>
      </w:r>
      <w:r w:rsidRPr="003604A2">
        <w:rPr>
          <w:sz w:val="18"/>
          <w:szCs w:val="18"/>
          <w:vertAlign w:val="superscript"/>
        </w:rPr>
        <w:t>th</w:t>
      </w:r>
      <w:r w:rsidRPr="003604A2">
        <w:rPr>
          <w:sz w:val="18"/>
          <w:szCs w:val="18"/>
        </w:rPr>
        <w:t xml:space="preserve"> Heaviest Giant Pumpkin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 w:rsidRPr="003604A2">
        <w:rPr>
          <w:sz w:val="18"/>
          <w:szCs w:val="18"/>
        </w:rPr>
        <w:tab/>
        <w:t>1</w:t>
      </w:r>
      <w:r w:rsidRPr="003604A2">
        <w:rPr>
          <w:sz w:val="18"/>
          <w:szCs w:val="18"/>
          <w:vertAlign w:val="superscript"/>
        </w:rPr>
        <w:t>st</w:t>
      </w:r>
      <w:r w:rsidRPr="003604A2">
        <w:rPr>
          <w:sz w:val="18"/>
          <w:szCs w:val="18"/>
        </w:rPr>
        <w:t>-3</w:t>
      </w:r>
      <w:r w:rsidRPr="003604A2">
        <w:rPr>
          <w:sz w:val="18"/>
          <w:szCs w:val="18"/>
          <w:vertAlign w:val="superscript"/>
        </w:rPr>
        <w:t>rd</w:t>
      </w:r>
      <w:r w:rsidRPr="003604A2">
        <w:rPr>
          <w:sz w:val="18"/>
          <w:szCs w:val="18"/>
        </w:rPr>
        <w:t xml:space="preserve"> Heaviest Giant Squash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 w:rsidRPr="003604A2">
        <w:rPr>
          <w:sz w:val="18"/>
          <w:szCs w:val="18"/>
        </w:rPr>
        <w:tab/>
        <w:t>1</w:t>
      </w:r>
      <w:r w:rsidRPr="003604A2">
        <w:rPr>
          <w:sz w:val="18"/>
          <w:szCs w:val="18"/>
          <w:vertAlign w:val="superscript"/>
        </w:rPr>
        <w:t>st</w:t>
      </w:r>
      <w:r w:rsidRPr="003604A2">
        <w:rPr>
          <w:sz w:val="18"/>
          <w:szCs w:val="18"/>
        </w:rPr>
        <w:t>-3</w:t>
      </w:r>
      <w:r w:rsidRPr="003604A2">
        <w:rPr>
          <w:sz w:val="18"/>
          <w:szCs w:val="18"/>
          <w:vertAlign w:val="superscript"/>
        </w:rPr>
        <w:t>rd</w:t>
      </w:r>
      <w:r w:rsidRPr="003604A2">
        <w:rPr>
          <w:sz w:val="18"/>
          <w:szCs w:val="18"/>
        </w:rPr>
        <w:t xml:space="preserve"> Heaviest Watermelon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 w:rsidRPr="003604A2">
        <w:rPr>
          <w:sz w:val="18"/>
          <w:szCs w:val="18"/>
        </w:rPr>
        <w:tab/>
        <w:t>1</w:t>
      </w:r>
      <w:r w:rsidRPr="003604A2">
        <w:rPr>
          <w:sz w:val="18"/>
          <w:szCs w:val="18"/>
          <w:vertAlign w:val="superscript"/>
        </w:rPr>
        <w:t>st</w:t>
      </w:r>
      <w:r w:rsidRPr="003604A2">
        <w:rPr>
          <w:sz w:val="18"/>
          <w:szCs w:val="18"/>
        </w:rPr>
        <w:t xml:space="preserve"> – 3</w:t>
      </w:r>
      <w:r w:rsidRPr="003604A2">
        <w:rPr>
          <w:sz w:val="18"/>
          <w:szCs w:val="18"/>
          <w:vertAlign w:val="superscript"/>
        </w:rPr>
        <w:t>rd</w:t>
      </w:r>
      <w:r w:rsidRPr="003604A2">
        <w:rPr>
          <w:sz w:val="18"/>
          <w:szCs w:val="18"/>
        </w:rPr>
        <w:t xml:space="preserve"> Heaviest Tomato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 w:rsidRPr="003604A2">
        <w:rPr>
          <w:sz w:val="18"/>
          <w:szCs w:val="18"/>
        </w:rPr>
        <w:tab/>
        <w:t>1</w:t>
      </w:r>
      <w:r w:rsidRPr="003604A2">
        <w:rPr>
          <w:sz w:val="18"/>
          <w:szCs w:val="18"/>
          <w:vertAlign w:val="superscript"/>
        </w:rPr>
        <w:t>st</w:t>
      </w:r>
      <w:r w:rsidRPr="003604A2">
        <w:rPr>
          <w:sz w:val="18"/>
          <w:szCs w:val="18"/>
        </w:rPr>
        <w:t>-3</w:t>
      </w:r>
      <w:r w:rsidRPr="003604A2">
        <w:rPr>
          <w:sz w:val="18"/>
          <w:szCs w:val="18"/>
          <w:vertAlign w:val="superscript"/>
        </w:rPr>
        <w:t>rd</w:t>
      </w:r>
      <w:r w:rsidRPr="003604A2">
        <w:rPr>
          <w:sz w:val="18"/>
          <w:szCs w:val="18"/>
        </w:rPr>
        <w:t xml:space="preserve"> Heaviest Field Pumpkin</w:t>
      </w:r>
    </w:p>
    <w:p w:rsidR="009D6DD6" w:rsidRDefault="009D6DD6" w:rsidP="009D6DD6">
      <w:pPr>
        <w:pStyle w:val="NoSpacing"/>
        <w:rPr>
          <w:sz w:val="18"/>
          <w:szCs w:val="18"/>
        </w:rPr>
      </w:pPr>
      <w:r w:rsidRPr="003604A2">
        <w:rPr>
          <w:sz w:val="18"/>
          <w:szCs w:val="18"/>
        </w:rPr>
        <w:tab/>
      </w:r>
      <w:r w:rsidRPr="003604A2">
        <w:rPr>
          <w:sz w:val="18"/>
          <w:szCs w:val="18"/>
        </w:rPr>
        <w:tab/>
        <w:t>1</w:t>
      </w:r>
      <w:r w:rsidRPr="003604A2">
        <w:rPr>
          <w:sz w:val="18"/>
          <w:szCs w:val="18"/>
          <w:vertAlign w:val="superscript"/>
        </w:rPr>
        <w:t>st</w:t>
      </w:r>
      <w:r w:rsidRPr="003604A2">
        <w:rPr>
          <w:sz w:val="18"/>
          <w:szCs w:val="18"/>
        </w:rPr>
        <w:t>-3</w:t>
      </w:r>
      <w:r w:rsidRPr="003604A2">
        <w:rPr>
          <w:sz w:val="18"/>
          <w:szCs w:val="18"/>
          <w:vertAlign w:val="superscript"/>
        </w:rPr>
        <w:t>rd</w:t>
      </w:r>
      <w:r w:rsidRPr="003604A2">
        <w:rPr>
          <w:sz w:val="18"/>
          <w:szCs w:val="18"/>
        </w:rPr>
        <w:t xml:space="preserve"> Longest Gourd</w:t>
      </w:r>
    </w:p>
    <w:p w:rsidR="001A5D68" w:rsidRPr="003604A2" w:rsidRDefault="001A5D68" w:rsidP="009D6DD6">
      <w:pPr>
        <w:pStyle w:val="NoSpacing"/>
        <w:rPr>
          <w:sz w:val="18"/>
          <w:szCs w:val="18"/>
        </w:rPr>
      </w:pPr>
    </w:p>
    <w:p w:rsidR="009D6DD6" w:rsidRPr="003604A2" w:rsidRDefault="007B7F17" w:rsidP="009D6DD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Generally, Weigh-Offs with</w:t>
      </w:r>
      <w:r w:rsidR="009D6DD6" w:rsidRPr="003604A2">
        <w:rPr>
          <w:sz w:val="18"/>
          <w:szCs w:val="18"/>
        </w:rPr>
        <w:t xml:space="preserve"> higher pay-outs will have more, bigger and he</w:t>
      </w:r>
      <w:r w:rsidR="009D6DD6">
        <w:rPr>
          <w:sz w:val="18"/>
          <w:szCs w:val="18"/>
        </w:rPr>
        <w:t xml:space="preserve">avier entries. </w:t>
      </w:r>
      <w:r w:rsidR="001A5D68">
        <w:rPr>
          <w:sz w:val="18"/>
          <w:szCs w:val="18"/>
        </w:rPr>
        <w:t>T</w:t>
      </w:r>
      <w:r w:rsidR="009D6DD6">
        <w:rPr>
          <w:sz w:val="18"/>
          <w:szCs w:val="18"/>
        </w:rPr>
        <w:t xml:space="preserve">he following </w:t>
      </w:r>
      <w:r w:rsidR="009D6DD6" w:rsidRPr="003604A2">
        <w:rPr>
          <w:sz w:val="18"/>
          <w:szCs w:val="18"/>
        </w:rPr>
        <w:t>is a minimum</w:t>
      </w:r>
      <w:r w:rsidR="009D6DD6">
        <w:rPr>
          <w:sz w:val="18"/>
          <w:szCs w:val="18"/>
        </w:rPr>
        <w:t xml:space="preserve"> pay-out structure</w:t>
      </w:r>
      <w:r w:rsidR="009D6DD6" w:rsidRPr="003604A2">
        <w:rPr>
          <w:sz w:val="18"/>
          <w:szCs w:val="18"/>
        </w:rPr>
        <w:t xml:space="preserve">. </w:t>
      </w:r>
    </w:p>
    <w:p w:rsidR="009D6DD6" w:rsidRPr="003604A2" w:rsidRDefault="009D6DD6" w:rsidP="009D6DD6">
      <w:pPr>
        <w:pStyle w:val="NoSpacing"/>
        <w:rPr>
          <w:sz w:val="18"/>
          <w:szCs w:val="18"/>
        </w:rPr>
      </w:pPr>
    </w:p>
    <w:p w:rsidR="009D6DD6" w:rsidRDefault="00DA45CD" w:rsidP="009D6DD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Giant Pumpkin: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$1000</w:t>
      </w:r>
      <w:r>
        <w:rPr>
          <w:sz w:val="18"/>
          <w:szCs w:val="18"/>
        </w:rPr>
        <w:tab/>
        <w:t>5</w:t>
      </w:r>
      <w:r w:rsidR="009D6DD6" w:rsidRPr="003604A2">
        <w:rPr>
          <w:sz w:val="18"/>
          <w:szCs w:val="18"/>
        </w:rPr>
        <w:t>00</w:t>
      </w:r>
      <w:r w:rsidR="009D6DD6" w:rsidRPr="003604A2">
        <w:rPr>
          <w:sz w:val="18"/>
          <w:szCs w:val="18"/>
        </w:rPr>
        <w:tab/>
        <w:t>300</w:t>
      </w:r>
      <w:r w:rsidR="009D6DD6" w:rsidRPr="003604A2">
        <w:rPr>
          <w:sz w:val="18"/>
          <w:szCs w:val="18"/>
        </w:rPr>
        <w:tab/>
        <w:t>200</w:t>
      </w:r>
      <w:r w:rsidR="009D6DD6" w:rsidRPr="003604A2">
        <w:rPr>
          <w:sz w:val="18"/>
          <w:szCs w:val="18"/>
        </w:rPr>
        <w:tab/>
        <w:t>100</w:t>
      </w:r>
      <w:r w:rsidR="009D6DD6" w:rsidRPr="003604A2">
        <w:rPr>
          <w:sz w:val="18"/>
          <w:szCs w:val="18"/>
        </w:rPr>
        <w:tab/>
        <w:t>90</w:t>
      </w:r>
      <w:r w:rsidR="009D6DD6" w:rsidRPr="003604A2">
        <w:rPr>
          <w:sz w:val="18"/>
          <w:szCs w:val="18"/>
        </w:rPr>
        <w:tab/>
        <w:t>80</w:t>
      </w:r>
      <w:r w:rsidR="009D6DD6" w:rsidRPr="003604A2">
        <w:rPr>
          <w:sz w:val="18"/>
          <w:szCs w:val="18"/>
        </w:rPr>
        <w:tab/>
        <w:t>70</w:t>
      </w:r>
      <w:r w:rsidR="009D6DD6" w:rsidRPr="003604A2">
        <w:rPr>
          <w:sz w:val="18"/>
          <w:szCs w:val="18"/>
        </w:rPr>
        <w:tab/>
        <w:t>60</w:t>
      </w:r>
      <w:r w:rsidR="009D6DD6" w:rsidRPr="003604A2">
        <w:rPr>
          <w:sz w:val="18"/>
          <w:szCs w:val="18"/>
        </w:rPr>
        <w:tab/>
        <w:t>50</w:t>
      </w:r>
    </w:p>
    <w:p w:rsidR="009D6DD6" w:rsidRDefault="009D6DD6" w:rsidP="009D6DD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Giant Squash: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$200</w:t>
      </w:r>
      <w:r>
        <w:rPr>
          <w:sz w:val="18"/>
          <w:szCs w:val="18"/>
        </w:rPr>
        <w:tab/>
        <w:t>100</w:t>
      </w:r>
      <w:r>
        <w:rPr>
          <w:sz w:val="18"/>
          <w:szCs w:val="18"/>
        </w:rPr>
        <w:tab/>
        <w:t>50</w:t>
      </w:r>
    </w:p>
    <w:p w:rsidR="009D6DD6" w:rsidRDefault="009D6DD6" w:rsidP="009D6DD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Watermelon: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$100</w:t>
      </w:r>
      <w:r>
        <w:rPr>
          <w:sz w:val="18"/>
          <w:szCs w:val="18"/>
        </w:rPr>
        <w:tab/>
        <w:t>75</w:t>
      </w:r>
      <w:r>
        <w:rPr>
          <w:sz w:val="18"/>
          <w:szCs w:val="18"/>
        </w:rPr>
        <w:tab/>
        <w:t>50</w:t>
      </w:r>
    </w:p>
    <w:p w:rsidR="009D6DD6" w:rsidRDefault="009D6DD6" w:rsidP="009D6DD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Tomato: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$100</w:t>
      </w:r>
      <w:r>
        <w:rPr>
          <w:sz w:val="18"/>
          <w:szCs w:val="18"/>
        </w:rPr>
        <w:tab/>
        <w:t>75</w:t>
      </w:r>
      <w:r>
        <w:rPr>
          <w:sz w:val="18"/>
          <w:szCs w:val="18"/>
        </w:rPr>
        <w:tab/>
        <w:t>50</w:t>
      </w:r>
    </w:p>
    <w:p w:rsidR="009D6DD6" w:rsidRDefault="009D6DD6" w:rsidP="009D6DD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Field Pumpkin: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$100</w:t>
      </w:r>
      <w:r>
        <w:rPr>
          <w:sz w:val="18"/>
          <w:szCs w:val="18"/>
        </w:rPr>
        <w:tab/>
        <w:t>75</w:t>
      </w:r>
      <w:r>
        <w:rPr>
          <w:sz w:val="18"/>
          <w:szCs w:val="18"/>
        </w:rPr>
        <w:tab/>
        <w:t>50</w:t>
      </w:r>
    </w:p>
    <w:p w:rsidR="009D6DD6" w:rsidRDefault="009D6DD6" w:rsidP="009D6DD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Long Gourd: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$100</w:t>
      </w:r>
      <w:r>
        <w:rPr>
          <w:sz w:val="18"/>
          <w:szCs w:val="18"/>
        </w:rPr>
        <w:tab/>
        <w:t>75</w:t>
      </w:r>
      <w:r>
        <w:rPr>
          <w:sz w:val="18"/>
          <w:szCs w:val="18"/>
        </w:rPr>
        <w:tab/>
        <w:t>50</w:t>
      </w:r>
    </w:p>
    <w:p w:rsidR="009D6DD6" w:rsidRDefault="009D6DD6" w:rsidP="009D6DD6">
      <w:pPr>
        <w:pStyle w:val="NoSpacing"/>
        <w:rPr>
          <w:sz w:val="18"/>
          <w:szCs w:val="18"/>
        </w:rPr>
      </w:pPr>
    </w:p>
    <w:p w:rsidR="009D6DD6" w:rsidRPr="003604A2" w:rsidRDefault="009D6DD6" w:rsidP="009D6DD6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The GPC is an International club promoting fairness and guidelines for entries worldwide. With a paid </w:t>
      </w:r>
      <w:r w:rsidR="002610B0">
        <w:rPr>
          <w:sz w:val="18"/>
          <w:szCs w:val="18"/>
        </w:rPr>
        <w:t>GPC membership fee the Weigh-Off host gets I</w:t>
      </w:r>
      <w:r>
        <w:rPr>
          <w:sz w:val="18"/>
          <w:szCs w:val="18"/>
        </w:rPr>
        <w:t xml:space="preserve">nternational recognition as well as an awards packaged if </w:t>
      </w:r>
      <w:r w:rsidR="001A5D68">
        <w:rPr>
          <w:sz w:val="18"/>
          <w:szCs w:val="18"/>
        </w:rPr>
        <w:t xml:space="preserve">fee is </w:t>
      </w:r>
      <w:r>
        <w:rPr>
          <w:sz w:val="18"/>
          <w:szCs w:val="18"/>
        </w:rPr>
        <w:t>paid on time. With the WGPG Club’s</w:t>
      </w:r>
      <w:r w:rsidR="001A5D68">
        <w:rPr>
          <w:sz w:val="18"/>
          <w:szCs w:val="18"/>
        </w:rPr>
        <w:t xml:space="preserve"> offer to pay this fee for the Weigh-O</w:t>
      </w:r>
      <w:r>
        <w:rPr>
          <w:sz w:val="18"/>
          <w:szCs w:val="18"/>
        </w:rPr>
        <w:t>ff host, there is an assurance of fair competition and the distribution of the GPC’s award package that includes 1</w:t>
      </w:r>
      <w:r w:rsidRPr="005C4544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place plaques for Giant Pumpkin and Giant Squash, 1</w:t>
      </w:r>
      <w:r w:rsidRPr="001329D3">
        <w:rPr>
          <w:sz w:val="18"/>
          <w:szCs w:val="18"/>
          <w:vertAlign w:val="superscript"/>
        </w:rPr>
        <w:t>st</w:t>
      </w:r>
      <w:r>
        <w:rPr>
          <w:sz w:val="18"/>
          <w:szCs w:val="18"/>
        </w:rPr>
        <w:t xml:space="preserve"> Place Ribbons for Watermelon, Tomato, Field Pumpkin, and Long Gourd,</w:t>
      </w:r>
      <w:r w:rsidR="001A5D68">
        <w:rPr>
          <w:sz w:val="18"/>
          <w:szCs w:val="18"/>
        </w:rPr>
        <w:t xml:space="preserve"> </w:t>
      </w:r>
      <w:r w:rsidR="002610B0">
        <w:rPr>
          <w:sz w:val="18"/>
          <w:szCs w:val="18"/>
        </w:rPr>
        <w:t>a Plaque</w:t>
      </w:r>
      <w:r>
        <w:rPr>
          <w:sz w:val="18"/>
          <w:szCs w:val="18"/>
        </w:rPr>
        <w:t xml:space="preserve"> for the Howard Dill Prettiest Pumpkin and Ribbons for 2</w:t>
      </w:r>
      <w:r w:rsidRPr="001329D3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>-10</w:t>
      </w:r>
      <w:r w:rsidRPr="001329D3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place Giant Pumpkin.</w:t>
      </w:r>
    </w:p>
    <w:p w:rsidR="00C50C74" w:rsidRDefault="00C50C74" w:rsidP="002A0C27">
      <w:pPr>
        <w:pStyle w:val="NormalWeb"/>
        <w:shd w:val="clear" w:color="auto" w:fill="FFFFFF"/>
        <w:spacing w:before="0" w:beforeAutospacing="0" w:after="0" w:afterAutospacing="0" w:line="358" w:lineRule="atLeast"/>
        <w:jc w:val="center"/>
        <w:rPr>
          <w:rStyle w:val="Strong"/>
          <w:rFonts w:ascii="Arial" w:hAnsi="Arial" w:cs="Arial"/>
          <w:i/>
          <w:iCs/>
          <w:color w:val="000000"/>
          <w:sz w:val="28"/>
          <w:szCs w:val="28"/>
          <w:u w:val="single"/>
        </w:rPr>
      </w:pPr>
    </w:p>
    <w:sectPr w:rsidR="00C50C74" w:rsidSect="00C50C7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A5D6A"/>
    <w:multiLevelType w:val="hybridMultilevel"/>
    <w:tmpl w:val="80F6D94E"/>
    <w:lvl w:ilvl="0" w:tplc="8E6665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83847"/>
    <w:rsid w:val="000955C1"/>
    <w:rsid w:val="000D5447"/>
    <w:rsid w:val="000E5C82"/>
    <w:rsid w:val="0011142E"/>
    <w:rsid w:val="00112369"/>
    <w:rsid w:val="00116DAE"/>
    <w:rsid w:val="00125E3C"/>
    <w:rsid w:val="00190C48"/>
    <w:rsid w:val="00194095"/>
    <w:rsid w:val="00195DEF"/>
    <w:rsid w:val="001A5D68"/>
    <w:rsid w:val="001B19C7"/>
    <w:rsid w:val="001D5753"/>
    <w:rsid w:val="001F30A9"/>
    <w:rsid w:val="002610B0"/>
    <w:rsid w:val="002A0C27"/>
    <w:rsid w:val="002A11C8"/>
    <w:rsid w:val="00315830"/>
    <w:rsid w:val="00381F71"/>
    <w:rsid w:val="00425B6E"/>
    <w:rsid w:val="00440DCF"/>
    <w:rsid w:val="004A6B00"/>
    <w:rsid w:val="004D4734"/>
    <w:rsid w:val="005500BE"/>
    <w:rsid w:val="005739BA"/>
    <w:rsid w:val="00583847"/>
    <w:rsid w:val="005F59A1"/>
    <w:rsid w:val="00634BAD"/>
    <w:rsid w:val="006B2601"/>
    <w:rsid w:val="006F1714"/>
    <w:rsid w:val="00766E17"/>
    <w:rsid w:val="007A19FA"/>
    <w:rsid w:val="007B7F17"/>
    <w:rsid w:val="008145C8"/>
    <w:rsid w:val="00851F7D"/>
    <w:rsid w:val="0088036F"/>
    <w:rsid w:val="008B6548"/>
    <w:rsid w:val="008B687F"/>
    <w:rsid w:val="008C2D2E"/>
    <w:rsid w:val="008E6352"/>
    <w:rsid w:val="00907692"/>
    <w:rsid w:val="009503FC"/>
    <w:rsid w:val="0095114B"/>
    <w:rsid w:val="00961CDE"/>
    <w:rsid w:val="009A1131"/>
    <w:rsid w:val="009D6DD6"/>
    <w:rsid w:val="009E0A64"/>
    <w:rsid w:val="00A23C67"/>
    <w:rsid w:val="00A60E2E"/>
    <w:rsid w:val="00A96E54"/>
    <w:rsid w:val="00AB7449"/>
    <w:rsid w:val="00B34479"/>
    <w:rsid w:val="00B552B3"/>
    <w:rsid w:val="00BB62AA"/>
    <w:rsid w:val="00BE71C8"/>
    <w:rsid w:val="00BF4731"/>
    <w:rsid w:val="00C40C8B"/>
    <w:rsid w:val="00C50C74"/>
    <w:rsid w:val="00C70040"/>
    <w:rsid w:val="00C90D44"/>
    <w:rsid w:val="00D36119"/>
    <w:rsid w:val="00D577FB"/>
    <w:rsid w:val="00D90EA6"/>
    <w:rsid w:val="00D91B56"/>
    <w:rsid w:val="00DA45CD"/>
    <w:rsid w:val="00E242E6"/>
    <w:rsid w:val="00E62F5A"/>
    <w:rsid w:val="00E63CF3"/>
    <w:rsid w:val="00EA3A1C"/>
    <w:rsid w:val="00F25960"/>
    <w:rsid w:val="00F64EE5"/>
    <w:rsid w:val="00F73B84"/>
    <w:rsid w:val="00FC0C64"/>
    <w:rsid w:val="00FC1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5838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384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8384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8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34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34BA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0955C1"/>
    <w:rPr>
      <w:b/>
      <w:bCs/>
    </w:rPr>
  </w:style>
  <w:style w:type="character" w:customStyle="1" w:styleId="apple-converted-space">
    <w:name w:val="apple-converted-space"/>
    <w:basedOn w:val="DefaultParagraphFont"/>
    <w:rsid w:val="000955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4A646-970D-4DB4-8649-43825B4A1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cornhusk</dc:creator>
  <cp:lastModifiedBy>Derek Sippel</cp:lastModifiedBy>
  <cp:revision>2</cp:revision>
  <cp:lastPrinted>2015-02-24T17:04:00Z</cp:lastPrinted>
  <dcterms:created xsi:type="dcterms:W3CDTF">2015-04-13T01:19:00Z</dcterms:created>
  <dcterms:modified xsi:type="dcterms:W3CDTF">2015-04-13T01:19:00Z</dcterms:modified>
</cp:coreProperties>
</file>