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552668C2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3C70148B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23917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7140E9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39736DE2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FA44F5"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 w:rsidR="007C1FF7">
        <w:rPr>
          <w:rFonts w:ascii="Arial" w:hAnsi="Arial" w:cs="Arial"/>
          <w:b/>
          <w:sz w:val="24"/>
          <w:szCs w:val="24"/>
          <w:u w:val="single"/>
        </w:rPr>
        <w:t>24</w:t>
      </w:r>
      <w:r w:rsidR="00FA44F5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FA44F5">
        <w:rPr>
          <w:rFonts w:ascii="Arial" w:hAnsi="Arial" w:cs="Arial"/>
          <w:b/>
          <w:sz w:val="24"/>
          <w:szCs w:val="24"/>
          <w:u w:val="single"/>
        </w:rPr>
        <w:t>2023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12160">
        <w:rPr>
          <w:rFonts w:ascii="Arial" w:hAnsi="Arial" w:cs="Arial"/>
          <w:b/>
          <w:sz w:val="24"/>
          <w:szCs w:val="24"/>
          <w:u w:val="single"/>
        </w:rPr>
        <w:t>16</w:t>
      </w:r>
      <w:r w:rsidR="00FA44F5">
        <w:rPr>
          <w:rFonts w:ascii="Arial" w:hAnsi="Arial" w:cs="Arial"/>
          <w:b/>
          <w:sz w:val="24"/>
          <w:szCs w:val="24"/>
          <w:u w:val="single"/>
        </w:rPr>
        <w:t>-----01-</w:t>
      </w:r>
      <w:r w:rsidR="00612160">
        <w:rPr>
          <w:rFonts w:ascii="Arial" w:hAnsi="Arial" w:cs="Arial"/>
          <w:b/>
          <w:sz w:val="24"/>
          <w:szCs w:val="24"/>
          <w:u w:val="single"/>
        </w:rPr>
        <w:t>24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FA44F5">
        <w:rPr>
          <w:rFonts w:ascii="Arial" w:hAnsi="Arial" w:cs="Arial"/>
          <w:b/>
          <w:sz w:val="24"/>
          <w:szCs w:val="24"/>
          <w:u w:val="single"/>
        </w:rPr>
        <w:t>3</w:t>
      </w:r>
      <w:r w:rsidR="00AB392D">
        <w:rPr>
          <w:rFonts w:ascii="Arial" w:hAnsi="Arial" w:cs="Arial"/>
          <w:b/>
          <w:sz w:val="24"/>
          <w:szCs w:val="24"/>
          <w:u w:val="single"/>
        </w:rPr>
        <w:t>_______</w:t>
      </w:r>
    </w:p>
    <w:p w14:paraId="097DAF50" w14:textId="102A0CE0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6F2681A7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23D">
        <w:rPr>
          <w:rFonts w:ascii="Arial" w:hAnsi="Arial" w:cs="Arial"/>
          <w:b/>
          <w:sz w:val="24"/>
          <w:szCs w:val="24"/>
        </w:rPr>
        <w:t xml:space="preserve">--  </w:t>
      </w:r>
      <w:r w:rsidR="00C8523D" w:rsidRPr="00BC327E">
        <w:rPr>
          <w:rFonts w:ascii="Arial" w:hAnsi="Arial" w:cs="Arial"/>
          <w:b/>
          <w:sz w:val="24"/>
          <w:szCs w:val="24"/>
        </w:rPr>
        <w:t>The</w:t>
      </w:r>
      <w:proofErr w:type="gramEnd"/>
      <w:r w:rsidR="00C8523D" w:rsidRPr="00BC327E">
        <w:rPr>
          <w:rFonts w:ascii="Arial" w:hAnsi="Arial" w:cs="Arial"/>
          <w:b/>
          <w:sz w:val="24"/>
          <w:szCs w:val="24"/>
        </w:rPr>
        <w:t xml:space="preserve">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17952864" w:rsidR="00CD210C" w:rsidRPr="002A1562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266B99">
        <w:rPr>
          <w:rFonts w:ascii="Arial" w:hAnsi="Arial" w:cs="Arial"/>
          <w:b/>
          <w:sz w:val="24"/>
          <w:szCs w:val="24"/>
        </w:rPr>
        <w:t xml:space="preserve"> </w:t>
      </w:r>
    </w:p>
    <w:p w14:paraId="23DE5117" w14:textId="136657E1" w:rsidR="00EA1508" w:rsidRDefault="004A69C2" w:rsidP="00D16F8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802D4E">
        <w:rPr>
          <w:rFonts w:ascii="Arial" w:hAnsi="Arial" w:cs="Arial"/>
          <w:sz w:val="24"/>
          <w:szCs w:val="24"/>
        </w:rPr>
        <w:t>none</w:t>
      </w:r>
    </w:p>
    <w:p w14:paraId="698A5E1E" w14:textId="3FBEC448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  <w:r w:rsidR="00FA44F5">
        <w:rPr>
          <w:rFonts w:ascii="Arial" w:hAnsi="Arial" w:cs="Arial"/>
          <w:sz w:val="24"/>
          <w:szCs w:val="24"/>
        </w:rPr>
        <w:t xml:space="preserve"> </w:t>
      </w:r>
    </w:p>
    <w:p w14:paraId="27956A8A" w14:textId="32B8E729" w:rsidR="007E6601" w:rsidRPr="00275C71" w:rsidRDefault="00327F15" w:rsidP="007E660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</w:p>
    <w:p w14:paraId="43F1E42F" w14:textId="3F22DDF8" w:rsidR="00C3230F" w:rsidRDefault="003A04EA" w:rsidP="00C3230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02764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>
        <w:rPr>
          <w:rFonts w:ascii="Arial" w:hAnsi="Arial" w:cs="Arial"/>
          <w:bCs/>
          <w:sz w:val="24"/>
          <w:szCs w:val="24"/>
        </w:rPr>
        <w:t xml:space="preserve"> with the Southwest Messenger</w:t>
      </w:r>
      <w:r w:rsidR="00DD5C8F">
        <w:rPr>
          <w:rFonts w:ascii="Arial" w:hAnsi="Arial" w:cs="Arial"/>
          <w:bCs/>
          <w:sz w:val="24"/>
          <w:szCs w:val="24"/>
        </w:rPr>
        <w:t xml:space="preserve"> via WebEx.</w:t>
      </w:r>
    </w:p>
    <w:p w14:paraId="7EEA1FB5" w14:textId="6D55D772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45E5D0BD" w14:textId="0A462BDF" w:rsidR="00C3230F" w:rsidRPr="0027138B" w:rsidRDefault="00841DCC" w:rsidP="0027138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1E75" w:rsidRPr="007F18D2">
        <w:rPr>
          <w:rFonts w:ascii="Arial" w:hAnsi="Arial" w:cs="Arial"/>
          <w:b/>
          <w:sz w:val="24"/>
          <w:szCs w:val="24"/>
          <w:u w:val="single"/>
        </w:rPr>
        <w:t>Deputy Hamilton</w:t>
      </w:r>
      <w:r w:rsidR="000815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D2D9B37" w14:textId="2C139095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Total calls for service for 1</w:t>
      </w:r>
      <w:r w:rsidR="00B04405">
        <w:rPr>
          <w:rFonts w:ascii="Arial" w:hAnsi="Arial" w:cs="Arial"/>
          <w:bCs/>
          <w:sz w:val="24"/>
          <w:szCs w:val="24"/>
        </w:rPr>
        <w:t>-10-23</w:t>
      </w:r>
      <w:r>
        <w:rPr>
          <w:rFonts w:ascii="Arial" w:hAnsi="Arial" w:cs="Arial"/>
          <w:bCs/>
          <w:sz w:val="24"/>
          <w:szCs w:val="24"/>
        </w:rPr>
        <w:t xml:space="preserve"> to 1-</w:t>
      </w:r>
      <w:r w:rsidR="00B04405">
        <w:rPr>
          <w:rFonts w:ascii="Arial" w:hAnsi="Arial" w:cs="Arial"/>
          <w:bCs/>
          <w:sz w:val="24"/>
          <w:szCs w:val="24"/>
        </w:rPr>
        <w:t>24</w:t>
      </w:r>
      <w:r>
        <w:rPr>
          <w:rFonts w:ascii="Arial" w:hAnsi="Arial" w:cs="Arial"/>
          <w:bCs/>
          <w:sz w:val="24"/>
          <w:szCs w:val="24"/>
        </w:rPr>
        <w:t>-23 were _</w:t>
      </w:r>
      <w:r w:rsidR="00B04405">
        <w:rPr>
          <w:rFonts w:ascii="Arial" w:hAnsi="Arial" w:cs="Arial"/>
          <w:bCs/>
          <w:sz w:val="24"/>
          <w:szCs w:val="24"/>
          <w:u w:val="single"/>
        </w:rPr>
        <w:t>100</w:t>
      </w:r>
      <w:r>
        <w:rPr>
          <w:rFonts w:ascii="Arial" w:hAnsi="Arial" w:cs="Arial"/>
          <w:bCs/>
          <w:sz w:val="24"/>
          <w:szCs w:val="24"/>
        </w:rPr>
        <w:t>__</w:t>
      </w:r>
    </w:p>
    <w:p w14:paraId="19A86DCA" w14:textId="5B2DE3DC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Total reports – </w:t>
      </w:r>
      <w:r w:rsidR="00B04405">
        <w:rPr>
          <w:rFonts w:ascii="Arial" w:hAnsi="Arial" w:cs="Arial"/>
          <w:bCs/>
          <w:sz w:val="24"/>
          <w:szCs w:val="24"/>
        </w:rPr>
        <w:t>10</w:t>
      </w:r>
    </w:p>
    <w:p w14:paraId="6D88ABEE" w14:textId="77777777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Arrest – 0</w:t>
      </w:r>
    </w:p>
    <w:p w14:paraId="2F38C997" w14:textId="1C1CF665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Tickets-</w:t>
      </w:r>
      <w:r w:rsidR="00B04405">
        <w:rPr>
          <w:rFonts w:ascii="Arial" w:hAnsi="Arial" w:cs="Arial"/>
          <w:bCs/>
          <w:sz w:val="24"/>
          <w:szCs w:val="24"/>
        </w:rPr>
        <w:t>1</w:t>
      </w:r>
    </w:p>
    <w:p w14:paraId="309A70B6" w14:textId="77777777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Burglary/B &amp; E- 1 (unfounded)</w:t>
      </w:r>
    </w:p>
    <w:p w14:paraId="2FE2BB34" w14:textId="5BD4E769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Thefts – </w:t>
      </w:r>
      <w:r w:rsidR="00B04405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04405">
        <w:rPr>
          <w:rFonts w:ascii="Arial" w:hAnsi="Arial" w:cs="Arial"/>
          <w:bCs/>
          <w:sz w:val="24"/>
          <w:szCs w:val="24"/>
        </w:rPr>
        <w:t>and 2 reports from those theft that are unrelated. The other 2 were unfounded.</w:t>
      </w:r>
    </w:p>
    <w:p w14:paraId="28347F80" w14:textId="53925ECA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Accidents – </w:t>
      </w:r>
      <w:r w:rsidR="00B04405">
        <w:rPr>
          <w:rFonts w:ascii="Arial" w:hAnsi="Arial" w:cs="Arial"/>
          <w:bCs/>
          <w:sz w:val="24"/>
          <w:szCs w:val="24"/>
        </w:rPr>
        <w:t>9</w:t>
      </w:r>
    </w:p>
    <w:p w14:paraId="010C2187" w14:textId="15C2BF21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Suspicious Activity –</w:t>
      </w:r>
      <w:r w:rsidR="00B04405">
        <w:rPr>
          <w:rFonts w:ascii="Arial" w:hAnsi="Arial" w:cs="Arial"/>
          <w:bCs/>
          <w:sz w:val="24"/>
          <w:szCs w:val="24"/>
        </w:rPr>
        <w:t>7</w:t>
      </w:r>
    </w:p>
    <w:p w14:paraId="496EEB38" w14:textId="6F26D56C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Alarm Drops –</w:t>
      </w:r>
      <w:r w:rsidR="00B04405">
        <w:rPr>
          <w:rFonts w:ascii="Arial" w:hAnsi="Arial" w:cs="Arial"/>
          <w:bCs/>
          <w:sz w:val="24"/>
          <w:szCs w:val="24"/>
        </w:rPr>
        <w:t>4</w:t>
      </w:r>
    </w:p>
    <w:p w14:paraId="3F429F82" w14:textId="23EB7002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Traffic Stops –</w:t>
      </w:r>
      <w:r w:rsidR="00B04405">
        <w:rPr>
          <w:rFonts w:ascii="Arial" w:hAnsi="Arial" w:cs="Arial"/>
          <w:bCs/>
          <w:sz w:val="24"/>
          <w:szCs w:val="24"/>
        </w:rPr>
        <w:t>21 – 3 were ATV’s</w:t>
      </w:r>
    </w:p>
    <w:p w14:paraId="79EE0D33" w14:textId="73C87C02" w:rsidR="002917E9" w:rsidRDefault="002917E9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Disabled </w:t>
      </w:r>
      <w:proofErr w:type="gramStart"/>
      <w:r>
        <w:rPr>
          <w:rFonts w:ascii="Arial" w:hAnsi="Arial" w:cs="Arial"/>
          <w:bCs/>
          <w:sz w:val="24"/>
          <w:szCs w:val="24"/>
        </w:rPr>
        <w:t>vehicles –</w:t>
      </w:r>
      <w:r w:rsidR="00B04405">
        <w:rPr>
          <w:rFonts w:ascii="Arial" w:hAnsi="Arial" w:cs="Arial"/>
          <w:bCs/>
          <w:sz w:val="24"/>
          <w:szCs w:val="24"/>
        </w:rPr>
        <w:t>5</w:t>
      </w:r>
      <w:proofErr w:type="gramEnd"/>
    </w:p>
    <w:p w14:paraId="3C7D489A" w14:textId="40BD9479" w:rsidR="002917E9" w:rsidRDefault="006C135E" w:rsidP="002917E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Community Liaison Unit was in the School Zone around </w:t>
      </w:r>
      <w:proofErr w:type="spellStart"/>
      <w:r>
        <w:rPr>
          <w:rFonts w:ascii="Arial" w:hAnsi="Arial" w:cs="Arial"/>
          <w:bCs/>
          <w:sz w:val="24"/>
          <w:szCs w:val="24"/>
        </w:rPr>
        <w:t>Darbydale</w:t>
      </w:r>
      <w:proofErr w:type="spellEnd"/>
      <w:r>
        <w:rPr>
          <w:rFonts w:ascii="Arial" w:hAnsi="Arial" w:cs="Arial"/>
          <w:bCs/>
          <w:sz w:val="24"/>
          <w:szCs w:val="24"/>
        </w:rPr>
        <w:t>. We made 4 traffic stops and 1 ticket and a vehicle impound.</w:t>
      </w:r>
    </w:p>
    <w:p w14:paraId="1E64127C" w14:textId="71B01CD1" w:rsidR="006252B9" w:rsidRPr="00440315" w:rsidRDefault="00841DCC" w:rsidP="008A3A70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953B63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440315">
        <w:rPr>
          <w:rFonts w:ascii="Arial" w:hAnsi="Arial" w:cs="Arial"/>
          <w:b/>
          <w:sz w:val="24"/>
          <w:szCs w:val="24"/>
          <w:u w:val="single"/>
        </w:rPr>
        <w:t>R</w:t>
      </w:r>
      <w:r w:rsidR="00D908A9">
        <w:rPr>
          <w:rFonts w:ascii="Arial" w:hAnsi="Arial" w:cs="Arial"/>
          <w:b/>
          <w:sz w:val="24"/>
          <w:szCs w:val="24"/>
          <w:u w:val="single"/>
        </w:rPr>
        <w:t>obert Bausch, Superintendent</w:t>
      </w:r>
    </w:p>
    <w:p w14:paraId="091D8F2A" w14:textId="15F3126C" w:rsidR="00D02378" w:rsidRPr="00D02378" w:rsidRDefault="00D02378" w:rsidP="00D02378">
      <w:pPr>
        <w:pStyle w:val="NormalWeb"/>
        <w:numPr>
          <w:ilvl w:val="1"/>
          <w:numId w:val="3"/>
        </w:numPr>
        <w:rPr>
          <w:rFonts w:ascii="Arial" w:hAnsi="Arial" w:cs="Arial"/>
          <w:color w:val="000000"/>
        </w:rPr>
      </w:pPr>
      <w:r w:rsidRPr="00D02378">
        <w:rPr>
          <w:rFonts w:ascii="Arial" w:hAnsi="Arial" w:cs="Arial"/>
          <w:color w:val="000000"/>
        </w:rPr>
        <w:t>Georgesville tile</w:t>
      </w:r>
      <w:r w:rsidR="002917E9">
        <w:rPr>
          <w:rFonts w:ascii="Arial" w:hAnsi="Arial" w:cs="Arial"/>
          <w:color w:val="000000"/>
        </w:rPr>
        <w:t xml:space="preserve">- planning to install late spring </w:t>
      </w:r>
    </w:p>
    <w:p w14:paraId="4E09EA77" w14:textId="77777777" w:rsidR="00D02378" w:rsidRPr="00D02378" w:rsidRDefault="00D02378" w:rsidP="00D02378">
      <w:pPr>
        <w:pStyle w:val="NormalWeb"/>
        <w:numPr>
          <w:ilvl w:val="1"/>
          <w:numId w:val="3"/>
        </w:numPr>
        <w:rPr>
          <w:rFonts w:ascii="Arial" w:hAnsi="Arial" w:cs="Arial"/>
          <w:color w:val="000000"/>
        </w:rPr>
      </w:pPr>
      <w:r w:rsidRPr="00D02378">
        <w:rPr>
          <w:rFonts w:ascii="Arial" w:hAnsi="Arial" w:cs="Arial"/>
          <w:color w:val="000000"/>
        </w:rPr>
        <w:t>Arm mower</w:t>
      </w:r>
    </w:p>
    <w:p w14:paraId="6D74B783" w14:textId="77777777" w:rsidR="00D02378" w:rsidRPr="00D02378" w:rsidRDefault="00D02378" w:rsidP="00D02378">
      <w:pPr>
        <w:pStyle w:val="NormalWeb"/>
        <w:numPr>
          <w:ilvl w:val="1"/>
          <w:numId w:val="3"/>
        </w:numPr>
        <w:rPr>
          <w:rFonts w:ascii="Arial" w:hAnsi="Arial" w:cs="Arial"/>
          <w:color w:val="000000"/>
        </w:rPr>
      </w:pPr>
      <w:r w:rsidRPr="00D02378">
        <w:rPr>
          <w:rFonts w:ascii="Arial" w:hAnsi="Arial" w:cs="Arial"/>
          <w:color w:val="000000"/>
        </w:rPr>
        <w:t>Wind damage</w:t>
      </w:r>
    </w:p>
    <w:p w14:paraId="31B10617" w14:textId="77777777" w:rsidR="00D02378" w:rsidRPr="00D02378" w:rsidRDefault="00D02378" w:rsidP="00D02378">
      <w:pPr>
        <w:pStyle w:val="NormalWeb"/>
        <w:numPr>
          <w:ilvl w:val="1"/>
          <w:numId w:val="3"/>
        </w:numPr>
        <w:rPr>
          <w:rFonts w:ascii="Arial" w:hAnsi="Arial" w:cs="Arial"/>
          <w:color w:val="000000"/>
        </w:rPr>
      </w:pPr>
      <w:r w:rsidRPr="00D02378">
        <w:rPr>
          <w:rFonts w:ascii="Arial" w:hAnsi="Arial" w:cs="Arial"/>
          <w:color w:val="000000"/>
        </w:rPr>
        <w:t>Snow and ice</w:t>
      </w:r>
    </w:p>
    <w:p w14:paraId="2B072F15" w14:textId="008A5706" w:rsidR="00095E41" w:rsidRPr="00FA44F5" w:rsidRDefault="00D72203" w:rsidP="008A3A7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A1D5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bookmarkStart w:id="1" w:name="_Hlk74053202"/>
      <w:bookmarkEnd w:id="0"/>
      <w:r w:rsidR="00646899">
        <w:rPr>
          <w:rFonts w:ascii="Arial" w:hAnsi="Arial" w:cs="Arial"/>
          <w:b/>
          <w:bCs/>
          <w:sz w:val="24"/>
          <w:szCs w:val="24"/>
          <w:u w:val="single"/>
        </w:rPr>
        <w:t xml:space="preserve">Lt. Johnson will be attending for </w:t>
      </w:r>
      <w:r w:rsidR="00DA014A">
        <w:rPr>
          <w:rFonts w:ascii="Arial" w:hAnsi="Arial" w:cs="Arial"/>
          <w:b/>
          <w:bCs/>
          <w:sz w:val="24"/>
          <w:szCs w:val="24"/>
          <w:u w:val="single"/>
        </w:rPr>
        <w:t xml:space="preserve">Fire </w:t>
      </w:r>
      <w:r w:rsidR="000170B0" w:rsidRPr="00436EA8">
        <w:rPr>
          <w:rFonts w:ascii="Arial" w:hAnsi="Arial" w:cs="Arial"/>
          <w:b/>
          <w:bCs/>
          <w:sz w:val="24"/>
          <w:szCs w:val="24"/>
          <w:u w:val="single"/>
        </w:rPr>
        <w:t>Chief</w:t>
      </w:r>
      <w:r w:rsidR="00DA014A">
        <w:rPr>
          <w:rFonts w:ascii="Arial" w:hAnsi="Arial" w:cs="Arial"/>
          <w:b/>
          <w:bCs/>
          <w:sz w:val="24"/>
          <w:szCs w:val="24"/>
          <w:u w:val="single"/>
        </w:rPr>
        <w:t>, David</w:t>
      </w:r>
      <w:r w:rsidR="000170B0" w:rsidRPr="00436EA8">
        <w:rPr>
          <w:rFonts w:ascii="Arial" w:hAnsi="Arial" w:cs="Arial"/>
          <w:b/>
          <w:bCs/>
          <w:sz w:val="24"/>
          <w:szCs w:val="24"/>
          <w:u w:val="single"/>
        </w:rPr>
        <w:t xml:space="preserve"> Whitin</w:t>
      </w:r>
      <w:r w:rsidR="0045345D">
        <w:rPr>
          <w:rFonts w:ascii="Arial" w:hAnsi="Arial" w:cs="Arial"/>
          <w:b/>
          <w:bCs/>
          <w:sz w:val="24"/>
          <w:szCs w:val="24"/>
          <w:u w:val="single"/>
        </w:rPr>
        <w:t>g</w:t>
      </w:r>
    </w:p>
    <w:p w14:paraId="08A8BBAD" w14:textId="77777777" w:rsidR="0085756F" w:rsidRPr="0085756F" w:rsidRDefault="0085756F" w:rsidP="008575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5756F">
        <w:rPr>
          <w:rFonts w:ascii="Arial" w:hAnsi="Arial" w:cs="Arial"/>
          <w:sz w:val="24"/>
          <w:szCs w:val="24"/>
        </w:rPr>
        <w:t>Training</w:t>
      </w:r>
    </w:p>
    <w:p w14:paraId="4C3489EE" w14:textId="4F8DBB89" w:rsidR="0085756F" w:rsidRPr="0085756F" w:rsidRDefault="0085756F" w:rsidP="0085756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5756F">
        <w:rPr>
          <w:rFonts w:ascii="Arial" w:hAnsi="Arial" w:cs="Arial"/>
          <w:sz w:val="24"/>
          <w:szCs w:val="24"/>
        </w:rPr>
        <w:t>EPA is in doing training on open burning.</w:t>
      </w:r>
      <w:r w:rsidR="006C135E">
        <w:rPr>
          <w:rFonts w:ascii="Arial" w:hAnsi="Arial" w:cs="Arial"/>
          <w:sz w:val="24"/>
          <w:szCs w:val="24"/>
        </w:rPr>
        <w:t xml:space="preserve"> Surround depts. Attended also.</w:t>
      </w:r>
    </w:p>
    <w:p w14:paraId="169C3E23" w14:textId="0E1121C8" w:rsidR="0085756F" w:rsidRPr="0085756F" w:rsidRDefault="0085756F" w:rsidP="0085756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5756F">
        <w:rPr>
          <w:rFonts w:ascii="Arial" w:hAnsi="Arial" w:cs="Arial"/>
          <w:sz w:val="24"/>
          <w:szCs w:val="24"/>
        </w:rPr>
        <w:t>Equipment</w:t>
      </w:r>
    </w:p>
    <w:p w14:paraId="030893EB" w14:textId="47ACC0C0" w:rsidR="0085756F" w:rsidRPr="0085756F" w:rsidRDefault="0085756F" w:rsidP="0085756F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5756F">
        <w:rPr>
          <w:rFonts w:ascii="Arial" w:hAnsi="Arial" w:cs="Arial"/>
          <w:sz w:val="24"/>
          <w:szCs w:val="24"/>
        </w:rPr>
        <w:t>SCBA bottles being hydrostatically tested.</w:t>
      </w:r>
    </w:p>
    <w:p w14:paraId="191BDA70" w14:textId="51547A75" w:rsidR="00055B56" w:rsidRDefault="00B33ABE" w:rsidP="00291DD1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B33ABE">
        <w:rPr>
          <w:rFonts w:ascii="Arial" w:hAnsi="Arial" w:cs="Arial"/>
          <w:b/>
          <w:sz w:val="24"/>
          <w:szCs w:val="24"/>
          <w:u w:val="single"/>
        </w:rPr>
        <w:t>Old Business-</w:t>
      </w:r>
    </w:p>
    <w:p w14:paraId="30EAB4DE" w14:textId="799A25E9" w:rsidR="0087408A" w:rsidRDefault="0087408A" w:rsidP="0087408A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87408A">
        <w:rPr>
          <w:rFonts w:ascii="Arial" w:hAnsi="Arial" w:cs="Arial"/>
          <w:bCs/>
          <w:sz w:val="24"/>
          <w:szCs w:val="24"/>
        </w:rPr>
        <w:t xml:space="preserve">Randi and Nancy attended the Franklin County Township Association Meeting last week.  Ed will be attending the Ohio Township Conference </w:t>
      </w:r>
      <w:r w:rsidR="00646899">
        <w:rPr>
          <w:rFonts w:ascii="Arial" w:hAnsi="Arial" w:cs="Arial"/>
          <w:bCs/>
          <w:sz w:val="24"/>
          <w:szCs w:val="24"/>
        </w:rPr>
        <w:t>this week</w:t>
      </w:r>
      <w:r w:rsidRPr="0087408A">
        <w:rPr>
          <w:rFonts w:ascii="Arial" w:hAnsi="Arial" w:cs="Arial"/>
          <w:bCs/>
          <w:sz w:val="24"/>
          <w:szCs w:val="24"/>
        </w:rPr>
        <w:t>.</w:t>
      </w:r>
    </w:p>
    <w:p w14:paraId="2A53BBEF" w14:textId="6D0A52AA" w:rsidR="0085756F" w:rsidRPr="0085756F" w:rsidRDefault="0085756F" w:rsidP="0064689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Cs/>
        </w:rPr>
        <w:t>Received more complaints about Community Gardens, on going problems such as no water, raw sewage, etc. Referred the complaints to</w:t>
      </w:r>
      <w:r w:rsidR="00646899">
        <w:rPr>
          <w:rFonts w:ascii="Arial" w:hAnsi="Arial" w:cs="Arial"/>
          <w:bCs/>
        </w:rPr>
        <w:t>:</w:t>
      </w:r>
    </w:p>
    <w:p w14:paraId="215B651C" w14:textId="46B50A2A" w:rsidR="0085756F" w:rsidRPr="0085756F" w:rsidRDefault="0085756F" w:rsidP="0064689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</w:rPr>
      </w:pPr>
      <w:r w:rsidRPr="0085756F">
        <w:rPr>
          <w:rFonts w:ascii="Arial" w:hAnsi="Arial" w:cs="Arial"/>
          <w:b/>
          <w:bCs/>
          <w:color w:val="700017"/>
          <w:bdr w:val="none" w:sz="0" w:space="0" w:color="auto" w:frame="1"/>
        </w:rPr>
        <w:t xml:space="preserve">Kyra </w:t>
      </w:r>
      <w:proofErr w:type="spellStart"/>
      <w:r w:rsidRPr="0085756F">
        <w:rPr>
          <w:rFonts w:ascii="Arial" w:hAnsi="Arial" w:cs="Arial"/>
          <w:b/>
          <w:bCs/>
          <w:color w:val="700017"/>
          <w:bdr w:val="none" w:sz="0" w:space="0" w:color="auto" w:frame="1"/>
        </w:rPr>
        <w:t>Darfus</w:t>
      </w:r>
      <w:proofErr w:type="spellEnd"/>
    </w:p>
    <w:p w14:paraId="4A42A2C9" w14:textId="77777777" w:rsidR="0085756F" w:rsidRPr="0085756F" w:rsidRDefault="0085756F" w:rsidP="0064689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</w:rPr>
      </w:pPr>
      <w:r w:rsidRPr="0085756F">
        <w:rPr>
          <w:rFonts w:ascii="Arial" w:hAnsi="Arial" w:cs="Arial"/>
          <w:b/>
          <w:bCs/>
          <w:color w:val="525051"/>
          <w:bdr w:val="none" w:sz="0" w:space="0" w:color="auto" w:frame="1"/>
        </w:rPr>
        <w:t>Administrative Professional II</w:t>
      </w:r>
    </w:p>
    <w:p w14:paraId="796BDB06" w14:textId="77777777" w:rsidR="0085756F" w:rsidRPr="0085756F" w:rsidRDefault="0085756F" w:rsidP="0064689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</w:rPr>
      </w:pPr>
      <w:r w:rsidRPr="0085756F">
        <w:rPr>
          <w:rFonts w:ascii="Arial" w:hAnsi="Arial" w:cs="Arial"/>
          <w:color w:val="525051"/>
          <w:bdr w:val="none" w:sz="0" w:space="0" w:color="auto" w:frame="1"/>
        </w:rPr>
        <w:t>Ohio Department of Commerce</w:t>
      </w:r>
    </w:p>
    <w:p w14:paraId="39BE657F" w14:textId="77777777" w:rsidR="0085756F" w:rsidRPr="0085756F" w:rsidRDefault="0085756F" w:rsidP="0064689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</w:rPr>
      </w:pPr>
      <w:r w:rsidRPr="0085756F">
        <w:rPr>
          <w:rFonts w:ascii="Arial" w:hAnsi="Arial" w:cs="Arial"/>
          <w:color w:val="525051"/>
          <w:bdr w:val="none" w:sz="0" w:space="0" w:color="auto" w:frame="1"/>
        </w:rPr>
        <w:lastRenderedPageBreak/>
        <w:t>Division of Industrial Compliance, Manufactured Homes Program</w:t>
      </w:r>
    </w:p>
    <w:p w14:paraId="58489DC4" w14:textId="371F2217" w:rsidR="0085756F" w:rsidRDefault="0085756F" w:rsidP="00646899">
      <w:pPr>
        <w:pStyle w:val="NormalWeb"/>
        <w:shd w:val="clear" w:color="auto" w:fill="FFFFFF"/>
        <w:spacing w:before="0" w:beforeAutospacing="0" w:after="0" w:afterAutospacing="0"/>
        <w:ind w:left="1440"/>
        <w:rPr>
          <w:rStyle w:val="hqeo7"/>
          <w:rFonts w:ascii="Arial" w:hAnsi="Arial" w:cs="Arial"/>
          <w:color w:val="525051"/>
          <w:bdr w:val="none" w:sz="0" w:space="0" w:color="auto" w:frame="1"/>
        </w:rPr>
      </w:pPr>
      <w:r w:rsidRPr="0085756F">
        <w:rPr>
          <w:rFonts w:ascii="Arial" w:hAnsi="Arial" w:cs="Arial"/>
          <w:color w:val="525051"/>
          <w:bdr w:val="none" w:sz="0" w:space="0" w:color="auto" w:frame="1"/>
        </w:rPr>
        <w:t xml:space="preserve">6066 </w:t>
      </w:r>
      <w:proofErr w:type="spellStart"/>
      <w:r w:rsidRPr="0085756F">
        <w:rPr>
          <w:rFonts w:ascii="Arial" w:hAnsi="Arial" w:cs="Arial"/>
          <w:color w:val="525051"/>
          <w:bdr w:val="none" w:sz="0" w:space="0" w:color="auto" w:frame="1"/>
        </w:rPr>
        <w:t>Tussing</w:t>
      </w:r>
      <w:proofErr w:type="spellEnd"/>
      <w:r w:rsidRPr="0085756F">
        <w:rPr>
          <w:rFonts w:ascii="Arial" w:hAnsi="Arial" w:cs="Arial"/>
          <w:color w:val="525051"/>
          <w:bdr w:val="none" w:sz="0" w:space="0" w:color="auto" w:frame="1"/>
        </w:rPr>
        <w:t xml:space="preserve"> Road/PO </w:t>
      </w:r>
      <w:r w:rsidRPr="0085756F">
        <w:rPr>
          <w:rStyle w:val="hqeo7"/>
          <w:rFonts w:ascii="Arial" w:hAnsi="Arial" w:cs="Arial"/>
          <w:color w:val="525051"/>
          <w:bdr w:val="none" w:sz="0" w:space="0" w:color="auto" w:frame="1"/>
        </w:rPr>
        <w:t>Box 4009, Reynoldsburg, OH 43068</w:t>
      </w:r>
    </w:p>
    <w:p w14:paraId="406BA359" w14:textId="3C50265A" w:rsidR="0085756F" w:rsidRPr="0085756F" w:rsidRDefault="0085756F" w:rsidP="0064689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</w:rPr>
      </w:pPr>
      <w:r w:rsidRPr="0085756F">
        <w:rPr>
          <w:rStyle w:val="hqeo7"/>
          <w:rFonts w:ascii="Arial" w:hAnsi="Arial" w:cs="Arial"/>
          <w:bdr w:val="none" w:sz="0" w:space="0" w:color="auto" w:frame="1"/>
        </w:rPr>
        <w:t xml:space="preserve">Kyra emailed back today, it is set up in their system and they will be </w:t>
      </w:r>
      <w:proofErr w:type="gramStart"/>
      <w:r w:rsidRPr="0085756F">
        <w:rPr>
          <w:rStyle w:val="hqeo7"/>
          <w:rFonts w:ascii="Arial" w:hAnsi="Arial" w:cs="Arial"/>
          <w:bdr w:val="none" w:sz="0" w:space="0" w:color="auto" w:frame="1"/>
        </w:rPr>
        <w:t>taking a look</w:t>
      </w:r>
      <w:proofErr w:type="gramEnd"/>
      <w:r w:rsidRPr="0085756F">
        <w:rPr>
          <w:rStyle w:val="hqeo7"/>
          <w:rFonts w:ascii="Arial" w:hAnsi="Arial" w:cs="Arial"/>
          <w:bdr w:val="none" w:sz="0" w:space="0" w:color="auto" w:frame="1"/>
        </w:rPr>
        <w:t xml:space="preserve"> into the new complaints.</w:t>
      </w:r>
    </w:p>
    <w:p w14:paraId="26C4CC42" w14:textId="74D93FDE" w:rsidR="0085756F" w:rsidRPr="0087408A" w:rsidRDefault="0085756F" w:rsidP="0085756F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</w:p>
    <w:p w14:paraId="1C34B4DB" w14:textId="416146B2" w:rsidR="00AD3A02" w:rsidRDefault="00166585" w:rsidP="004F6DF9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4BE1E943" w14:textId="4EB297A6" w:rsidR="00161C88" w:rsidRPr="00161C88" w:rsidRDefault="00161C88" w:rsidP="00161C88">
      <w:pPr>
        <w:pStyle w:val="ListParagraph"/>
        <w:numPr>
          <w:ilvl w:val="0"/>
          <w:numId w:val="10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Received </w:t>
      </w:r>
      <w:r w:rsidRPr="00161C88">
        <w:rPr>
          <w:rFonts w:ascii="Arial" w:hAnsi="Arial" w:cs="Arial"/>
          <w:bCs/>
          <w:sz w:val="24"/>
          <w:szCs w:val="24"/>
        </w:rPr>
        <w:t>a summary of the activities of the Big Darby Accord Advisory Panel (BDAAP) for 2022</w:t>
      </w:r>
      <w:r>
        <w:rPr>
          <w:rFonts w:ascii="Arial" w:hAnsi="Arial" w:cs="Arial"/>
          <w:bCs/>
          <w:sz w:val="24"/>
          <w:szCs w:val="24"/>
        </w:rPr>
        <w:t xml:space="preserve"> from our alte</w:t>
      </w:r>
      <w:r w:rsidR="00C9202F">
        <w:rPr>
          <w:rFonts w:ascii="Arial" w:hAnsi="Arial" w:cs="Arial"/>
          <w:bCs/>
          <w:sz w:val="24"/>
          <w:szCs w:val="24"/>
        </w:rPr>
        <w:t>rnate</w:t>
      </w:r>
      <w:r>
        <w:rPr>
          <w:rFonts w:ascii="Arial" w:hAnsi="Arial" w:cs="Arial"/>
          <w:bCs/>
          <w:sz w:val="24"/>
          <w:szCs w:val="24"/>
        </w:rPr>
        <w:t xml:space="preserve"> representative, Paul Denton.  We thank Paul for representing the township on this panel</w:t>
      </w:r>
      <w:r w:rsidR="00C9202F">
        <w:rPr>
          <w:rFonts w:ascii="Arial" w:hAnsi="Arial" w:cs="Arial"/>
          <w:bCs/>
          <w:sz w:val="24"/>
          <w:szCs w:val="24"/>
        </w:rPr>
        <w:t xml:space="preserve"> and attending over half the meetings held in 2022.</w:t>
      </w:r>
    </w:p>
    <w:p w14:paraId="30D5BA03" w14:textId="26E2E620" w:rsidR="00C3230F" w:rsidRPr="0027138B" w:rsidRDefault="00E861C6" w:rsidP="00C3230F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E861C6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07F91A87" w14:textId="033EA8E7" w:rsidR="0027138B" w:rsidRPr="009635CB" w:rsidRDefault="009635CB" w:rsidP="009635CB">
      <w:pPr>
        <w:pStyle w:val="ListParagraph"/>
        <w:numPr>
          <w:ilvl w:val="1"/>
          <w:numId w:val="1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635CB">
        <w:rPr>
          <w:rFonts w:ascii="Arial" w:hAnsi="Arial" w:cs="Arial"/>
          <w:bCs/>
          <w:sz w:val="24"/>
          <w:szCs w:val="24"/>
        </w:rPr>
        <w:t>Miscellaneous notifications</w:t>
      </w:r>
    </w:p>
    <w:p w14:paraId="6685046E" w14:textId="4E92448A" w:rsidR="00E4127F" w:rsidRPr="00887859" w:rsidRDefault="002F7904" w:rsidP="005731E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proofErr w:type="gramStart"/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  <w:r w:rsidR="006C135E">
        <w:rPr>
          <w:rFonts w:ascii="Arial" w:hAnsi="Arial" w:cs="Arial"/>
          <w:bCs/>
          <w:sz w:val="24"/>
          <w:szCs w:val="24"/>
        </w:rPr>
        <w:t xml:space="preserve"> at</w:t>
      </w:r>
      <w:proofErr w:type="gramEnd"/>
      <w:r w:rsidR="006C135E">
        <w:rPr>
          <w:rFonts w:ascii="Arial" w:hAnsi="Arial" w:cs="Arial"/>
          <w:bCs/>
          <w:sz w:val="24"/>
          <w:szCs w:val="24"/>
        </w:rPr>
        <w:t xml:space="preserve"> 7:15 p.m.</w:t>
      </w:r>
    </w:p>
    <w:sectPr w:rsidR="00E4127F" w:rsidRPr="00887859" w:rsidSect="000C0DA3">
      <w:headerReference w:type="default" r:id="rId7"/>
      <w:footerReference w:type="default" r:id="rId8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9635CB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9EE"/>
    <w:multiLevelType w:val="hybridMultilevel"/>
    <w:tmpl w:val="2DDC9B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7522D"/>
    <w:multiLevelType w:val="hybridMultilevel"/>
    <w:tmpl w:val="53DA4B18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10C80AB2"/>
    <w:multiLevelType w:val="hybridMultilevel"/>
    <w:tmpl w:val="DAD829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C3C67"/>
    <w:multiLevelType w:val="hybridMultilevel"/>
    <w:tmpl w:val="517A1E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67337B"/>
    <w:multiLevelType w:val="hybridMultilevel"/>
    <w:tmpl w:val="91FA93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A01F69"/>
    <w:multiLevelType w:val="hybridMultilevel"/>
    <w:tmpl w:val="B3CC4DE6"/>
    <w:lvl w:ilvl="0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C4919AC"/>
    <w:multiLevelType w:val="hybridMultilevel"/>
    <w:tmpl w:val="96CECD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BE7EF7"/>
    <w:multiLevelType w:val="hybridMultilevel"/>
    <w:tmpl w:val="9B0C8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6647C"/>
    <w:multiLevelType w:val="hybridMultilevel"/>
    <w:tmpl w:val="4596E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72A95"/>
    <w:multiLevelType w:val="hybridMultilevel"/>
    <w:tmpl w:val="93BAAFA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2A0382"/>
    <w:multiLevelType w:val="hybridMultilevel"/>
    <w:tmpl w:val="A0F6A2E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DBD566D"/>
    <w:multiLevelType w:val="hybridMultilevel"/>
    <w:tmpl w:val="EFC4F5C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213">
    <w:abstractNumId w:val="7"/>
  </w:num>
  <w:num w:numId="2" w16cid:durableId="1915042954">
    <w:abstractNumId w:val="12"/>
  </w:num>
  <w:num w:numId="3" w16cid:durableId="1189487464">
    <w:abstractNumId w:val="6"/>
  </w:num>
  <w:num w:numId="4" w16cid:durableId="1227717443">
    <w:abstractNumId w:val="2"/>
  </w:num>
  <w:num w:numId="5" w16cid:durableId="1975519887">
    <w:abstractNumId w:val="10"/>
  </w:num>
  <w:num w:numId="6" w16cid:durableId="1456604070">
    <w:abstractNumId w:val="3"/>
  </w:num>
  <w:num w:numId="7" w16cid:durableId="1202940373">
    <w:abstractNumId w:val="11"/>
  </w:num>
  <w:num w:numId="8" w16cid:durableId="1784808188">
    <w:abstractNumId w:val="5"/>
  </w:num>
  <w:num w:numId="9" w16cid:durableId="268664493">
    <w:abstractNumId w:val="1"/>
  </w:num>
  <w:num w:numId="10" w16cid:durableId="891310275">
    <w:abstractNumId w:val="0"/>
  </w:num>
  <w:num w:numId="11" w16cid:durableId="285432188">
    <w:abstractNumId w:val="4"/>
  </w:num>
  <w:num w:numId="12" w16cid:durableId="2016374155">
    <w:abstractNumId w:val="9"/>
  </w:num>
  <w:num w:numId="13" w16cid:durableId="204296925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221B"/>
    <w:rsid w:val="00002F3B"/>
    <w:rsid w:val="000052FF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170B0"/>
    <w:rsid w:val="00020F9B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421D4"/>
    <w:rsid w:val="00043790"/>
    <w:rsid w:val="00045DF3"/>
    <w:rsid w:val="00046DEE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C3A"/>
    <w:rsid w:val="0008439A"/>
    <w:rsid w:val="000871F7"/>
    <w:rsid w:val="00090CA7"/>
    <w:rsid w:val="00091BE2"/>
    <w:rsid w:val="000926BF"/>
    <w:rsid w:val="00092EA7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6A51"/>
    <w:rsid w:val="000C73D2"/>
    <w:rsid w:val="000C769B"/>
    <w:rsid w:val="000C7D72"/>
    <w:rsid w:val="000D0196"/>
    <w:rsid w:val="000D0334"/>
    <w:rsid w:val="000D054A"/>
    <w:rsid w:val="000D0BE3"/>
    <w:rsid w:val="000D1384"/>
    <w:rsid w:val="000D1403"/>
    <w:rsid w:val="000D1611"/>
    <w:rsid w:val="000D1EBE"/>
    <w:rsid w:val="000D5861"/>
    <w:rsid w:val="000D7B1A"/>
    <w:rsid w:val="000D7E58"/>
    <w:rsid w:val="000E16A6"/>
    <w:rsid w:val="000E2117"/>
    <w:rsid w:val="000E2206"/>
    <w:rsid w:val="000E2FDF"/>
    <w:rsid w:val="000E373A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0F7C69"/>
    <w:rsid w:val="0010001D"/>
    <w:rsid w:val="00100437"/>
    <w:rsid w:val="001029E3"/>
    <w:rsid w:val="00103036"/>
    <w:rsid w:val="00103351"/>
    <w:rsid w:val="00103C8E"/>
    <w:rsid w:val="00105154"/>
    <w:rsid w:val="0010577A"/>
    <w:rsid w:val="00105E04"/>
    <w:rsid w:val="001062E5"/>
    <w:rsid w:val="001071A2"/>
    <w:rsid w:val="00107A30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51B7"/>
    <w:rsid w:val="0013593E"/>
    <w:rsid w:val="00136CE4"/>
    <w:rsid w:val="00137946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181"/>
    <w:rsid w:val="001521D9"/>
    <w:rsid w:val="001524A3"/>
    <w:rsid w:val="0015337A"/>
    <w:rsid w:val="001541D5"/>
    <w:rsid w:val="00156945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7844"/>
    <w:rsid w:val="001B00F9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33A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4D0"/>
    <w:rsid w:val="002140E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41361"/>
    <w:rsid w:val="0024177A"/>
    <w:rsid w:val="00242302"/>
    <w:rsid w:val="00242A6D"/>
    <w:rsid w:val="00242A7E"/>
    <w:rsid w:val="0024396E"/>
    <w:rsid w:val="00245617"/>
    <w:rsid w:val="00250FE8"/>
    <w:rsid w:val="0025277F"/>
    <w:rsid w:val="00252949"/>
    <w:rsid w:val="00252C34"/>
    <w:rsid w:val="0025364F"/>
    <w:rsid w:val="00255C13"/>
    <w:rsid w:val="002571D9"/>
    <w:rsid w:val="00260A7F"/>
    <w:rsid w:val="00261E11"/>
    <w:rsid w:val="002631D4"/>
    <w:rsid w:val="00263698"/>
    <w:rsid w:val="00265923"/>
    <w:rsid w:val="00266071"/>
    <w:rsid w:val="002660C5"/>
    <w:rsid w:val="00266574"/>
    <w:rsid w:val="00266B99"/>
    <w:rsid w:val="00270CE9"/>
    <w:rsid w:val="0027134F"/>
    <w:rsid w:val="0027138B"/>
    <w:rsid w:val="00272796"/>
    <w:rsid w:val="002730E6"/>
    <w:rsid w:val="00274B5F"/>
    <w:rsid w:val="002759E3"/>
    <w:rsid w:val="00275A61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396"/>
    <w:rsid w:val="002875A3"/>
    <w:rsid w:val="002902DB"/>
    <w:rsid w:val="0029049B"/>
    <w:rsid w:val="002917E9"/>
    <w:rsid w:val="00291DD1"/>
    <w:rsid w:val="002921AF"/>
    <w:rsid w:val="00293341"/>
    <w:rsid w:val="002933E1"/>
    <w:rsid w:val="00293A4E"/>
    <w:rsid w:val="002942B8"/>
    <w:rsid w:val="00295209"/>
    <w:rsid w:val="002975AD"/>
    <w:rsid w:val="002A0358"/>
    <w:rsid w:val="002A09E9"/>
    <w:rsid w:val="002A0DCF"/>
    <w:rsid w:val="002A1562"/>
    <w:rsid w:val="002A1D5C"/>
    <w:rsid w:val="002A1EDD"/>
    <w:rsid w:val="002A2E27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13F4"/>
    <w:rsid w:val="002C1DBB"/>
    <w:rsid w:val="002C1E34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3964"/>
    <w:rsid w:val="00305831"/>
    <w:rsid w:val="0030661E"/>
    <w:rsid w:val="00306AC6"/>
    <w:rsid w:val="0030765A"/>
    <w:rsid w:val="00307D90"/>
    <w:rsid w:val="00310E52"/>
    <w:rsid w:val="003119C4"/>
    <w:rsid w:val="00312EC7"/>
    <w:rsid w:val="0031323B"/>
    <w:rsid w:val="00313B84"/>
    <w:rsid w:val="00313F0C"/>
    <w:rsid w:val="00314135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7F15"/>
    <w:rsid w:val="00330898"/>
    <w:rsid w:val="003309E4"/>
    <w:rsid w:val="00333ACC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41A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3A3D"/>
    <w:rsid w:val="00385F42"/>
    <w:rsid w:val="00386A7A"/>
    <w:rsid w:val="00386DFC"/>
    <w:rsid w:val="003875DB"/>
    <w:rsid w:val="003910D9"/>
    <w:rsid w:val="0039132E"/>
    <w:rsid w:val="003920BC"/>
    <w:rsid w:val="00393262"/>
    <w:rsid w:val="00394DFF"/>
    <w:rsid w:val="00395B38"/>
    <w:rsid w:val="003960DB"/>
    <w:rsid w:val="00396D6C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D4F"/>
    <w:rsid w:val="003B311B"/>
    <w:rsid w:val="003B368F"/>
    <w:rsid w:val="003B43EA"/>
    <w:rsid w:val="003B56A6"/>
    <w:rsid w:val="003B5EB9"/>
    <w:rsid w:val="003B730E"/>
    <w:rsid w:val="003B7A48"/>
    <w:rsid w:val="003C0561"/>
    <w:rsid w:val="003C2E2E"/>
    <w:rsid w:val="003C368E"/>
    <w:rsid w:val="003C38B2"/>
    <w:rsid w:val="003C3EC4"/>
    <w:rsid w:val="003C5684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3EBE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8BA"/>
    <w:rsid w:val="003F7D09"/>
    <w:rsid w:val="00401015"/>
    <w:rsid w:val="004014BB"/>
    <w:rsid w:val="0040244A"/>
    <w:rsid w:val="00403FEC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9D5"/>
    <w:rsid w:val="00421B9D"/>
    <w:rsid w:val="004252E9"/>
    <w:rsid w:val="00425872"/>
    <w:rsid w:val="004263EF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69C2"/>
    <w:rsid w:val="004A7E53"/>
    <w:rsid w:val="004B259C"/>
    <w:rsid w:val="004B3435"/>
    <w:rsid w:val="004B3B15"/>
    <w:rsid w:val="004B40F5"/>
    <w:rsid w:val="004B4A4A"/>
    <w:rsid w:val="004B4BDC"/>
    <w:rsid w:val="004B639E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821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988"/>
    <w:rsid w:val="004E61CF"/>
    <w:rsid w:val="004E64EB"/>
    <w:rsid w:val="004E65B8"/>
    <w:rsid w:val="004E7176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E0D"/>
    <w:rsid w:val="00503EB2"/>
    <w:rsid w:val="00505DED"/>
    <w:rsid w:val="0050701F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4892"/>
    <w:rsid w:val="005850B9"/>
    <w:rsid w:val="00585A1B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6429"/>
    <w:rsid w:val="005A7052"/>
    <w:rsid w:val="005A7636"/>
    <w:rsid w:val="005B00E0"/>
    <w:rsid w:val="005B1AA7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1DB6"/>
    <w:rsid w:val="005E32EF"/>
    <w:rsid w:val="005E4CB2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60B9"/>
    <w:rsid w:val="005F7B74"/>
    <w:rsid w:val="00600B3B"/>
    <w:rsid w:val="00601F82"/>
    <w:rsid w:val="00603326"/>
    <w:rsid w:val="00603CAA"/>
    <w:rsid w:val="00604020"/>
    <w:rsid w:val="006067C7"/>
    <w:rsid w:val="00610238"/>
    <w:rsid w:val="00610AB2"/>
    <w:rsid w:val="00611B1A"/>
    <w:rsid w:val="00612160"/>
    <w:rsid w:val="006122B3"/>
    <w:rsid w:val="0061646C"/>
    <w:rsid w:val="00616F5A"/>
    <w:rsid w:val="00620E0F"/>
    <w:rsid w:val="0062169C"/>
    <w:rsid w:val="00622A7A"/>
    <w:rsid w:val="00622DFC"/>
    <w:rsid w:val="00623EA9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3AFF"/>
    <w:rsid w:val="006341CC"/>
    <w:rsid w:val="00637C42"/>
    <w:rsid w:val="006400E5"/>
    <w:rsid w:val="0064179B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2921"/>
    <w:rsid w:val="00675E19"/>
    <w:rsid w:val="006761C3"/>
    <w:rsid w:val="00676A8D"/>
    <w:rsid w:val="00676E40"/>
    <w:rsid w:val="006772A2"/>
    <w:rsid w:val="00677D8D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C12"/>
    <w:rsid w:val="006A1D02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70AD"/>
    <w:rsid w:val="006C0A56"/>
    <w:rsid w:val="006C0F6C"/>
    <w:rsid w:val="006C135E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70022D"/>
    <w:rsid w:val="007007B1"/>
    <w:rsid w:val="00701706"/>
    <w:rsid w:val="00702009"/>
    <w:rsid w:val="0070611F"/>
    <w:rsid w:val="007064E0"/>
    <w:rsid w:val="00706632"/>
    <w:rsid w:val="007079BA"/>
    <w:rsid w:val="0071044A"/>
    <w:rsid w:val="00710683"/>
    <w:rsid w:val="0071102D"/>
    <w:rsid w:val="00711B5A"/>
    <w:rsid w:val="00712980"/>
    <w:rsid w:val="00713D1C"/>
    <w:rsid w:val="007140E9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2D53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6E26"/>
    <w:rsid w:val="007571A2"/>
    <w:rsid w:val="00757847"/>
    <w:rsid w:val="00761C57"/>
    <w:rsid w:val="007626ED"/>
    <w:rsid w:val="007631AC"/>
    <w:rsid w:val="00763F3D"/>
    <w:rsid w:val="00764892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B6"/>
    <w:rsid w:val="00783DBE"/>
    <w:rsid w:val="00784953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632D"/>
    <w:rsid w:val="007F7C36"/>
    <w:rsid w:val="00800D05"/>
    <w:rsid w:val="008015C7"/>
    <w:rsid w:val="0080196C"/>
    <w:rsid w:val="00801AA5"/>
    <w:rsid w:val="00802D4E"/>
    <w:rsid w:val="00802F62"/>
    <w:rsid w:val="00805835"/>
    <w:rsid w:val="00807347"/>
    <w:rsid w:val="00807DB8"/>
    <w:rsid w:val="00813EBE"/>
    <w:rsid w:val="00814F24"/>
    <w:rsid w:val="0081539B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6C17"/>
    <w:rsid w:val="0082712E"/>
    <w:rsid w:val="00827A9B"/>
    <w:rsid w:val="00835D51"/>
    <w:rsid w:val="00835F52"/>
    <w:rsid w:val="008368E9"/>
    <w:rsid w:val="0083698A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943"/>
    <w:rsid w:val="008520C9"/>
    <w:rsid w:val="00852119"/>
    <w:rsid w:val="00852768"/>
    <w:rsid w:val="008549EE"/>
    <w:rsid w:val="00856364"/>
    <w:rsid w:val="00856DFA"/>
    <w:rsid w:val="008570B9"/>
    <w:rsid w:val="0085756F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08A"/>
    <w:rsid w:val="0087420C"/>
    <w:rsid w:val="008753D6"/>
    <w:rsid w:val="008756E0"/>
    <w:rsid w:val="0087626C"/>
    <w:rsid w:val="00876D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F88"/>
    <w:rsid w:val="0089570E"/>
    <w:rsid w:val="00896BFB"/>
    <w:rsid w:val="008A0174"/>
    <w:rsid w:val="008A0287"/>
    <w:rsid w:val="008A0678"/>
    <w:rsid w:val="008A0DB6"/>
    <w:rsid w:val="008A0E11"/>
    <w:rsid w:val="008A158E"/>
    <w:rsid w:val="008A26DF"/>
    <w:rsid w:val="008A3A70"/>
    <w:rsid w:val="008A540F"/>
    <w:rsid w:val="008A58F0"/>
    <w:rsid w:val="008A5D54"/>
    <w:rsid w:val="008A64FA"/>
    <w:rsid w:val="008B2A46"/>
    <w:rsid w:val="008B30C7"/>
    <w:rsid w:val="008B3846"/>
    <w:rsid w:val="008B5019"/>
    <w:rsid w:val="008B59ED"/>
    <w:rsid w:val="008B6084"/>
    <w:rsid w:val="008B7A54"/>
    <w:rsid w:val="008C0570"/>
    <w:rsid w:val="008C0D23"/>
    <w:rsid w:val="008C0F33"/>
    <w:rsid w:val="008C13F0"/>
    <w:rsid w:val="008C1ADA"/>
    <w:rsid w:val="008C27AC"/>
    <w:rsid w:val="008C28F9"/>
    <w:rsid w:val="008C296F"/>
    <w:rsid w:val="008C46F2"/>
    <w:rsid w:val="008C5306"/>
    <w:rsid w:val="008C5711"/>
    <w:rsid w:val="008C61D1"/>
    <w:rsid w:val="008D0479"/>
    <w:rsid w:val="008D0E8E"/>
    <w:rsid w:val="008D2EA0"/>
    <w:rsid w:val="008D498E"/>
    <w:rsid w:val="008D515C"/>
    <w:rsid w:val="008D5525"/>
    <w:rsid w:val="008D5614"/>
    <w:rsid w:val="008D70C1"/>
    <w:rsid w:val="008D769E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4D7"/>
    <w:rsid w:val="008F170F"/>
    <w:rsid w:val="008F3E40"/>
    <w:rsid w:val="008F53D2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545B"/>
    <w:rsid w:val="00955E19"/>
    <w:rsid w:val="00957C60"/>
    <w:rsid w:val="00960DA2"/>
    <w:rsid w:val="00960E0A"/>
    <w:rsid w:val="009617B3"/>
    <w:rsid w:val="00961A07"/>
    <w:rsid w:val="00961E64"/>
    <w:rsid w:val="00963050"/>
    <w:rsid w:val="009635CB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33B3"/>
    <w:rsid w:val="00973BC2"/>
    <w:rsid w:val="009745AB"/>
    <w:rsid w:val="00974D71"/>
    <w:rsid w:val="00975E72"/>
    <w:rsid w:val="00976A8F"/>
    <w:rsid w:val="0097733E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B07"/>
    <w:rsid w:val="009B6C24"/>
    <w:rsid w:val="009B7806"/>
    <w:rsid w:val="009B7DBA"/>
    <w:rsid w:val="009C1176"/>
    <w:rsid w:val="009C241C"/>
    <w:rsid w:val="009C3EFE"/>
    <w:rsid w:val="009C4237"/>
    <w:rsid w:val="009C4AD3"/>
    <w:rsid w:val="009C4E07"/>
    <w:rsid w:val="009C5AE9"/>
    <w:rsid w:val="009C6803"/>
    <w:rsid w:val="009C75AA"/>
    <w:rsid w:val="009C78A6"/>
    <w:rsid w:val="009C795F"/>
    <w:rsid w:val="009D0445"/>
    <w:rsid w:val="009D17EC"/>
    <w:rsid w:val="009D365F"/>
    <w:rsid w:val="009D4948"/>
    <w:rsid w:val="009D576A"/>
    <w:rsid w:val="009D7BA1"/>
    <w:rsid w:val="009D7FD3"/>
    <w:rsid w:val="009E0E65"/>
    <w:rsid w:val="009E2157"/>
    <w:rsid w:val="009E21CD"/>
    <w:rsid w:val="009E2CFD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7C"/>
    <w:rsid w:val="00A026DF"/>
    <w:rsid w:val="00A029B0"/>
    <w:rsid w:val="00A04C15"/>
    <w:rsid w:val="00A066D3"/>
    <w:rsid w:val="00A06786"/>
    <w:rsid w:val="00A077D4"/>
    <w:rsid w:val="00A077EF"/>
    <w:rsid w:val="00A11949"/>
    <w:rsid w:val="00A11ADE"/>
    <w:rsid w:val="00A12D11"/>
    <w:rsid w:val="00A14CAB"/>
    <w:rsid w:val="00A1692F"/>
    <w:rsid w:val="00A17140"/>
    <w:rsid w:val="00A17BA3"/>
    <w:rsid w:val="00A20447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1E70"/>
    <w:rsid w:val="00A42096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143C"/>
    <w:rsid w:val="00A82E8C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A57"/>
    <w:rsid w:val="00AA1ECF"/>
    <w:rsid w:val="00AA5913"/>
    <w:rsid w:val="00AA6F12"/>
    <w:rsid w:val="00AA6F70"/>
    <w:rsid w:val="00AB054D"/>
    <w:rsid w:val="00AB1898"/>
    <w:rsid w:val="00AB2617"/>
    <w:rsid w:val="00AB392D"/>
    <w:rsid w:val="00AB44D6"/>
    <w:rsid w:val="00AB606B"/>
    <w:rsid w:val="00AB62AC"/>
    <w:rsid w:val="00AB645D"/>
    <w:rsid w:val="00AC0B69"/>
    <w:rsid w:val="00AC0FF1"/>
    <w:rsid w:val="00AC323A"/>
    <w:rsid w:val="00AC5992"/>
    <w:rsid w:val="00AC637D"/>
    <w:rsid w:val="00AC72AB"/>
    <w:rsid w:val="00AD373E"/>
    <w:rsid w:val="00AD3A02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1F90"/>
    <w:rsid w:val="00AF2500"/>
    <w:rsid w:val="00AF2F29"/>
    <w:rsid w:val="00AF4A74"/>
    <w:rsid w:val="00AF793D"/>
    <w:rsid w:val="00B03953"/>
    <w:rsid w:val="00B03D9C"/>
    <w:rsid w:val="00B03F68"/>
    <w:rsid w:val="00B0400F"/>
    <w:rsid w:val="00B04405"/>
    <w:rsid w:val="00B04461"/>
    <w:rsid w:val="00B04515"/>
    <w:rsid w:val="00B05C13"/>
    <w:rsid w:val="00B06676"/>
    <w:rsid w:val="00B06C2F"/>
    <w:rsid w:val="00B07B52"/>
    <w:rsid w:val="00B11905"/>
    <w:rsid w:val="00B126A1"/>
    <w:rsid w:val="00B20660"/>
    <w:rsid w:val="00B20729"/>
    <w:rsid w:val="00B20C80"/>
    <w:rsid w:val="00B21023"/>
    <w:rsid w:val="00B22603"/>
    <w:rsid w:val="00B24AF2"/>
    <w:rsid w:val="00B24C46"/>
    <w:rsid w:val="00B25095"/>
    <w:rsid w:val="00B25588"/>
    <w:rsid w:val="00B25993"/>
    <w:rsid w:val="00B25E11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23B1"/>
    <w:rsid w:val="00B325D3"/>
    <w:rsid w:val="00B32BD5"/>
    <w:rsid w:val="00B33166"/>
    <w:rsid w:val="00B331C9"/>
    <w:rsid w:val="00B3395A"/>
    <w:rsid w:val="00B33ABE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61BD6"/>
    <w:rsid w:val="00B62527"/>
    <w:rsid w:val="00B65FF2"/>
    <w:rsid w:val="00B6646D"/>
    <w:rsid w:val="00B71B67"/>
    <w:rsid w:val="00B71BB5"/>
    <w:rsid w:val="00B73613"/>
    <w:rsid w:val="00B73DDE"/>
    <w:rsid w:val="00B75220"/>
    <w:rsid w:val="00B75F71"/>
    <w:rsid w:val="00B77A33"/>
    <w:rsid w:val="00B77C3C"/>
    <w:rsid w:val="00B8238B"/>
    <w:rsid w:val="00B82AD8"/>
    <w:rsid w:val="00B82F5B"/>
    <w:rsid w:val="00B83923"/>
    <w:rsid w:val="00B86B7D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4AFA"/>
    <w:rsid w:val="00BB0A9A"/>
    <w:rsid w:val="00BB3397"/>
    <w:rsid w:val="00BB5ADA"/>
    <w:rsid w:val="00BB721C"/>
    <w:rsid w:val="00BB73EC"/>
    <w:rsid w:val="00BC03C0"/>
    <w:rsid w:val="00BC1CB4"/>
    <w:rsid w:val="00BC327E"/>
    <w:rsid w:val="00BC3A6A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939"/>
    <w:rsid w:val="00C100BB"/>
    <w:rsid w:val="00C1049D"/>
    <w:rsid w:val="00C11446"/>
    <w:rsid w:val="00C11642"/>
    <w:rsid w:val="00C119C5"/>
    <w:rsid w:val="00C17AA3"/>
    <w:rsid w:val="00C21864"/>
    <w:rsid w:val="00C22507"/>
    <w:rsid w:val="00C23D5F"/>
    <w:rsid w:val="00C25FCB"/>
    <w:rsid w:val="00C26457"/>
    <w:rsid w:val="00C26E1D"/>
    <w:rsid w:val="00C275C9"/>
    <w:rsid w:val="00C27B5F"/>
    <w:rsid w:val="00C3221B"/>
    <w:rsid w:val="00C3230F"/>
    <w:rsid w:val="00C33F56"/>
    <w:rsid w:val="00C3482A"/>
    <w:rsid w:val="00C36E90"/>
    <w:rsid w:val="00C401C5"/>
    <w:rsid w:val="00C41733"/>
    <w:rsid w:val="00C41A1B"/>
    <w:rsid w:val="00C43A59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616C6"/>
    <w:rsid w:val="00C628CF"/>
    <w:rsid w:val="00C64900"/>
    <w:rsid w:val="00C65FE2"/>
    <w:rsid w:val="00C66956"/>
    <w:rsid w:val="00C66DBB"/>
    <w:rsid w:val="00C66FF7"/>
    <w:rsid w:val="00C67358"/>
    <w:rsid w:val="00C677CA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02F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297"/>
    <w:rsid w:val="00CC5E99"/>
    <w:rsid w:val="00CC70A7"/>
    <w:rsid w:val="00CC72A4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4CB8"/>
    <w:rsid w:val="00CE5A3D"/>
    <w:rsid w:val="00CE5BB4"/>
    <w:rsid w:val="00CE60D1"/>
    <w:rsid w:val="00CE7CF8"/>
    <w:rsid w:val="00CF1C06"/>
    <w:rsid w:val="00CF209F"/>
    <w:rsid w:val="00CF31BF"/>
    <w:rsid w:val="00CF3E47"/>
    <w:rsid w:val="00CF4700"/>
    <w:rsid w:val="00D00682"/>
    <w:rsid w:val="00D0128B"/>
    <w:rsid w:val="00D014D9"/>
    <w:rsid w:val="00D01F12"/>
    <w:rsid w:val="00D02378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49D9"/>
    <w:rsid w:val="00D24D2A"/>
    <w:rsid w:val="00D25CEF"/>
    <w:rsid w:val="00D26FD5"/>
    <w:rsid w:val="00D27813"/>
    <w:rsid w:val="00D307BB"/>
    <w:rsid w:val="00D31514"/>
    <w:rsid w:val="00D31650"/>
    <w:rsid w:val="00D31676"/>
    <w:rsid w:val="00D329CD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FC8"/>
    <w:rsid w:val="00D704A8"/>
    <w:rsid w:val="00D704BC"/>
    <w:rsid w:val="00D72203"/>
    <w:rsid w:val="00D7348B"/>
    <w:rsid w:val="00D74138"/>
    <w:rsid w:val="00D75453"/>
    <w:rsid w:val="00D7747D"/>
    <w:rsid w:val="00D776FF"/>
    <w:rsid w:val="00D80137"/>
    <w:rsid w:val="00D80804"/>
    <w:rsid w:val="00D81075"/>
    <w:rsid w:val="00D82227"/>
    <w:rsid w:val="00D82E19"/>
    <w:rsid w:val="00D83654"/>
    <w:rsid w:val="00D90129"/>
    <w:rsid w:val="00D902F3"/>
    <w:rsid w:val="00D908A9"/>
    <w:rsid w:val="00D91147"/>
    <w:rsid w:val="00D91909"/>
    <w:rsid w:val="00D93CE9"/>
    <w:rsid w:val="00D94508"/>
    <w:rsid w:val="00D954DE"/>
    <w:rsid w:val="00D95E54"/>
    <w:rsid w:val="00D96F50"/>
    <w:rsid w:val="00D97085"/>
    <w:rsid w:val="00D9791F"/>
    <w:rsid w:val="00D97DBC"/>
    <w:rsid w:val="00DA014A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72B3"/>
    <w:rsid w:val="00DD73C1"/>
    <w:rsid w:val="00DD771B"/>
    <w:rsid w:val="00DD7E4D"/>
    <w:rsid w:val="00DE0356"/>
    <w:rsid w:val="00DE0A57"/>
    <w:rsid w:val="00DE2CAF"/>
    <w:rsid w:val="00DE4A56"/>
    <w:rsid w:val="00DE510D"/>
    <w:rsid w:val="00DE5145"/>
    <w:rsid w:val="00DE5E13"/>
    <w:rsid w:val="00DE61E3"/>
    <w:rsid w:val="00DE685D"/>
    <w:rsid w:val="00DE70A2"/>
    <w:rsid w:val="00DE757C"/>
    <w:rsid w:val="00DF309D"/>
    <w:rsid w:val="00DF47CE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5B19"/>
    <w:rsid w:val="00E26C5F"/>
    <w:rsid w:val="00E27682"/>
    <w:rsid w:val="00E311FC"/>
    <w:rsid w:val="00E350F8"/>
    <w:rsid w:val="00E3628C"/>
    <w:rsid w:val="00E3629D"/>
    <w:rsid w:val="00E411A5"/>
    <w:rsid w:val="00E4127F"/>
    <w:rsid w:val="00E412EA"/>
    <w:rsid w:val="00E41EF8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6534"/>
    <w:rsid w:val="00E572C0"/>
    <w:rsid w:val="00E6039F"/>
    <w:rsid w:val="00E625C9"/>
    <w:rsid w:val="00E63174"/>
    <w:rsid w:val="00E63FE6"/>
    <w:rsid w:val="00E64B09"/>
    <w:rsid w:val="00E65D45"/>
    <w:rsid w:val="00E6624E"/>
    <w:rsid w:val="00E66386"/>
    <w:rsid w:val="00E673BF"/>
    <w:rsid w:val="00E70A8F"/>
    <w:rsid w:val="00E72A95"/>
    <w:rsid w:val="00E72D91"/>
    <w:rsid w:val="00E74F77"/>
    <w:rsid w:val="00E7592D"/>
    <w:rsid w:val="00E75B2D"/>
    <w:rsid w:val="00E7692A"/>
    <w:rsid w:val="00E776B9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7829"/>
    <w:rsid w:val="00E941C5"/>
    <w:rsid w:val="00E950B2"/>
    <w:rsid w:val="00E9614D"/>
    <w:rsid w:val="00EA1508"/>
    <w:rsid w:val="00EA1536"/>
    <w:rsid w:val="00EA4185"/>
    <w:rsid w:val="00EA646A"/>
    <w:rsid w:val="00EB21FE"/>
    <w:rsid w:val="00EB5494"/>
    <w:rsid w:val="00EB561C"/>
    <w:rsid w:val="00EB758A"/>
    <w:rsid w:val="00EC02B1"/>
    <w:rsid w:val="00EC04D4"/>
    <w:rsid w:val="00EC1138"/>
    <w:rsid w:val="00EC2438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1D6"/>
    <w:rsid w:val="00F03541"/>
    <w:rsid w:val="00F054B6"/>
    <w:rsid w:val="00F0573F"/>
    <w:rsid w:val="00F05C0C"/>
    <w:rsid w:val="00F05E8E"/>
    <w:rsid w:val="00F06D14"/>
    <w:rsid w:val="00F06DDA"/>
    <w:rsid w:val="00F1152C"/>
    <w:rsid w:val="00F11BDD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798A"/>
    <w:rsid w:val="00F441F3"/>
    <w:rsid w:val="00F45627"/>
    <w:rsid w:val="00F45A57"/>
    <w:rsid w:val="00F50ACA"/>
    <w:rsid w:val="00F511FD"/>
    <w:rsid w:val="00F51282"/>
    <w:rsid w:val="00F51307"/>
    <w:rsid w:val="00F52A92"/>
    <w:rsid w:val="00F52EF0"/>
    <w:rsid w:val="00F53C4A"/>
    <w:rsid w:val="00F54B23"/>
    <w:rsid w:val="00F554C9"/>
    <w:rsid w:val="00F55D22"/>
    <w:rsid w:val="00F55D2D"/>
    <w:rsid w:val="00F57129"/>
    <w:rsid w:val="00F60371"/>
    <w:rsid w:val="00F60451"/>
    <w:rsid w:val="00F6089D"/>
    <w:rsid w:val="00F60D3D"/>
    <w:rsid w:val="00F6234B"/>
    <w:rsid w:val="00F62682"/>
    <w:rsid w:val="00F63BE4"/>
    <w:rsid w:val="00F672D5"/>
    <w:rsid w:val="00F6740B"/>
    <w:rsid w:val="00F7167A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ADD"/>
    <w:rsid w:val="00F85378"/>
    <w:rsid w:val="00F8571C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3673"/>
    <w:rsid w:val="00FA432A"/>
    <w:rsid w:val="00FA432B"/>
    <w:rsid w:val="00FA44F5"/>
    <w:rsid w:val="00FA5088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724"/>
    <w:rsid w:val="00FC5BD3"/>
    <w:rsid w:val="00FC65AE"/>
    <w:rsid w:val="00FC7ADD"/>
    <w:rsid w:val="00FD0B7B"/>
    <w:rsid w:val="00FD15E0"/>
    <w:rsid w:val="00FD5784"/>
    <w:rsid w:val="00FD5F17"/>
    <w:rsid w:val="00FD63D8"/>
    <w:rsid w:val="00FD710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4</cp:revision>
  <cp:lastPrinted>2023-01-24T21:27:00Z</cp:lastPrinted>
  <dcterms:created xsi:type="dcterms:W3CDTF">2023-01-25T15:44:00Z</dcterms:created>
  <dcterms:modified xsi:type="dcterms:W3CDTF">2023-01-25T17:42:00Z</dcterms:modified>
</cp:coreProperties>
</file>