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594" w:rsidRDefault="00D35594" w:rsidP="00D35594">
      <w:pPr>
        <w:pStyle w:val="NoSpacing"/>
        <w:ind w:left="4320" w:firstLine="720"/>
        <w:jc w:val="center"/>
      </w:pPr>
      <w:r>
        <w:t>September 19, 2017</w:t>
      </w:r>
    </w:p>
    <w:p w:rsidR="00D35594" w:rsidRDefault="00D35594" w:rsidP="00D35594">
      <w:pPr>
        <w:pStyle w:val="NoSpacing"/>
        <w:ind w:left="4320" w:firstLine="720"/>
      </w:pPr>
    </w:p>
    <w:p w:rsidR="00D35594" w:rsidRDefault="00D35594" w:rsidP="00D35594">
      <w:r>
        <w:t xml:space="preserve">     At 7:00 PM Chairman Fred Ford called the meeting to order and the Pledge of Allegiance was recited.  Roll call was taken with the following members present:  Fred Ford, Jeff Enders, Jon Miller and Ken Hoover.   Carl Bahner, Christopher Blose and Jeff Gonsar were absent.    Operator Jeff Grosser, Solicitor Christian Daghir, Engineer Justin Men</w:t>
      </w:r>
      <w:r w:rsidR="00967AA9">
        <w:t>d</w:t>
      </w:r>
      <w:r>
        <w:t>i</w:t>
      </w:r>
      <w:r w:rsidR="00967AA9">
        <w:t>n</w:t>
      </w:r>
      <w:r>
        <w:t xml:space="preserve">sky and Consultant Bob Kissinger were also present. </w:t>
      </w:r>
    </w:p>
    <w:p w:rsidR="00D35594" w:rsidRDefault="00D35594" w:rsidP="00D35594">
      <w:pPr>
        <w:pStyle w:val="NoSpacing"/>
        <w:rPr>
          <w:b/>
        </w:rPr>
      </w:pPr>
      <w:r>
        <w:rPr>
          <w:b/>
        </w:rPr>
        <w:t>BUSINESS FROM THE FLOOR</w:t>
      </w:r>
    </w:p>
    <w:p w:rsidR="00D35594" w:rsidRDefault="00D35594" w:rsidP="00D35594">
      <w:pPr>
        <w:pStyle w:val="NoSpacing"/>
      </w:pPr>
      <w:r>
        <w:t xml:space="preserve">         None.</w:t>
      </w:r>
    </w:p>
    <w:p w:rsidR="00D35594" w:rsidRDefault="00D35594" w:rsidP="00D35594">
      <w:pPr>
        <w:pStyle w:val="NoSpacing"/>
        <w:rPr>
          <w:b/>
        </w:rPr>
      </w:pPr>
    </w:p>
    <w:p w:rsidR="00D35594" w:rsidRDefault="00D35594" w:rsidP="00D35594">
      <w:pPr>
        <w:pStyle w:val="NoSpacing"/>
        <w:rPr>
          <w:b/>
        </w:rPr>
      </w:pPr>
      <w:r>
        <w:rPr>
          <w:b/>
        </w:rPr>
        <w:t xml:space="preserve"> SECRETARY’S REPORT</w:t>
      </w:r>
    </w:p>
    <w:p w:rsidR="00D35594" w:rsidRDefault="00D35594" w:rsidP="00D35594">
      <w:pPr>
        <w:pStyle w:val="NoSpacing"/>
      </w:pPr>
      <w:r>
        <w:t xml:space="preserve">Jeff Enders moved to approve the </w:t>
      </w:r>
      <w:r w:rsidR="002D745A">
        <w:t>August</w:t>
      </w:r>
      <w:bookmarkStart w:id="0" w:name="_GoBack"/>
      <w:bookmarkEnd w:id="0"/>
      <w:r>
        <w:t xml:space="preserve"> minutes as presented.   Ken Hoover seconded the motion and the motion carried unanimously.</w:t>
      </w:r>
    </w:p>
    <w:p w:rsidR="00D35594" w:rsidRDefault="00D35594" w:rsidP="00D35594">
      <w:pPr>
        <w:spacing w:after="0"/>
        <w:rPr>
          <w:b/>
        </w:rPr>
      </w:pPr>
    </w:p>
    <w:p w:rsidR="00D35594" w:rsidRDefault="00D35594" w:rsidP="00D35594">
      <w:pPr>
        <w:spacing w:after="0"/>
        <w:rPr>
          <w:b/>
        </w:rPr>
      </w:pPr>
      <w:r>
        <w:rPr>
          <w:b/>
        </w:rPr>
        <w:t>TREASURER’S REPORT</w:t>
      </w:r>
    </w:p>
    <w:p w:rsidR="00D35594" w:rsidRDefault="00D35594" w:rsidP="00D35594">
      <w:pPr>
        <w:pStyle w:val="NoSpacing"/>
      </w:pPr>
      <w:r>
        <w:t xml:space="preserve">Jeff Enders moved to approve the August report as presented.   Jon Miller seconded the motion and the motion carried unanimously.    </w:t>
      </w:r>
    </w:p>
    <w:p w:rsidR="00D35594" w:rsidRDefault="00D35594" w:rsidP="00D35594">
      <w:pPr>
        <w:pStyle w:val="NoSpacing"/>
        <w:rPr>
          <w:b/>
        </w:rPr>
      </w:pPr>
    </w:p>
    <w:p w:rsidR="00D35594" w:rsidRDefault="00D35594" w:rsidP="00D35594">
      <w:pPr>
        <w:pStyle w:val="NoSpacing"/>
        <w:rPr>
          <w:b/>
        </w:rPr>
      </w:pPr>
      <w:r>
        <w:rPr>
          <w:b/>
        </w:rPr>
        <w:t>ENGINEER’S/CONSULTANT’S REPORT</w:t>
      </w:r>
    </w:p>
    <w:p w:rsidR="00D35594" w:rsidRDefault="00D35594" w:rsidP="00D35594">
      <w:pPr>
        <w:pStyle w:val="NoSpacing"/>
        <w:numPr>
          <w:ilvl w:val="0"/>
          <w:numId w:val="1"/>
        </w:numPr>
      </w:pPr>
      <w:r>
        <w:t>Sheetz Project Status:  HRG received sanitary as built PDF.</w:t>
      </w:r>
    </w:p>
    <w:p w:rsidR="00D35594" w:rsidRDefault="00D35594" w:rsidP="00D35594">
      <w:pPr>
        <w:pStyle w:val="NoSpacing"/>
        <w:numPr>
          <w:ilvl w:val="0"/>
          <w:numId w:val="1"/>
        </w:numPr>
      </w:pPr>
      <w:r>
        <w:t xml:space="preserve">DEP Corrective Action Plan Status:  </w:t>
      </w:r>
      <w:r w:rsidR="00614E95">
        <w:t xml:space="preserve">Justin Mendinsky reported he met with Jeff in regard to flow meters.  They discussed Justin speaking with DEP about reducing the amount of arsenic collecting. They also discussed Justin assisting with the </w:t>
      </w:r>
      <w:r w:rsidR="00E57464">
        <w:t xml:space="preserve">Fifth St </w:t>
      </w:r>
      <w:r w:rsidR="00614E95">
        <w:t xml:space="preserve">water </w:t>
      </w:r>
      <w:r w:rsidR="00E57464">
        <w:t xml:space="preserve">main </w:t>
      </w:r>
      <w:r w:rsidR="00614E95">
        <w:t>replacement costs.</w:t>
      </w:r>
    </w:p>
    <w:p w:rsidR="00D35594" w:rsidRDefault="00D35594" w:rsidP="00D35594">
      <w:pPr>
        <w:pStyle w:val="NoSpacing"/>
        <w:numPr>
          <w:ilvl w:val="0"/>
          <w:numId w:val="1"/>
        </w:numPr>
      </w:pPr>
      <w:r>
        <w:t xml:space="preserve">Tapping Fee Review:  </w:t>
      </w:r>
      <w:r w:rsidR="00614E95">
        <w:t xml:space="preserve">Bob Kissinger presented the new tapping fee Schedules. Sewer tapping </w:t>
      </w:r>
      <w:r w:rsidR="00967AA9">
        <w:t>fee</w:t>
      </w:r>
      <w:r w:rsidR="00614E95">
        <w:t xml:space="preserve"> $4377.65 and Water tapping</w:t>
      </w:r>
      <w:r w:rsidR="00967AA9">
        <w:t xml:space="preserve"> fee</w:t>
      </w:r>
      <w:r w:rsidR="00614E95">
        <w:t xml:space="preserve"> $3784.20. Discussion ensued. Jon Miller motioned to approve the execution of </w:t>
      </w:r>
      <w:r w:rsidR="00D51F34">
        <w:t>Sewer Tapping fees in the amount of $4377.65 Resolution 2017-001.  Jeff Enders seconded the motion and the motion carried unanimously.  Ken Hoover motioned to approve the execution of Water Tapping fees in the amount of $3784.20 Resolution 2017-002.  Jon Miller seconded the motion and the motion carried unanimously.</w:t>
      </w:r>
    </w:p>
    <w:p w:rsidR="00D35594" w:rsidRDefault="00D35594" w:rsidP="00D35594">
      <w:pPr>
        <w:pStyle w:val="NoSpacing"/>
        <w:numPr>
          <w:ilvl w:val="0"/>
          <w:numId w:val="1"/>
        </w:numPr>
      </w:pPr>
      <w:r>
        <w:t xml:space="preserve">Mid Penn Bank:  </w:t>
      </w:r>
      <w:r w:rsidR="00D51F34">
        <w:t>Escrow has been established.</w:t>
      </w:r>
    </w:p>
    <w:p w:rsidR="00D51F34" w:rsidRDefault="00D51F34" w:rsidP="00D35594">
      <w:pPr>
        <w:pStyle w:val="NoSpacing"/>
        <w:numPr>
          <w:ilvl w:val="0"/>
          <w:numId w:val="1"/>
        </w:numPr>
      </w:pPr>
      <w:r>
        <w:t>Members First Project:  See attached.  Justin Mendinsky suggested that an escrow be established for Members First.</w:t>
      </w:r>
    </w:p>
    <w:p w:rsidR="00D35594" w:rsidRDefault="00D35594" w:rsidP="00D35594">
      <w:pPr>
        <w:pStyle w:val="NoSpacing"/>
        <w:rPr>
          <w:b/>
        </w:rPr>
      </w:pPr>
    </w:p>
    <w:p w:rsidR="00D35594" w:rsidRDefault="00D35594" w:rsidP="00D35594">
      <w:pPr>
        <w:pStyle w:val="NoSpacing"/>
        <w:rPr>
          <w:b/>
        </w:rPr>
      </w:pPr>
      <w:r>
        <w:rPr>
          <w:b/>
        </w:rPr>
        <w:t>SOLICITOR’S REPORT</w:t>
      </w:r>
    </w:p>
    <w:p w:rsidR="00D35594" w:rsidRDefault="00D51F34" w:rsidP="00D51F34">
      <w:pPr>
        <w:pStyle w:val="NoSpacing"/>
        <w:numPr>
          <w:ilvl w:val="0"/>
          <w:numId w:val="3"/>
        </w:numPr>
      </w:pPr>
      <w:r>
        <w:t xml:space="preserve">Sweigard/Donco Boundary Lawsuit:  Solicitor Daghir briefed the Authority Members on correspondence he received from Mr. Sweigards </w:t>
      </w:r>
      <w:r w:rsidR="00295FA0">
        <w:t>Attorney;</w:t>
      </w:r>
      <w:r w:rsidR="00F0688E">
        <w:t xml:space="preserve"> they would like to change the pin on the boundary line which would result in a four foot loss to HAWASA.  Discussion ensued.  Jeff Enders made a motion to agree to the conditions with no further expense to the Authority and indemnity from any liability and agree to pay any further expenses incurred by the Authority. Ken Hoover seconded the motion and the motion carried unanimously.</w:t>
      </w:r>
    </w:p>
    <w:p w:rsidR="00F0688E" w:rsidRDefault="00F0688E" w:rsidP="00D51F34">
      <w:pPr>
        <w:pStyle w:val="NoSpacing"/>
        <w:numPr>
          <w:ilvl w:val="0"/>
          <w:numId w:val="3"/>
        </w:numPr>
      </w:pPr>
      <w:r>
        <w:t xml:space="preserve">Sheetz:   Deed of Dedication of </w:t>
      </w:r>
      <w:r w:rsidR="00967AA9">
        <w:t xml:space="preserve">sewer </w:t>
      </w:r>
      <w:r>
        <w:t>line</w:t>
      </w:r>
      <w:r w:rsidR="00967AA9">
        <w:t>;</w:t>
      </w:r>
      <w:r>
        <w:t xml:space="preserve"> Solicitor Daghir still has not heard from the Sheetz </w:t>
      </w:r>
      <w:r w:rsidR="00295FA0">
        <w:t>Attorney.</w:t>
      </w:r>
    </w:p>
    <w:p w:rsidR="00F0688E" w:rsidRDefault="00F0688E" w:rsidP="00F0688E">
      <w:pPr>
        <w:pStyle w:val="NoSpacing"/>
        <w:ind w:left="300"/>
      </w:pPr>
    </w:p>
    <w:p w:rsidR="00D35594" w:rsidRDefault="00D35594" w:rsidP="00D35594">
      <w:pPr>
        <w:pStyle w:val="NoSpacing"/>
        <w:rPr>
          <w:b/>
        </w:rPr>
      </w:pPr>
    </w:p>
    <w:p w:rsidR="00D35594" w:rsidRDefault="00D35594" w:rsidP="00D35594">
      <w:pPr>
        <w:pStyle w:val="NoSpacing"/>
        <w:rPr>
          <w:b/>
        </w:rPr>
      </w:pPr>
      <w:r>
        <w:rPr>
          <w:b/>
        </w:rPr>
        <w:t>OPERATOR’S REPORT</w:t>
      </w:r>
    </w:p>
    <w:p w:rsidR="00D35594" w:rsidRDefault="00BB159C" w:rsidP="00D35594">
      <w:pPr>
        <w:pStyle w:val="NoSpacing"/>
      </w:pPr>
      <w:r>
        <w:t>PA1 Calls, cutting grass, decanted, 3 loads of sludge hauled, pulled water samples arsenic, replaced chlorinator, pulled flow meter, training PT employee and posted 4 houses.</w:t>
      </w:r>
    </w:p>
    <w:p w:rsidR="00D35594" w:rsidRDefault="00D35594" w:rsidP="00D35594">
      <w:pPr>
        <w:pStyle w:val="NoSpacing"/>
        <w:rPr>
          <w:b/>
        </w:rPr>
      </w:pPr>
      <w:r>
        <w:rPr>
          <w:b/>
        </w:rPr>
        <w:lastRenderedPageBreak/>
        <w:t>OLD BUSINESS</w:t>
      </w:r>
    </w:p>
    <w:p w:rsidR="009A5140" w:rsidRDefault="00D35594" w:rsidP="00D35594">
      <w:pPr>
        <w:pStyle w:val="NoSpacing"/>
        <w:numPr>
          <w:ilvl w:val="0"/>
          <w:numId w:val="2"/>
        </w:numPr>
        <w:ind w:left="345"/>
      </w:pPr>
      <w:r>
        <w:t xml:space="preserve">Fifth Street Water Main Replacement Estimate:  </w:t>
      </w:r>
      <w:r w:rsidR="00BB159C">
        <w:t>Tabled.</w:t>
      </w:r>
    </w:p>
    <w:p w:rsidR="00D35594" w:rsidRDefault="00D35594" w:rsidP="00D35594">
      <w:pPr>
        <w:pStyle w:val="NoSpacing"/>
        <w:numPr>
          <w:ilvl w:val="0"/>
          <w:numId w:val="2"/>
        </w:numPr>
        <w:ind w:left="345"/>
      </w:pPr>
      <w:r>
        <w:t xml:space="preserve">Herbicide </w:t>
      </w:r>
      <w:r w:rsidR="009A5140">
        <w:t>A</w:t>
      </w:r>
      <w:r>
        <w:t>pplication</w:t>
      </w:r>
      <w:r w:rsidR="009A5140">
        <w:t xml:space="preserve"> Status:  </w:t>
      </w:r>
      <w:r>
        <w:t xml:space="preserve"> </w:t>
      </w:r>
      <w:r w:rsidR="009A5140">
        <w:t>Jon Miller went over the evasive plant problem we have in this area.  Foresters are suggesting spraying before timbering so as the new growth will not be choked out by the evasive plants.  The Herbicide is finished for this year.</w:t>
      </w:r>
    </w:p>
    <w:p w:rsidR="009A5140" w:rsidRDefault="009A5140" w:rsidP="009A5140">
      <w:pPr>
        <w:pStyle w:val="NoSpacing"/>
        <w:ind w:left="345"/>
      </w:pPr>
    </w:p>
    <w:p w:rsidR="00D35594" w:rsidRDefault="00D35594" w:rsidP="00D35594">
      <w:pPr>
        <w:pStyle w:val="NoSpacing"/>
        <w:rPr>
          <w:b/>
        </w:rPr>
      </w:pPr>
      <w:r>
        <w:rPr>
          <w:b/>
        </w:rPr>
        <w:t>NEW BUSINESS</w:t>
      </w:r>
    </w:p>
    <w:p w:rsidR="00D35594" w:rsidRDefault="009A5140" w:rsidP="00D35594">
      <w:pPr>
        <w:pStyle w:val="NoSpacing"/>
        <w:ind w:left="360"/>
      </w:pPr>
      <w:r>
        <w:t>None.</w:t>
      </w:r>
    </w:p>
    <w:p w:rsidR="00D35594" w:rsidRDefault="00D35594" w:rsidP="00D35594">
      <w:pPr>
        <w:pStyle w:val="NoSpacing"/>
        <w:rPr>
          <w:b/>
        </w:rPr>
      </w:pPr>
    </w:p>
    <w:p w:rsidR="00D35594" w:rsidRDefault="00D35594" w:rsidP="00D35594">
      <w:pPr>
        <w:pStyle w:val="NoSpacing"/>
        <w:rPr>
          <w:b/>
        </w:rPr>
      </w:pPr>
      <w:r>
        <w:rPr>
          <w:b/>
        </w:rPr>
        <w:t>APPROVAL OF BILLS</w:t>
      </w:r>
    </w:p>
    <w:p w:rsidR="00D35594" w:rsidRDefault="009A5140" w:rsidP="00D35594">
      <w:pPr>
        <w:pStyle w:val="NoSpacing"/>
      </w:pPr>
      <w:r>
        <w:t>Jeff Enders</w:t>
      </w:r>
      <w:r w:rsidR="00D35594">
        <w:t xml:space="preserve"> moved to approve the bills as presented.  </w:t>
      </w:r>
      <w:r>
        <w:t>Ken Hoover</w:t>
      </w:r>
      <w:r w:rsidR="00D35594">
        <w:t xml:space="preserve"> seconded the motion and the motion carried unanimously.</w:t>
      </w:r>
    </w:p>
    <w:p w:rsidR="00D35594" w:rsidRDefault="00D35594" w:rsidP="00D35594">
      <w:pPr>
        <w:pStyle w:val="NoSpacing"/>
        <w:rPr>
          <w:b/>
        </w:rPr>
      </w:pPr>
    </w:p>
    <w:p w:rsidR="00D35594" w:rsidRDefault="00D35594" w:rsidP="00D35594">
      <w:pPr>
        <w:pStyle w:val="NoSpacing"/>
        <w:rPr>
          <w:b/>
        </w:rPr>
      </w:pPr>
      <w:r>
        <w:rPr>
          <w:b/>
        </w:rPr>
        <w:t>PUBLIC COMMENT</w:t>
      </w:r>
    </w:p>
    <w:p w:rsidR="00D35594" w:rsidRDefault="00D35594" w:rsidP="00D35594">
      <w:pPr>
        <w:pStyle w:val="NoSpacing"/>
      </w:pPr>
      <w:r>
        <w:t xml:space="preserve">          None.</w:t>
      </w:r>
    </w:p>
    <w:p w:rsidR="00D35594" w:rsidRDefault="00D35594" w:rsidP="00D35594">
      <w:pPr>
        <w:pStyle w:val="NoSpacing"/>
      </w:pPr>
    </w:p>
    <w:p w:rsidR="00D35594" w:rsidRDefault="00D35594" w:rsidP="00D35594">
      <w:pPr>
        <w:pStyle w:val="NoSpacing"/>
        <w:rPr>
          <w:b/>
        </w:rPr>
      </w:pPr>
    </w:p>
    <w:p w:rsidR="00D35594" w:rsidRDefault="00D35594" w:rsidP="00D35594">
      <w:pPr>
        <w:pStyle w:val="NoSpacing"/>
        <w:rPr>
          <w:b/>
        </w:rPr>
      </w:pPr>
    </w:p>
    <w:p w:rsidR="00D35594" w:rsidRDefault="00D35594" w:rsidP="00D35594">
      <w:pPr>
        <w:pStyle w:val="NoSpacing"/>
        <w:rPr>
          <w:b/>
        </w:rPr>
      </w:pPr>
      <w:r>
        <w:rPr>
          <w:b/>
        </w:rPr>
        <w:t>ADJOURNMENT</w:t>
      </w:r>
    </w:p>
    <w:p w:rsidR="00D35594" w:rsidRDefault="009A5140" w:rsidP="00D35594">
      <w:pPr>
        <w:pStyle w:val="NoSpacing"/>
      </w:pPr>
      <w:r>
        <w:t>Jon Miller</w:t>
      </w:r>
      <w:r w:rsidR="00D35594">
        <w:t xml:space="preserve"> motioned to adjourn the meeting at 7:</w:t>
      </w:r>
      <w:r>
        <w:t>40</w:t>
      </w:r>
      <w:r w:rsidR="00D35594">
        <w:t xml:space="preserve">PM.  </w:t>
      </w:r>
      <w:r>
        <w:t>Fred Ford</w:t>
      </w:r>
      <w:r w:rsidR="00D35594">
        <w:t xml:space="preserve"> seconded the motion and motion carried unanimously.      </w:t>
      </w:r>
    </w:p>
    <w:p w:rsidR="00D35594" w:rsidRDefault="00D35594" w:rsidP="00D35594">
      <w:pPr>
        <w:pStyle w:val="NoSpacing"/>
      </w:pPr>
    </w:p>
    <w:p w:rsidR="00D35594" w:rsidRDefault="00D35594" w:rsidP="00D35594">
      <w:pPr>
        <w:pStyle w:val="NoSpacing"/>
      </w:pPr>
    </w:p>
    <w:p w:rsidR="00D35594" w:rsidRDefault="00D35594" w:rsidP="00D35594">
      <w:pPr>
        <w:pStyle w:val="NoSpacing"/>
      </w:pPr>
    </w:p>
    <w:p w:rsidR="00D35594" w:rsidRDefault="00D35594" w:rsidP="00D35594">
      <w:pPr>
        <w:pStyle w:val="NoSpacing"/>
      </w:pPr>
      <w:r>
        <w:t xml:space="preserve">                                                                                                    Respectfully Submitted, </w:t>
      </w:r>
    </w:p>
    <w:p w:rsidR="00D35594" w:rsidRDefault="00D35594" w:rsidP="00D35594">
      <w:pPr>
        <w:pStyle w:val="NoSpacing"/>
      </w:pPr>
    </w:p>
    <w:p w:rsidR="00D35594" w:rsidRDefault="00D35594" w:rsidP="00D35594">
      <w:pPr>
        <w:pStyle w:val="NoSpacing"/>
      </w:pPr>
    </w:p>
    <w:p w:rsidR="00D35594" w:rsidRDefault="00D35594" w:rsidP="00D35594">
      <w:pPr>
        <w:pStyle w:val="NoSpacing"/>
      </w:pPr>
    </w:p>
    <w:p w:rsidR="00D35594" w:rsidRDefault="00D35594" w:rsidP="00D35594">
      <w:r>
        <w:t xml:space="preserve">                                                                                                      David W Hoover</w:t>
      </w:r>
      <w:r>
        <w:tab/>
      </w:r>
      <w:r>
        <w:tab/>
      </w:r>
      <w:r>
        <w:tab/>
      </w:r>
      <w:r>
        <w:tab/>
      </w:r>
      <w:r>
        <w:tab/>
        <w:t xml:space="preserve">                                                                                        Secretary</w:t>
      </w:r>
    </w:p>
    <w:p w:rsidR="00F42408" w:rsidRDefault="00F42408"/>
    <w:sectPr w:rsidR="00F42408" w:rsidSect="003A39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23CE6"/>
    <w:multiLevelType w:val="hybridMultilevel"/>
    <w:tmpl w:val="658ADF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6153382"/>
    <w:multiLevelType w:val="hybridMultilevel"/>
    <w:tmpl w:val="746612C2"/>
    <w:lvl w:ilvl="0" w:tplc="E1D065C8">
      <w:start w:val="1"/>
      <w:numFmt w:val="upperLetter"/>
      <w:lvlText w:val="%1."/>
      <w:lvlJc w:val="left"/>
      <w:pPr>
        <w:ind w:left="705" w:hanging="360"/>
      </w:pPr>
      <w:rPr>
        <w:b w:val="0"/>
      </w:rPr>
    </w:lvl>
    <w:lvl w:ilvl="1" w:tplc="04090019">
      <w:start w:val="1"/>
      <w:numFmt w:val="lowerLetter"/>
      <w:lvlText w:val="%2."/>
      <w:lvlJc w:val="left"/>
      <w:pPr>
        <w:ind w:left="1425" w:hanging="360"/>
      </w:pPr>
    </w:lvl>
    <w:lvl w:ilvl="2" w:tplc="0409001B">
      <w:start w:val="1"/>
      <w:numFmt w:val="lowerRoman"/>
      <w:lvlText w:val="%3."/>
      <w:lvlJc w:val="right"/>
      <w:pPr>
        <w:ind w:left="2145" w:hanging="180"/>
      </w:pPr>
    </w:lvl>
    <w:lvl w:ilvl="3" w:tplc="0409000F">
      <w:start w:val="1"/>
      <w:numFmt w:val="decimal"/>
      <w:lvlText w:val="%4."/>
      <w:lvlJc w:val="left"/>
      <w:pPr>
        <w:ind w:left="2865" w:hanging="360"/>
      </w:pPr>
    </w:lvl>
    <w:lvl w:ilvl="4" w:tplc="04090019">
      <w:start w:val="1"/>
      <w:numFmt w:val="lowerLetter"/>
      <w:lvlText w:val="%5."/>
      <w:lvlJc w:val="left"/>
      <w:pPr>
        <w:ind w:left="3585" w:hanging="360"/>
      </w:pPr>
    </w:lvl>
    <w:lvl w:ilvl="5" w:tplc="0409001B">
      <w:start w:val="1"/>
      <w:numFmt w:val="lowerRoman"/>
      <w:lvlText w:val="%6."/>
      <w:lvlJc w:val="right"/>
      <w:pPr>
        <w:ind w:left="4305" w:hanging="180"/>
      </w:pPr>
    </w:lvl>
    <w:lvl w:ilvl="6" w:tplc="0409000F">
      <w:start w:val="1"/>
      <w:numFmt w:val="decimal"/>
      <w:lvlText w:val="%7."/>
      <w:lvlJc w:val="left"/>
      <w:pPr>
        <w:ind w:left="5025" w:hanging="360"/>
      </w:pPr>
    </w:lvl>
    <w:lvl w:ilvl="7" w:tplc="04090019">
      <w:start w:val="1"/>
      <w:numFmt w:val="lowerLetter"/>
      <w:lvlText w:val="%8."/>
      <w:lvlJc w:val="left"/>
      <w:pPr>
        <w:ind w:left="5745" w:hanging="360"/>
      </w:pPr>
    </w:lvl>
    <w:lvl w:ilvl="8" w:tplc="0409001B">
      <w:start w:val="1"/>
      <w:numFmt w:val="lowerRoman"/>
      <w:lvlText w:val="%9."/>
      <w:lvlJc w:val="right"/>
      <w:pPr>
        <w:ind w:left="6465" w:hanging="180"/>
      </w:pPr>
    </w:lvl>
  </w:abstractNum>
  <w:abstractNum w:abstractNumId="2">
    <w:nsid w:val="6E451ACB"/>
    <w:multiLevelType w:val="hybridMultilevel"/>
    <w:tmpl w:val="187800EE"/>
    <w:lvl w:ilvl="0" w:tplc="3E525228">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5594"/>
    <w:rsid w:val="00295FA0"/>
    <w:rsid w:val="002D745A"/>
    <w:rsid w:val="003A39EC"/>
    <w:rsid w:val="00614E95"/>
    <w:rsid w:val="00967AA9"/>
    <w:rsid w:val="009A5140"/>
    <w:rsid w:val="00B53ADD"/>
    <w:rsid w:val="00BB159C"/>
    <w:rsid w:val="00D35594"/>
    <w:rsid w:val="00D51F34"/>
    <w:rsid w:val="00E57464"/>
    <w:rsid w:val="00F0688E"/>
    <w:rsid w:val="00F424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5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559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5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5594"/>
    <w:pPr>
      <w:spacing w:after="0" w:line="240" w:lineRule="auto"/>
    </w:pPr>
  </w:style>
</w:styles>
</file>

<file path=word/webSettings.xml><?xml version="1.0" encoding="utf-8"?>
<w:webSettings xmlns:r="http://schemas.openxmlformats.org/officeDocument/2006/relationships" xmlns:w="http://schemas.openxmlformats.org/wordprocessingml/2006/main">
  <w:divs>
    <w:div w:id="46027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Kelley</dc:creator>
  <cp:lastModifiedBy>hfsdwh</cp:lastModifiedBy>
  <cp:revision>5</cp:revision>
  <cp:lastPrinted>2017-09-20T18:00:00Z</cp:lastPrinted>
  <dcterms:created xsi:type="dcterms:W3CDTF">2017-09-20T17:04:00Z</dcterms:created>
  <dcterms:modified xsi:type="dcterms:W3CDTF">2017-10-11T19:43:00Z</dcterms:modified>
</cp:coreProperties>
</file>