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91" w:rsidRDefault="00A73AE1" w:rsidP="00705891">
      <w:pPr>
        <w:pStyle w:val="NoSpacing"/>
        <w:ind w:left="4320" w:firstLine="720"/>
        <w:jc w:val="center"/>
      </w:pPr>
      <w:r>
        <w:t>February 18, 2020</w:t>
      </w:r>
    </w:p>
    <w:p w:rsidR="00705891" w:rsidRDefault="00705891" w:rsidP="00705891">
      <w:pPr>
        <w:pStyle w:val="NoSpacing"/>
        <w:ind w:left="4320" w:firstLine="720"/>
      </w:pPr>
    </w:p>
    <w:p w:rsidR="00705891" w:rsidRDefault="00705891" w:rsidP="00705891">
      <w:pPr>
        <w:pStyle w:val="NoSpacing"/>
      </w:pPr>
      <w:r>
        <w:t>At 7:00 PM Chairman Jeff Enders called the meeting to order and the Pledge of Allegiance was recited.  Roll call was taken with the following members present: Jeff Enders,</w:t>
      </w:r>
      <w:r w:rsidR="00A73AE1">
        <w:t xml:space="preserve"> Jeff Gonsar,</w:t>
      </w:r>
      <w:r>
        <w:t xml:space="preserve"> Ken Hoover, Carl Bahner, Jon Miller and Jeff Warfel.  </w:t>
      </w:r>
      <w:r w:rsidR="00A73AE1">
        <w:t>Tim Neiter</w:t>
      </w:r>
      <w:r>
        <w:t xml:space="preserve"> was absent.  Operator Jeff Grosser</w:t>
      </w:r>
      <w:r w:rsidR="00A73AE1">
        <w:t>, Engineer Justin Mendinsky and</w:t>
      </w:r>
      <w:r>
        <w:t xml:space="preserve"> Consultant Bob Kissinger</w:t>
      </w:r>
      <w:r w:rsidR="00A73AE1">
        <w:t xml:space="preserve"> </w:t>
      </w:r>
      <w:r>
        <w:t>were also present.</w:t>
      </w: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BUSINESS FROM THE FLOOR</w:t>
      </w:r>
    </w:p>
    <w:p w:rsidR="00705891" w:rsidRDefault="00A73AE1" w:rsidP="00705891">
      <w:pPr>
        <w:pStyle w:val="NoSpacing"/>
      </w:pPr>
      <w:r>
        <w:t>Emily Hoffman and Scott Corsnitz came to thank the Board for Water and Sewer Service at the pool.</w:t>
      </w: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SECRETARY’S REPORT</w:t>
      </w:r>
    </w:p>
    <w:p w:rsidR="00705891" w:rsidRDefault="00A73AE1" w:rsidP="00705891">
      <w:pPr>
        <w:pStyle w:val="NoSpacing"/>
      </w:pPr>
      <w:r>
        <w:t>Carl Bahner</w:t>
      </w:r>
      <w:r w:rsidR="00705891">
        <w:t xml:space="preserve"> moved to approve the minutes as presented.  </w:t>
      </w:r>
      <w:r>
        <w:t>Ken Hoover</w:t>
      </w:r>
      <w:r w:rsidR="00705891">
        <w:t xml:space="preserve"> seconded the motion and the motion carried unanimously.</w:t>
      </w:r>
    </w:p>
    <w:p w:rsidR="00705891" w:rsidRDefault="00705891" w:rsidP="00705891">
      <w:pPr>
        <w:spacing w:after="0"/>
        <w:rPr>
          <w:b/>
        </w:rPr>
      </w:pPr>
    </w:p>
    <w:p w:rsidR="00705891" w:rsidRDefault="00705891" w:rsidP="00705891">
      <w:pPr>
        <w:spacing w:after="0"/>
        <w:rPr>
          <w:b/>
        </w:rPr>
      </w:pPr>
      <w:r>
        <w:rPr>
          <w:b/>
        </w:rPr>
        <w:t>TREASURER’S REPORT</w:t>
      </w:r>
    </w:p>
    <w:p w:rsidR="00705891" w:rsidRDefault="00705891" w:rsidP="00705891">
      <w:pPr>
        <w:pStyle w:val="NoSpacing"/>
      </w:pPr>
      <w:r>
        <w:t xml:space="preserve">Jeff </w:t>
      </w:r>
      <w:r w:rsidR="00A73AE1">
        <w:t>Gonsar</w:t>
      </w:r>
      <w:r>
        <w:t xml:space="preserve"> moved to approve the report as presented.   </w:t>
      </w:r>
      <w:r w:rsidR="00A73AE1">
        <w:t>Jeff Warfel</w:t>
      </w:r>
      <w:r>
        <w:t xml:space="preserve"> seconded the motion and the motion carried unanimously.  </w:t>
      </w:r>
    </w:p>
    <w:p w:rsidR="00705891" w:rsidRDefault="00705891" w:rsidP="00705891">
      <w:pPr>
        <w:pStyle w:val="NoSpacing"/>
        <w:rPr>
          <w:b/>
        </w:rPr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ENGINEER’S/CONSULTANT’S REPORT</w:t>
      </w:r>
    </w:p>
    <w:p w:rsidR="00705891" w:rsidRDefault="003D273B" w:rsidP="00705891">
      <w:pPr>
        <w:pStyle w:val="NoSpacing"/>
      </w:pPr>
      <w:r>
        <w:t>The written report was distributed and reviewed.</w:t>
      </w:r>
    </w:p>
    <w:p w:rsidR="00705891" w:rsidRDefault="00705891" w:rsidP="00705891">
      <w:pPr>
        <w:pStyle w:val="NoSpacing"/>
        <w:numPr>
          <w:ilvl w:val="0"/>
          <w:numId w:val="1"/>
        </w:numPr>
      </w:pPr>
      <w:r>
        <w:t xml:space="preserve">DEP COA/STP Upgrade: </w:t>
      </w:r>
    </w:p>
    <w:p w:rsidR="00705891" w:rsidRDefault="00705891" w:rsidP="003D273B">
      <w:pPr>
        <w:pStyle w:val="NoSpacing"/>
        <w:numPr>
          <w:ilvl w:val="0"/>
          <w:numId w:val="1"/>
        </w:numPr>
      </w:pPr>
      <w:r>
        <w:t xml:space="preserve">Sewer System Expansion: </w:t>
      </w:r>
    </w:p>
    <w:p w:rsidR="00830B60" w:rsidRDefault="00705891" w:rsidP="00705891">
      <w:pPr>
        <w:pStyle w:val="NoSpacing"/>
        <w:numPr>
          <w:ilvl w:val="0"/>
          <w:numId w:val="1"/>
        </w:numPr>
      </w:pPr>
      <w:r>
        <w:t>Misc. Items:</w:t>
      </w:r>
    </w:p>
    <w:p w:rsidR="00705891" w:rsidRDefault="00830B60" w:rsidP="00830B60">
      <w:pPr>
        <w:pStyle w:val="NoSpacing"/>
      </w:pPr>
      <w:r>
        <w:t>Jeff Gonsar moved to approve the authorization of Chairman Enders signing a Specification Certification.  Jeff Warfel seconded the motion and the motion carried unanimously.</w:t>
      </w:r>
      <w:r w:rsidR="00705891">
        <w:t xml:space="preserve"> </w:t>
      </w:r>
    </w:p>
    <w:p w:rsidR="009C297F" w:rsidRDefault="009C297F" w:rsidP="00705891">
      <w:pPr>
        <w:pStyle w:val="NoSpacing"/>
        <w:rPr>
          <w:b/>
        </w:rPr>
      </w:pPr>
    </w:p>
    <w:p w:rsidR="00705891" w:rsidRDefault="003D273B" w:rsidP="00705891">
      <w:pPr>
        <w:pStyle w:val="NoSpacing"/>
        <w:rPr>
          <w:b/>
        </w:rPr>
      </w:pPr>
      <w:r>
        <w:rPr>
          <w:b/>
        </w:rPr>
        <w:t>CONSULTANT</w:t>
      </w:r>
    </w:p>
    <w:p w:rsidR="003D273B" w:rsidRPr="003D273B" w:rsidRDefault="003D273B" w:rsidP="003D273B">
      <w:pPr>
        <w:pStyle w:val="NoSpacing"/>
        <w:numPr>
          <w:ilvl w:val="0"/>
          <w:numId w:val="2"/>
        </w:numPr>
      </w:pPr>
      <w:r>
        <w:t>Tapping Fees – Recalculation</w:t>
      </w:r>
      <w:r w:rsidR="00830B60">
        <w:t xml:space="preserve"> is in progress</w:t>
      </w:r>
      <w:r>
        <w:t>.</w:t>
      </w:r>
    </w:p>
    <w:p w:rsidR="003D273B" w:rsidRDefault="003D273B" w:rsidP="00705891">
      <w:pPr>
        <w:pStyle w:val="NoSpacing"/>
        <w:rPr>
          <w:b/>
        </w:rPr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SOLICITOR’S REPORT</w:t>
      </w:r>
    </w:p>
    <w:p w:rsidR="00705891" w:rsidRDefault="003D273B" w:rsidP="00705891">
      <w:pPr>
        <w:pStyle w:val="NoSpacing"/>
      </w:pPr>
      <w:r>
        <w:t>None.</w:t>
      </w:r>
    </w:p>
    <w:p w:rsidR="00705891" w:rsidRDefault="00705891" w:rsidP="00705891">
      <w:pPr>
        <w:pStyle w:val="NoSpacing"/>
        <w:rPr>
          <w:b/>
        </w:rPr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OPERATOR’S REPORT</w:t>
      </w:r>
    </w:p>
    <w:p w:rsidR="00705891" w:rsidRDefault="009C297F" w:rsidP="00705891">
      <w:pPr>
        <w:pStyle w:val="NoSpacing"/>
      </w:pPr>
      <w:r>
        <w:t xml:space="preserve">PA One Calls, 3 batteries </w:t>
      </w:r>
      <w:r w:rsidR="00830B60">
        <w:t xml:space="preserve">replaced </w:t>
      </w:r>
      <w:r>
        <w:t xml:space="preserve">in generators, </w:t>
      </w:r>
      <w:r w:rsidR="00830B60">
        <w:t xml:space="preserve">meeting with </w:t>
      </w:r>
      <w:r>
        <w:t>LB Water for pump prices, EDMR, Tier 2 report</w:t>
      </w:r>
      <w:r w:rsidR="00830B60">
        <w:t xml:space="preserve"> completed</w:t>
      </w:r>
      <w:r>
        <w:t>, Quarterly calibration of chlorine meters</w:t>
      </w:r>
      <w:r w:rsidR="00830B60">
        <w:t xml:space="preserve"> was done</w:t>
      </w:r>
      <w:r>
        <w:t>, decanted 2</w:t>
      </w:r>
      <w:r w:rsidR="00830B60">
        <w:t xml:space="preserve"> times</w:t>
      </w:r>
      <w:r>
        <w:t>, 2 water and 1 arsenic sample</w:t>
      </w:r>
      <w:r w:rsidR="00830B60">
        <w:t xml:space="preserve"> taken</w:t>
      </w:r>
      <w:r>
        <w:t xml:space="preserve">, </w:t>
      </w:r>
      <w:r w:rsidR="00830B60">
        <w:t xml:space="preserve">attended </w:t>
      </w:r>
      <w:r>
        <w:t xml:space="preserve">water leak training and </w:t>
      </w:r>
      <w:r w:rsidR="00830B60">
        <w:t xml:space="preserve">performed </w:t>
      </w:r>
      <w:r>
        <w:t>maintenance</w:t>
      </w:r>
      <w:r w:rsidR="00830B60">
        <w:t xml:space="preserve"> as needed</w:t>
      </w:r>
      <w:r>
        <w:t>.</w:t>
      </w:r>
    </w:p>
    <w:p w:rsidR="00705891" w:rsidRDefault="00705891" w:rsidP="00705891">
      <w:pPr>
        <w:pStyle w:val="NoSpacing"/>
        <w:rPr>
          <w:b/>
        </w:rPr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OLD BUSINESS</w:t>
      </w:r>
    </w:p>
    <w:p w:rsidR="00705891" w:rsidRDefault="009C297F" w:rsidP="009C297F">
      <w:pPr>
        <w:pStyle w:val="NoSpacing"/>
        <w:numPr>
          <w:ilvl w:val="0"/>
          <w:numId w:val="3"/>
        </w:numPr>
      </w:pPr>
      <w:r>
        <w:t xml:space="preserve">Salary Reviews:  Jon Miller moved to approve a 3% increase for full time employees and a 50 </w:t>
      </w:r>
      <w:r w:rsidR="00830B60">
        <w:t xml:space="preserve">cents </w:t>
      </w:r>
      <w:r>
        <w:t>per hour for part time employees and increase the quarterly meter reading stipend to $800.  Ken Hoover seconded the motion and the motion carried unanimously.</w:t>
      </w:r>
    </w:p>
    <w:p w:rsidR="00705891" w:rsidRDefault="00705891" w:rsidP="00705891">
      <w:pPr>
        <w:pStyle w:val="NoSpacing"/>
        <w:ind w:left="555"/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NEW BUSINESS</w:t>
      </w:r>
    </w:p>
    <w:p w:rsidR="00705891" w:rsidRDefault="009C297F" w:rsidP="00705891">
      <w:pPr>
        <w:pStyle w:val="NoSpacing"/>
      </w:pPr>
      <w:r>
        <w:t>None.</w:t>
      </w:r>
    </w:p>
    <w:p w:rsidR="00705891" w:rsidRDefault="00705891" w:rsidP="00705891">
      <w:pPr>
        <w:pStyle w:val="NoSpacing"/>
      </w:pPr>
    </w:p>
    <w:p w:rsidR="00830B60" w:rsidRDefault="00830B60" w:rsidP="00705891">
      <w:pPr>
        <w:pStyle w:val="NoSpacing"/>
      </w:pPr>
      <w:bookmarkStart w:id="0" w:name="_GoBack"/>
      <w:bookmarkEnd w:id="0"/>
    </w:p>
    <w:p w:rsidR="00830B60" w:rsidRDefault="00830B60" w:rsidP="00705891">
      <w:pPr>
        <w:pStyle w:val="NoSpacing"/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lastRenderedPageBreak/>
        <w:t>APPROVAL OF BILLS</w:t>
      </w:r>
    </w:p>
    <w:p w:rsidR="00705891" w:rsidRDefault="009C297F" w:rsidP="00705891">
      <w:pPr>
        <w:pStyle w:val="NoSpacing"/>
      </w:pPr>
      <w:r>
        <w:t>Jon Miller</w:t>
      </w:r>
      <w:r w:rsidR="00705891">
        <w:t xml:space="preserve"> moved to approve the bills as presented.   </w:t>
      </w:r>
      <w:r>
        <w:t>Carl Bahner</w:t>
      </w:r>
      <w:r w:rsidR="00705891">
        <w:t xml:space="preserve"> seconded the motion and the motion carried unanimously.</w:t>
      </w:r>
    </w:p>
    <w:p w:rsidR="009C297F" w:rsidRDefault="009C297F" w:rsidP="00705891">
      <w:pPr>
        <w:pStyle w:val="NoSpacing"/>
        <w:rPr>
          <w:b/>
        </w:rPr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PUBLIC COMMENT</w:t>
      </w:r>
    </w:p>
    <w:p w:rsidR="00705891" w:rsidRDefault="00705891" w:rsidP="00705891">
      <w:pPr>
        <w:pStyle w:val="NoSpacing"/>
      </w:pPr>
      <w:r>
        <w:t xml:space="preserve">None.  </w:t>
      </w: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  <w:rPr>
          <w:b/>
        </w:rPr>
      </w:pPr>
    </w:p>
    <w:p w:rsidR="00705891" w:rsidRDefault="00705891" w:rsidP="00705891">
      <w:pPr>
        <w:pStyle w:val="NoSpacing"/>
        <w:rPr>
          <w:b/>
        </w:rPr>
      </w:pPr>
      <w:r>
        <w:rPr>
          <w:b/>
        </w:rPr>
        <w:t>ADJOURNMENT</w:t>
      </w:r>
    </w:p>
    <w:p w:rsidR="00705891" w:rsidRDefault="009C297F" w:rsidP="00705891">
      <w:pPr>
        <w:pStyle w:val="NoSpacing"/>
      </w:pPr>
      <w:r>
        <w:t>Ken Hoover</w:t>
      </w:r>
      <w:r w:rsidR="00705891">
        <w:t xml:space="preserve"> moved to adjourn the meeting at </w:t>
      </w:r>
      <w:r w:rsidR="005803AC">
        <w:t>7</w:t>
      </w:r>
      <w:r w:rsidR="00705891">
        <w:t>:2</w:t>
      </w:r>
      <w:r w:rsidR="005803AC">
        <w:t>2</w:t>
      </w:r>
      <w:r w:rsidR="00705891">
        <w:t xml:space="preserve">PM.  Jon Miller seconded the motion and motion carried unanimously.      </w:t>
      </w: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</w:pPr>
    </w:p>
    <w:p w:rsidR="00705891" w:rsidRDefault="00705891" w:rsidP="00705891">
      <w:pPr>
        <w:pStyle w:val="NoSpacing"/>
      </w:pPr>
    </w:p>
    <w:p w:rsidR="00705891" w:rsidRDefault="00705891" w:rsidP="00705891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p w:rsidR="00705891" w:rsidRDefault="00705891" w:rsidP="00705891"/>
    <w:p w:rsidR="00705891" w:rsidRDefault="00705891" w:rsidP="00705891"/>
    <w:p w:rsidR="00705891" w:rsidRDefault="00705891" w:rsidP="00705891"/>
    <w:p w:rsidR="00705891" w:rsidRDefault="00705891" w:rsidP="00705891"/>
    <w:p w:rsidR="00B32FF7" w:rsidRDefault="00B32FF7"/>
    <w:sectPr w:rsidR="00B32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0897"/>
    <w:multiLevelType w:val="hybridMultilevel"/>
    <w:tmpl w:val="25904AE0"/>
    <w:lvl w:ilvl="0" w:tplc="9042C28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6A81676"/>
    <w:multiLevelType w:val="hybridMultilevel"/>
    <w:tmpl w:val="F0022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69C1"/>
    <w:multiLevelType w:val="hybridMultilevel"/>
    <w:tmpl w:val="DD382E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91"/>
    <w:rsid w:val="003D273B"/>
    <w:rsid w:val="005803AC"/>
    <w:rsid w:val="00705891"/>
    <w:rsid w:val="007F0924"/>
    <w:rsid w:val="00830B60"/>
    <w:rsid w:val="009C297F"/>
    <w:rsid w:val="00A73AE1"/>
    <w:rsid w:val="00B3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7DE95-F3FC-4643-8AA0-B455D1ED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8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8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Kelley</dc:creator>
  <cp:keywords/>
  <dc:description/>
  <cp:lastModifiedBy>David Hoover</cp:lastModifiedBy>
  <cp:revision>5</cp:revision>
  <cp:lastPrinted>2020-03-11T22:07:00Z</cp:lastPrinted>
  <dcterms:created xsi:type="dcterms:W3CDTF">2020-03-02T21:09:00Z</dcterms:created>
  <dcterms:modified xsi:type="dcterms:W3CDTF">2020-03-11T22:07:00Z</dcterms:modified>
</cp:coreProperties>
</file>