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783DE" w14:textId="77777777" w:rsidR="00C93358" w:rsidRDefault="008010F4">
      <w:pPr>
        <w:rPr>
          <w:rFonts w:ascii="Arial" w:hAnsi="Arial" w:cs="Arial"/>
          <w:b/>
          <w:caps/>
          <w:sz w:val="22"/>
          <w:u w:val="single"/>
          <w:lang w:val="fr-CA"/>
        </w:rPr>
      </w:pPr>
      <w:bookmarkStart w:id="0" w:name="_GoBack"/>
      <w:bookmarkEnd w:id="0"/>
      <w:r>
        <w:rPr>
          <w:rFonts w:ascii="Arial" w:hAnsi="Arial" w:cs="Arial"/>
          <w:b/>
          <w:caps/>
          <w:sz w:val="22"/>
          <w:u w:val="single"/>
          <w:lang w:val="fr-CA"/>
        </w:rPr>
        <w:t>DIRECTI</w:t>
      </w:r>
      <w:r w:rsidR="00D14475">
        <w:rPr>
          <w:rFonts w:ascii="Arial" w:hAnsi="Arial" w:cs="Arial"/>
          <w:b/>
          <w:caps/>
          <w:sz w:val="22"/>
          <w:u w:val="single"/>
          <w:lang w:val="fr-CA"/>
        </w:rPr>
        <w:t>v</w:t>
      </w:r>
      <w:r>
        <w:rPr>
          <w:rFonts w:ascii="Arial" w:hAnsi="Arial" w:cs="Arial"/>
          <w:b/>
          <w:caps/>
          <w:sz w:val="22"/>
          <w:u w:val="single"/>
          <w:lang w:val="fr-CA"/>
        </w:rPr>
        <w:t>E DES AFFAIRES PUBLIQUES :</w:t>
      </w:r>
    </w:p>
    <w:p w14:paraId="027AA6E1" w14:textId="77777777" w:rsidR="001B02BE" w:rsidRPr="008010F4" w:rsidRDefault="008010F4">
      <w:pPr>
        <w:rPr>
          <w:rFonts w:ascii="Arial" w:hAnsi="Arial" w:cs="Arial"/>
          <w:b/>
          <w:caps/>
          <w:sz w:val="22"/>
          <w:u w:val="single"/>
          <w:lang w:val="fr-CA"/>
        </w:rPr>
      </w:pPr>
      <w:r>
        <w:rPr>
          <w:rFonts w:ascii="Arial" w:hAnsi="Arial" w:cs="Arial"/>
          <w:b/>
          <w:caps/>
          <w:sz w:val="22"/>
          <w:u w:val="single"/>
          <w:lang w:val="fr-CA"/>
        </w:rPr>
        <w:t>COMMÉMORATION DE LA BATAILLE DE L’ATLANTIQUE EN 2019</w:t>
      </w:r>
    </w:p>
    <w:p w14:paraId="3660C74D" w14:textId="77777777" w:rsidR="001B02BE" w:rsidRPr="008010F4" w:rsidRDefault="001B02BE">
      <w:pPr>
        <w:rPr>
          <w:rFonts w:ascii="Arial" w:hAnsi="Arial" w:cs="Arial"/>
          <w:sz w:val="22"/>
          <w:lang w:val="fr-CA"/>
        </w:rPr>
      </w:pPr>
    </w:p>
    <w:p w14:paraId="39CAAC58" w14:textId="77777777" w:rsidR="001B02BE" w:rsidRPr="008010F4" w:rsidRDefault="001B02BE" w:rsidP="001B02BE">
      <w:pPr>
        <w:rPr>
          <w:rFonts w:ascii="Arial" w:hAnsi="Arial" w:cs="Arial"/>
          <w:b/>
          <w:sz w:val="22"/>
          <w:lang w:val="fr-CA"/>
        </w:rPr>
      </w:pPr>
      <w:r w:rsidRPr="008010F4">
        <w:rPr>
          <w:rFonts w:ascii="Arial" w:hAnsi="Arial" w:cs="Arial"/>
          <w:b/>
          <w:sz w:val="22"/>
          <w:lang w:val="fr-CA"/>
        </w:rPr>
        <w:t>CONTEXTE</w:t>
      </w:r>
    </w:p>
    <w:p w14:paraId="2F426E82" w14:textId="77777777" w:rsidR="001B02BE" w:rsidRPr="008010F4" w:rsidRDefault="001B02BE">
      <w:pPr>
        <w:rPr>
          <w:rFonts w:ascii="Arial" w:hAnsi="Arial" w:cs="Arial"/>
          <w:sz w:val="22"/>
          <w:lang w:val="fr-CA"/>
        </w:rPr>
      </w:pPr>
    </w:p>
    <w:p w14:paraId="22963018" w14:textId="77777777" w:rsidR="001B02BE" w:rsidRPr="008010F4" w:rsidRDefault="006E43FF" w:rsidP="00AD1378">
      <w:pPr>
        <w:pStyle w:val="ListParagraph"/>
        <w:numPr>
          <w:ilvl w:val="0"/>
          <w:numId w:val="7"/>
        </w:numPr>
        <w:ind w:left="0" w:firstLine="0"/>
        <w:rPr>
          <w:rFonts w:ascii="Arial" w:hAnsi="Arial" w:cs="Arial"/>
          <w:sz w:val="22"/>
          <w:lang w:val="fr-CA"/>
        </w:rPr>
      </w:pPr>
      <w:r w:rsidRPr="00A62BFF">
        <w:rPr>
          <w:rFonts w:ascii="Arial" w:hAnsi="Arial" w:cs="Arial"/>
          <w:sz w:val="22"/>
          <w:lang w:val="fr-CA"/>
        </w:rPr>
        <w:t xml:space="preserve"> </w:t>
      </w:r>
      <w:r w:rsidR="008010F4" w:rsidRPr="00A62BFF">
        <w:rPr>
          <w:rFonts w:ascii="Arial" w:hAnsi="Arial" w:cs="Arial"/>
          <w:sz w:val="22"/>
          <w:lang w:val="fr-CA"/>
        </w:rPr>
        <w:t xml:space="preserve">Le 5 mai </w:t>
      </w:r>
      <w:r w:rsidRPr="00A62BFF">
        <w:rPr>
          <w:rFonts w:ascii="Arial" w:hAnsi="Arial" w:cs="Arial"/>
          <w:sz w:val="22"/>
          <w:lang w:val="fr-CA"/>
        </w:rPr>
        <w:t xml:space="preserve">2019, </w:t>
      </w:r>
      <w:r w:rsidR="00A76086">
        <w:rPr>
          <w:rFonts w:ascii="Arial" w:hAnsi="Arial" w:cs="Arial"/>
          <w:sz w:val="22"/>
          <w:lang w:val="fr-CA"/>
        </w:rPr>
        <w:t xml:space="preserve">membres de </w:t>
      </w:r>
      <w:r w:rsidR="00A62BFF" w:rsidRPr="00A62BFF">
        <w:rPr>
          <w:rFonts w:ascii="Arial" w:hAnsi="Arial" w:cs="Arial"/>
          <w:sz w:val="22"/>
          <w:lang w:val="fr-CA"/>
        </w:rPr>
        <w:t>la Marine royale canadienne (MRC) participera avec les Canadiennes et les Canadiens aux</w:t>
      </w:r>
      <w:r w:rsidR="00D14475">
        <w:rPr>
          <w:rFonts w:ascii="Arial" w:hAnsi="Arial" w:cs="Arial"/>
          <w:sz w:val="22"/>
          <w:lang w:val="fr-CA"/>
        </w:rPr>
        <w:t xml:space="preserve"> cérémonies commémoratives qui se tiendront </w:t>
      </w:r>
      <w:r w:rsidR="00A62BFF" w:rsidRPr="00A62BFF">
        <w:rPr>
          <w:rFonts w:ascii="Arial" w:hAnsi="Arial" w:cs="Arial"/>
          <w:sz w:val="22"/>
          <w:lang w:val="fr-CA"/>
        </w:rPr>
        <w:t xml:space="preserve">dans tout le pays pour rendre hommage aux sacrifices consentis par nos marins et nos aviateurs </w:t>
      </w:r>
      <w:r w:rsidR="00D14475">
        <w:rPr>
          <w:rFonts w:ascii="Arial" w:hAnsi="Arial" w:cs="Arial"/>
          <w:sz w:val="22"/>
          <w:lang w:val="fr-CA"/>
        </w:rPr>
        <w:t xml:space="preserve">ayant </w:t>
      </w:r>
      <w:r w:rsidR="00A62BFF" w:rsidRPr="00A62BFF">
        <w:rPr>
          <w:rFonts w:ascii="Arial" w:hAnsi="Arial" w:cs="Arial"/>
          <w:sz w:val="22"/>
          <w:lang w:val="fr-CA"/>
        </w:rPr>
        <w:t xml:space="preserve">servi </w:t>
      </w:r>
      <w:r w:rsidR="00A62BFF">
        <w:rPr>
          <w:rFonts w:ascii="Arial" w:hAnsi="Arial" w:cs="Arial"/>
          <w:sz w:val="22"/>
          <w:lang w:val="fr-CA"/>
        </w:rPr>
        <w:t>pendant la bataille de l’Atlantique  (</w:t>
      </w:r>
      <w:proofErr w:type="spellStart"/>
      <w:r w:rsidR="00A62BFF">
        <w:rPr>
          <w:rFonts w:ascii="Arial" w:hAnsi="Arial" w:cs="Arial"/>
          <w:sz w:val="22"/>
          <w:lang w:val="fr-CA"/>
        </w:rPr>
        <w:t>BdA</w:t>
      </w:r>
      <w:proofErr w:type="spellEnd"/>
      <w:r w:rsidR="00A62BFF">
        <w:rPr>
          <w:rFonts w:ascii="Arial" w:hAnsi="Arial" w:cs="Arial"/>
          <w:sz w:val="22"/>
          <w:lang w:val="fr-CA"/>
        </w:rPr>
        <w:t xml:space="preserve">) entre 1939 et 1945. </w:t>
      </w:r>
      <w:r w:rsidR="00A62BFF" w:rsidRPr="00A62BFF">
        <w:rPr>
          <w:rFonts w:ascii="Arial" w:hAnsi="Arial" w:cs="Arial"/>
          <w:sz w:val="22"/>
          <w:lang w:val="fr-CA"/>
        </w:rPr>
        <w:t>Les cérémonies commémoratives auront lieu dans 24 </w:t>
      </w:r>
      <w:r w:rsidR="00D14475">
        <w:rPr>
          <w:rFonts w:ascii="Arial" w:hAnsi="Arial" w:cs="Arial"/>
          <w:sz w:val="22"/>
          <w:lang w:val="fr-CA"/>
        </w:rPr>
        <w:t xml:space="preserve">villes </w:t>
      </w:r>
      <w:r w:rsidR="00A62BFF" w:rsidRPr="00A62BFF">
        <w:rPr>
          <w:rFonts w:ascii="Arial" w:hAnsi="Arial" w:cs="Arial"/>
          <w:sz w:val="22"/>
          <w:lang w:val="fr-CA"/>
        </w:rPr>
        <w:t xml:space="preserve">du pays, </w:t>
      </w:r>
      <w:r w:rsidR="00D14475">
        <w:rPr>
          <w:rFonts w:ascii="Arial" w:hAnsi="Arial" w:cs="Arial"/>
          <w:sz w:val="22"/>
          <w:lang w:val="fr-CA"/>
        </w:rPr>
        <w:t xml:space="preserve">notamment à </w:t>
      </w:r>
      <w:r w:rsidR="00A62BFF">
        <w:rPr>
          <w:rFonts w:ascii="Arial" w:hAnsi="Arial" w:cs="Arial"/>
          <w:sz w:val="22"/>
          <w:lang w:val="fr-CA"/>
        </w:rPr>
        <w:t xml:space="preserve">Ottawa, Québec, </w:t>
      </w:r>
      <w:proofErr w:type="spellStart"/>
      <w:r w:rsidR="00A62BFF">
        <w:rPr>
          <w:rFonts w:ascii="Arial" w:hAnsi="Arial" w:cs="Arial"/>
          <w:sz w:val="22"/>
          <w:lang w:val="fr-CA"/>
        </w:rPr>
        <w:t>Esquimalt</w:t>
      </w:r>
      <w:proofErr w:type="spellEnd"/>
      <w:r w:rsidR="00A62BFF">
        <w:rPr>
          <w:rFonts w:ascii="Arial" w:hAnsi="Arial" w:cs="Arial"/>
          <w:sz w:val="22"/>
          <w:lang w:val="fr-CA"/>
        </w:rPr>
        <w:t xml:space="preserve"> et Halifax. </w:t>
      </w:r>
      <w:r w:rsidR="00D14475">
        <w:rPr>
          <w:rFonts w:ascii="Arial" w:hAnsi="Arial" w:cs="Arial"/>
          <w:sz w:val="22"/>
          <w:lang w:val="fr-CA"/>
        </w:rPr>
        <w:t>Les divisions de la Réserve navale (DIVRESNAV) dirigeront les cérémonies dans leurs régions respectives</w:t>
      </w:r>
      <w:r w:rsidR="00DC1B75" w:rsidRPr="008010F4">
        <w:rPr>
          <w:rFonts w:ascii="Arial" w:hAnsi="Arial" w:cs="Arial"/>
          <w:sz w:val="22"/>
          <w:lang w:val="fr-CA"/>
        </w:rPr>
        <w:t>.</w:t>
      </w:r>
      <w:r w:rsidR="003D5A48" w:rsidRPr="008010F4">
        <w:rPr>
          <w:rFonts w:ascii="Arial" w:hAnsi="Arial" w:cs="Arial"/>
          <w:sz w:val="22"/>
          <w:lang w:val="fr-CA"/>
        </w:rPr>
        <w:t xml:space="preserve"> </w:t>
      </w:r>
    </w:p>
    <w:p w14:paraId="76BFCB67" w14:textId="77777777" w:rsidR="001B02BE" w:rsidRPr="008010F4" w:rsidRDefault="001B02BE" w:rsidP="00C47585">
      <w:pPr>
        <w:rPr>
          <w:rFonts w:ascii="Arial" w:hAnsi="Arial" w:cs="Arial"/>
          <w:sz w:val="22"/>
          <w:lang w:val="fr-CA"/>
        </w:rPr>
      </w:pPr>
    </w:p>
    <w:p w14:paraId="36EB2195" w14:textId="77777777" w:rsidR="001B02BE" w:rsidRPr="00D14475" w:rsidRDefault="001B02BE" w:rsidP="001B02BE">
      <w:pPr>
        <w:rPr>
          <w:rFonts w:ascii="Arial" w:hAnsi="Arial" w:cs="Arial"/>
          <w:b/>
          <w:sz w:val="22"/>
          <w:lang w:val="fr-CA"/>
        </w:rPr>
      </w:pPr>
      <w:r w:rsidRPr="00D14475">
        <w:rPr>
          <w:rFonts w:ascii="Arial" w:hAnsi="Arial" w:cs="Arial"/>
          <w:b/>
          <w:sz w:val="22"/>
          <w:lang w:val="fr-CA"/>
        </w:rPr>
        <w:t>OBJET</w:t>
      </w:r>
    </w:p>
    <w:p w14:paraId="75743202" w14:textId="77777777" w:rsidR="001B02BE" w:rsidRPr="008010F4" w:rsidRDefault="001B02BE" w:rsidP="00C47585">
      <w:pPr>
        <w:rPr>
          <w:rFonts w:ascii="Arial" w:hAnsi="Arial" w:cs="Arial"/>
          <w:sz w:val="22"/>
          <w:lang w:val="fr-CA"/>
        </w:rPr>
      </w:pPr>
    </w:p>
    <w:p w14:paraId="05AF719D" w14:textId="77777777" w:rsidR="001B02BE" w:rsidRPr="00D14475" w:rsidRDefault="001B02BE" w:rsidP="001B02BE">
      <w:pPr>
        <w:rPr>
          <w:rFonts w:ascii="Arial" w:hAnsi="Arial" w:cs="Arial"/>
          <w:sz w:val="22"/>
          <w:lang w:val="fr-CA"/>
        </w:rPr>
      </w:pPr>
      <w:r w:rsidRPr="00D14475">
        <w:rPr>
          <w:rFonts w:ascii="Arial" w:hAnsi="Arial" w:cs="Arial"/>
          <w:sz w:val="22"/>
          <w:lang w:val="fr-CA"/>
        </w:rPr>
        <w:t xml:space="preserve">2. </w:t>
      </w:r>
      <w:r w:rsidR="00D14475" w:rsidRPr="00D14475">
        <w:rPr>
          <w:rFonts w:ascii="Arial" w:hAnsi="Arial" w:cs="Arial"/>
          <w:sz w:val="22"/>
          <w:lang w:val="fr-CA"/>
        </w:rPr>
        <w:tab/>
      </w:r>
      <w:r w:rsidRPr="00D14475">
        <w:rPr>
          <w:rFonts w:ascii="Arial" w:hAnsi="Arial" w:cs="Arial"/>
          <w:sz w:val="22"/>
          <w:lang w:val="fr-CA"/>
        </w:rPr>
        <w:t xml:space="preserve">La présente Directive des Affaires publiques (DAP) vise à </w:t>
      </w:r>
      <w:r w:rsidR="00D14475" w:rsidRPr="00D14475">
        <w:rPr>
          <w:rFonts w:ascii="Arial" w:hAnsi="Arial" w:cs="Arial"/>
          <w:sz w:val="22"/>
          <w:lang w:val="fr-CA"/>
        </w:rPr>
        <w:t xml:space="preserve">donner des consignes relatives à la </w:t>
      </w:r>
      <w:proofErr w:type="spellStart"/>
      <w:r w:rsidR="00D14475" w:rsidRPr="00D14475">
        <w:rPr>
          <w:rFonts w:ascii="Arial" w:hAnsi="Arial" w:cs="Arial"/>
          <w:sz w:val="22"/>
          <w:lang w:val="fr-CA"/>
        </w:rPr>
        <w:t>BdA</w:t>
      </w:r>
      <w:proofErr w:type="spellEnd"/>
      <w:r w:rsidR="00D14475" w:rsidRPr="00D14475">
        <w:rPr>
          <w:rFonts w:ascii="Arial" w:hAnsi="Arial" w:cs="Arial"/>
          <w:sz w:val="22"/>
          <w:lang w:val="fr-CA"/>
        </w:rPr>
        <w:t xml:space="preserve"> et </w:t>
      </w:r>
      <w:r w:rsidRPr="00D14475">
        <w:rPr>
          <w:rFonts w:ascii="Arial" w:hAnsi="Arial" w:cs="Arial"/>
          <w:sz w:val="22"/>
          <w:lang w:val="fr-CA"/>
        </w:rPr>
        <w:t xml:space="preserve">des lignes directrices à l’intention de toutes les unités de la MRC qui organisent des </w:t>
      </w:r>
      <w:r w:rsidR="00D14475" w:rsidRPr="00D14475">
        <w:rPr>
          <w:rFonts w:ascii="Arial" w:hAnsi="Arial" w:cs="Arial"/>
          <w:sz w:val="22"/>
          <w:lang w:val="fr-CA"/>
        </w:rPr>
        <w:t xml:space="preserve">activités locales, </w:t>
      </w:r>
      <w:r w:rsidRPr="00D14475">
        <w:rPr>
          <w:rFonts w:ascii="Arial" w:hAnsi="Arial" w:cs="Arial"/>
          <w:sz w:val="22"/>
          <w:lang w:val="fr-CA"/>
        </w:rPr>
        <w:t xml:space="preserve">afin de </w:t>
      </w:r>
      <w:r w:rsidR="00D14475" w:rsidRPr="00D14475">
        <w:rPr>
          <w:rFonts w:ascii="Arial" w:hAnsi="Arial" w:cs="Arial"/>
          <w:sz w:val="22"/>
          <w:lang w:val="fr-CA"/>
        </w:rPr>
        <w:t xml:space="preserve">faire en sorte </w:t>
      </w:r>
      <w:r w:rsidRPr="00D14475">
        <w:rPr>
          <w:rFonts w:ascii="Arial" w:hAnsi="Arial" w:cs="Arial"/>
          <w:sz w:val="22"/>
          <w:lang w:val="fr-CA"/>
        </w:rPr>
        <w:t xml:space="preserve">qu’un soutien approprié en matière d’AP </w:t>
      </w:r>
      <w:r w:rsidR="00D14475" w:rsidRPr="00D14475">
        <w:rPr>
          <w:rFonts w:ascii="Arial" w:hAnsi="Arial" w:cs="Arial"/>
          <w:sz w:val="22"/>
          <w:lang w:val="fr-CA"/>
        </w:rPr>
        <w:t>soit fourni</w:t>
      </w:r>
      <w:r w:rsidRPr="00D14475">
        <w:rPr>
          <w:rFonts w:ascii="Arial" w:hAnsi="Arial" w:cs="Arial"/>
          <w:sz w:val="22"/>
          <w:lang w:val="fr-CA"/>
        </w:rPr>
        <w:t>.</w:t>
      </w:r>
    </w:p>
    <w:p w14:paraId="36A64351" w14:textId="77777777" w:rsidR="001B02BE" w:rsidRPr="008010F4" w:rsidRDefault="001B02BE" w:rsidP="00C47585">
      <w:pPr>
        <w:rPr>
          <w:rFonts w:ascii="Arial" w:hAnsi="Arial" w:cs="Arial"/>
          <w:sz w:val="22"/>
          <w:lang w:val="fr-CA"/>
        </w:rPr>
      </w:pPr>
    </w:p>
    <w:p w14:paraId="23714582" w14:textId="77777777" w:rsidR="001B02BE" w:rsidRPr="008010F4" w:rsidRDefault="001B02BE" w:rsidP="001B02BE">
      <w:pPr>
        <w:rPr>
          <w:rFonts w:ascii="Arial" w:hAnsi="Arial" w:cs="Arial"/>
          <w:b/>
          <w:sz w:val="22"/>
          <w:lang w:val="fr-CA"/>
        </w:rPr>
      </w:pPr>
      <w:r w:rsidRPr="008010F4">
        <w:rPr>
          <w:rFonts w:ascii="Arial" w:hAnsi="Arial" w:cs="Arial"/>
          <w:b/>
          <w:color w:val="000000"/>
          <w:sz w:val="22"/>
          <w:lang w:val="fr-CA"/>
        </w:rPr>
        <w:t>DIRECTI</w:t>
      </w:r>
      <w:r w:rsidR="00D14475">
        <w:rPr>
          <w:rFonts w:ascii="Arial" w:hAnsi="Arial" w:cs="Arial"/>
          <w:b/>
          <w:color w:val="000000"/>
          <w:sz w:val="22"/>
          <w:lang w:val="fr-CA"/>
        </w:rPr>
        <w:t>V</w:t>
      </w:r>
      <w:r w:rsidRPr="008010F4">
        <w:rPr>
          <w:rFonts w:ascii="Arial" w:hAnsi="Arial" w:cs="Arial"/>
          <w:b/>
          <w:color w:val="000000"/>
          <w:sz w:val="22"/>
          <w:lang w:val="fr-CA"/>
        </w:rPr>
        <w:t>E</w:t>
      </w:r>
    </w:p>
    <w:p w14:paraId="4B843FDA" w14:textId="77777777" w:rsidR="001B02BE" w:rsidRPr="008010F4" w:rsidRDefault="001B02BE" w:rsidP="00C47585">
      <w:pPr>
        <w:rPr>
          <w:rFonts w:ascii="Arial" w:hAnsi="Arial" w:cs="Arial"/>
          <w:sz w:val="22"/>
          <w:lang w:val="fr-CA"/>
        </w:rPr>
      </w:pPr>
    </w:p>
    <w:p w14:paraId="2B926DCE" w14:textId="77777777" w:rsidR="001B02BE" w:rsidRPr="008010F4" w:rsidRDefault="0090486B" w:rsidP="00C47585">
      <w:pPr>
        <w:rPr>
          <w:rFonts w:ascii="Arial" w:hAnsi="Arial" w:cs="Arial"/>
          <w:sz w:val="22"/>
          <w:lang w:val="fr-CA"/>
        </w:rPr>
      </w:pPr>
      <w:r w:rsidRPr="008010F4">
        <w:rPr>
          <w:rFonts w:ascii="Arial" w:hAnsi="Arial" w:cs="Arial"/>
          <w:sz w:val="22"/>
          <w:lang w:val="fr-CA"/>
        </w:rPr>
        <w:t>3</w:t>
      </w:r>
      <w:r w:rsidR="0048264E" w:rsidRPr="008010F4">
        <w:rPr>
          <w:rFonts w:ascii="Arial" w:hAnsi="Arial" w:cs="Arial"/>
          <w:sz w:val="22"/>
          <w:lang w:val="fr-CA"/>
        </w:rPr>
        <w:t>.</w:t>
      </w:r>
      <w:r w:rsidR="0048264E" w:rsidRPr="008010F4">
        <w:rPr>
          <w:rFonts w:ascii="Arial" w:hAnsi="Arial" w:cs="Arial"/>
          <w:sz w:val="22"/>
          <w:lang w:val="fr-CA"/>
        </w:rPr>
        <w:tab/>
      </w:r>
      <w:r w:rsidR="00D14475">
        <w:rPr>
          <w:rFonts w:ascii="Arial" w:hAnsi="Arial" w:cs="Arial"/>
          <w:sz w:val="22"/>
          <w:lang w:val="fr-CA"/>
        </w:rPr>
        <w:t xml:space="preserve">Afin d’aider à sensibiliser davantage </w:t>
      </w:r>
      <w:r w:rsidR="00987C8B">
        <w:rPr>
          <w:rFonts w:ascii="Arial" w:hAnsi="Arial" w:cs="Arial"/>
          <w:sz w:val="22"/>
          <w:lang w:val="fr-CA"/>
        </w:rPr>
        <w:t xml:space="preserve">à la commémoration de </w:t>
      </w:r>
      <w:r w:rsidR="00D14475">
        <w:rPr>
          <w:rFonts w:ascii="Arial" w:hAnsi="Arial" w:cs="Arial"/>
          <w:sz w:val="22"/>
          <w:lang w:val="fr-CA"/>
        </w:rPr>
        <w:t xml:space="preserve">la </w:t>
      </w:r>
      <w:proofErr w:type="spellStart"/>
      <w:r w:rsidR="00D14475">
        <w:rPr>
          <w:rFonts w:ascii="Arial" w:hAnsi="Arial" w:cs="Arial"/>
          <w:sz w:val="22"/>
          <w:lang w:val="fr-CA"/>
        </w:rPr>
        <w:t>BdA</w:t>
      </w:r>
      <w:proofErr w:type="spellEnd"/>
      <w:r w:rsidR="00D14475">
        <w:rPr>
          <w:rFonts w:ascii="Arial" w:hAnsi="Arial" w:cs="Arial"/>
          <w:sz w:val="22"/>
          <w:lang w:val="fr-CA"/>
        </w:rPr>
        <w:t>, les Affaires publiques ont préparé des modèles d’avis aux médias et d</w:t>
      </w:r>
      <w:r w:rsidR="007529B1">
        <w:rPr>
          <w:rFonts w:ascii="Arial" w:hAnsi="Arial" w:cs="Arial"/>
          <w:sz w:val="22"/>
          <w:lang w:val="fr-CA"/>
        </w:rPr>
        <w:t xml:space="preserve">e messages d’intérêt </w:t>
      </w:r>
      <w:r w:rsidR="00D14475">
        <w:rPr>
          <w:rFonts w:ascii="Arial" w:hAnsi="Arial" w:cs="Arial"/>
          <w:sz w:val="22"/>
          <w:lang w:val="fr-CA"/>
        </w:rPr>
        <w:t>publi</w:t>
      </w:r>
      <w:r w:rsidR="007529B1">
        <w:rPr>
          <w:rFonts w:ascii="Arial" w:hAnsi="Arial" w:cs="Arial"/>
          <w:sz w:val="22"/>
          <w:lang w:val="fr-CA"/>
        </w:rPr>
        <w:t>c</w:t>
      </w:r>
      <w:r w:rsidR="00D14475">
        <w:rPr>
          <w:rFonts w:ascii="Arial" w:hAnsi="Arial" w:cs="Arial"/>
          <w:sz w:val="22"/>
          <w:lang w:val="fr-CA"/>
        </w:rPr>
        <w:t xml:space="preserve">; un communiqué national sera diffusé également. </w:t>
      </w:r>
      <w:r w:rsidR="00D14475" w:rsidRPr="007529B1">
        <w:rPr>
          <w:rFonts w:ascii="Arial" w:hAnsi="Arial" w:cs="Arial"/>
          <w:sz w:val="22"/>
          <w:lang w:val="fr-CA"/>
        </w:rPr>
        <w:t xml:space="preserve">Elles ont aussi </w:t>
      </w:r>
      <w:r w:rsidR="003614F5">
        <w:rPr>
          <w:rFonts w:ascii="Arial" w:hAnsi="Arial" w:cs="Arial"/>
          <w:sz w:val="22"/>
          <w:lang w:val="fr-CA"/>
        </w:rPr>
        <w:t xml:space="preserve">fourni </w:t>
      </w:r>
      <w:r w:rsidR="00D14475" w:rsidRPr="007529B1">
        <w:rPr>
          <w:rFonts w:ascii="Arial" w:hAnsi="Arial" w:cs="Arial"/>
          <w:sz w:val="22"/>
          <w:lang w:val="fr-CA"/>
        </w:rPr>
        <w:t xml:space="preserve">des </w:t>
      </w:r>
      <w:r w:rsidR="003614F5">
        <w:rPr>
          <w:rFonts w:ascii="Arial" w:hAnsi="Arial" w:cs="Arial"/>
          <w:sz w:val="22"/>
          <w:lang w:val="fr-CA"/>
        </w:rPr>
        <w:t xml:space="preserve">thèmes à aborder </w:t>
      </w:r>
      <w:r w:rsidR="00D14475" w:rsidRPr="007529B1">
        <w:rPr>
          <w:rFonts w:ascii="Arial" w:hAnsi="Arial" w:cs="Arial"/>
          <w:sz w:val="22"/>
          <w:lang w:val="fr-CA"/>
        </w:rPr>
        <w:t>pour aider les porte</w:t>
      </w:r>
      <w:r w:rsidR="007529B1">
        <w:rPr>
          <w:rFonts w:ascii="Arial" w:hAnsi="Arial" w:cs="Arial"/>
          <w:sz w:val="22"/>
          <w:lang w:val="fr-CA"/>
        </w:rPr>
        <w:noBreakHyphen/>
      </w:r>
      <w:r w:rsidR="00D14475" w:rsidRPr="007529B1">
        <w:rPr>
          <w:rFonts w:ascii="Arial" w:hAnsi="Arial" w:cs="Arial"/>
          <w:sz w:val="22"/>
          <w:lang w:val="fr-CA"/>
        </w:rPr>
        <w:t>parole à formuler et à harmoniser leurs messages</w:t>
      </w:r>
      <w:r w:rsidR="00BC1CE5" w:rsidRPr="008010F4">
        <w:rPr>
          <w:rFonts w:ascii="Arial" w:hAnsi="Arial" w:cs="Arial"/>
          <w:sz w:val="22"/>
          <w:lang w:val="fr-CA"/>
        </w:rPr>
        <w:t xml:space="preserve">. </w:t>
      </w:r>
    </w:p>
    <w:p w14:paraId="2B8B48FC" w14:textId="77777777" w:rsidR="001B02BE" w:rsidRPr="008010F4" w:rsidRDefault="001B02BE" w:rsidP="00C47585">
      <w:pPr>
        <w:rPr>
          <w:rFonts w:ascii="Arial" w:hAnsi="Arial" w:cs="Arial"/>
          <w:sz w:val="22"/>
          <w:lang w:val="fr-CA"/>
        </w:rPr>
      </w:pPr>
    </w:p>
    <w:p w14:paraId="197BBA86" w14:textId="77777777" w:rsidR="001B02BE" w:rsidRPr="008010F4" w:rsidRDefault="0090486B" w:rsidP="001B02BE">
      <w:pPr>
        <w:rPr>
          <w:rFonts w:ascii="Arial" w:hAnsi="Arial" w:cs="Arial"/>
          <w:sz w:val="22"/>
          <w:lang w:val="fr-CA"/>
        </w:rPr>
      </w:pPr>
      <w:r w:rsidRPr="008010F4">
        <w:rPr>
          <w:rFonts w:ascii="Arial" w:hAnsi="Arial" w:cs="Arial"/>
          <w:sz w:val="22"/>
          <w:lang w:val="fr-CA"/>
        </w:rPr>
        <w:t>4</w:t>
      </w:r>
      <w:r w:rsidR="001554F3" w:rsidRPr="008010F4">
        <w:rPr>
          <w:rFonts w:ascii="Arial" w:hAnsi="Arial" w:cs="Arial"/>
          <w:sz w:val="22"/>
          <w:lang w:val="fr-CA"/>
        </w:rPr>
        <w:t>.</w:t>
      </w:r>
      <w:r w:rsidR="001554F3" w:rsidRPr="008010F4">
        <w:rPr>
          <w:rFonts w:ascii="Arial" w:hAnsi="Arial" w:cs="Arial"/>
          <w:sz w:val="22"/>
          <w:lang w:val="fr-CA"/>
        </w:rPr>
        <w:tab/>
      </w:r>
      <w:r w:rsidR="00E407BD">
        <w:rPr>
          <w:rFonts w:ascii="Arial" w:hAnsi="Arial" w:cs="Arial"/>
          <w:sz w:val="22"/>
          <w:lang w:val="fr-CA"/>
        </w:rPr>
        <w:t xml:space="preserve">Toutes les demandes de renseignements et d’entrevue doivent </w:t>
      </w:r>
      <w:r w:rsidR="00E407BD" w:rsidRPr="00E407BD">
        <w:rPr>
          <w:rFonts w:ascii="Arial" w:hAnsi="Arial" w:cs="Arial"/>
          <w:sz w:val="22"/>
          <w:lang w:val="fr-CA"/>
        </w:rPr>
        <w:t xml:space="preserve">être </w:t>
      </w:r>
      <w:r w:rsidR="006518D5">
        <w:rPr>
          <w:rFonts w:ascii="Arial" w:hAnsi="Arial" w:cs="Arial"/>
          <w:sz w:val="22"/>
          <w:lang w:val="fr-CA"/>
        </w:rPr>
        <w:t>consignées</w:t>
      </w:r>
      <w:r w:rsidR="00E407BD" w:rsidRPr="00E407BD">
        <w:rPr>
          <w:rFonts w:ascii="Arial" w:hAnsi="Arial" w:cs="Arial"/>
          <w:sz w:val="22"/>
          <w:lang w:val="fr-CA"/>
        </w:rPr>
        <w:t xml:space="preserve"> dans </w:t>
      </w:r>
      <w:proofErr w:type="spellStart"/>
      <w:r w:rsidR="00BC1CE5" w:rsidRPr="00E407BD">
        <w:rPr>
          <w:rFonts w:ascii="Arial" w:hAnsi="Arial" w:cs="Arial"/>
          <w:sz w:val="22"/>
          <w:lang w:val="fr-CA"/>
        </w:rPr>
        <w:t>Verilog</w:t>
      </w:r>
      <w:proofErr w:type="spellEnd"/>
      <w:r w:rsidR="00BC1CE5" w:rsidRPr="00E407BD">
        <w:rPr>
          <w:rFonts w:ascii="Arial" w:hAnsi="Arial" w:cs="Arial"/>
          <w:sz w:val="22"/>
          <w:lang w:val="fr-CA"/>
        </w:rPr>
        <w:t xml:space="preserve">. </w:t>
      </w:r>
      <w:r w:rsidR="001B02BE" w:rsidRPr="00E407BD">
        <w:rPr>
          <w:rFonts w:ascii="Arial" w:hAnsi="Arial" w:cs="Arial"/>
          <w:sz w:val="22"/>
          <w:lang w:val="fr-CA"/>
        </w:rPr>
        <w:t>Les demandes de renseignements des médias concernant l</w:t>
      </w:r>
      <w:r w:rsidR="00E407BD" w:rsidRPr="00E407BD">
        <w:rPr>
          <w:rFonts w:ascii="Arial" w:hAnsi="Arial" w:cs="Arial"/>
          <w:sz w:val="22"/>
          <w:lang w:val="fr-CA"/>
        </w:rPr>
        <w:t xml:space="preserve">a </w:t>
      </w:r>
      <w:proofErr w:type="spellStart"/>
      <w:r w:rsidR="00E407BD" w:rsidRPr="00E407BD">
        <w:rPr>
          <w:rFonts w:ascii="Arial" w:hAnsi="Arial" w:cs="Arial"/>
          <w:sz w:val="22"/>
          <w:lang w:val="fr-CA"/>
        </w:rPr>
        <w:t>BdA</w:t>
      </w:r>
      <w:proofErr w:type="spellEnd"/>
      <w:r w:rsidR="001B02BE" w:rsidRPr="00E407BD">
        <w:rPr>
          <w:rFonts w:ascii="Arial" w:hAnsi="Arial" w:cs="Arial"/>
          <w:sz w:val="22"/>
          <w:lang w:val="fr-CA"/>
        </w:rPr>
        <w:t xml:space="preserve"> seront gérées par les AP de la MRC.</w:t>
      </w:r>
      <w:r w:rsidR="001554F3" w:rsidRPr="00E407BD">
        <w:rPr>
          <w:rFonts w:ascii="Arial" w:hAnsi="Arial" w:cs="Arial"/>
          <w:sz w:val="22"/>
          <w:lang w:val="fr-CA"/>
        </w:rPr>
        <w:t xml:space="preserve"> </w:t>
      </w:r>
      <w:r w:rsidR="00E407BD" w:rsidRPr="00E407BD">
        <w:rPr>
          <w:rFonts w:ascii="Arial" w:hAnsi="Arial" w:cs="Arial"/>
          <w:sz w:val="22"/>
          <w:lang w:val="fr-CA"/>
        </w:rPr>
        <w:t>Les demandes d’entrevue avec des officiers de l’endroit</w:t>
      </w:r>
      <w:r w:rsidR="00E407BD">
        <w:rPr>
          <w:rFonts w:ascii="Arial" w:hAnsi="Arial" w:cs="Arial"/>
          <w:sz w:val="22"/>
          <w:lang w:val="fr-CA"/>
        </w:rPr>
        <w:t>, ou concernant les cérémonies locales, seront gérées au niveau local</w:t>
      </w:r>
      <w:r w:rsidR="00BC1CE5" w:rsidRPr="008010F4">
        <w:rPr>
          <w:rFonts w:ascii="Arial" w:hAnsi="Arial" w:cs="Arial"/>
          <w:sz w:val="22"/>
          <w:lang w:val="fr-CA"/>
        </w:rPr>
        <w:t xml:space="preserve">. </w:t>
      </w:r>
    </w:p>
    <w:p w14:paraId="3AAF6B64" w14:textId="77777777" w:rsidR="001B02BE" w:rsidRPr="008010F4" w:rsidRDefault="001B02BE" w:rsidP="00C47585">
      <w:pPr>
        <w:rPr>
          <w:rFonts w:ascii="Arial" w:hAnsi="Arial" w:cs="Arial"/>
          <w:sz w:val="22"/>
          <w:lang w:val="fr-CA"/>
        </w:rPr>
      </w:pPr>
    </w:p>
    <w:p w14:paraId="76B7A475" w14:textId="77777777" w:rsidR="001B02BE" w:rsidRPr="008010F4" w:rsidRDefault="0090486B" w:rsidP="00C47585">
      <w:pPr>
        <w:rPr>
          <w:rFonts w:ascii="Arial" w:hAnsi="Arial" w:cs="Arial"/>
          <w:sz w:val="22"/>
          <w:lang w:val="fr-CA"/>
        </w:rPr>
      </w:pPr>
      <w:r w:rsidRPr="008010F4">
        <w:rPr>
          <w:rFonts w:ascii="Arial" w:hAnsi="Arial" w:cs="Arial"/>
          <w:sz w:val="22"/>
          <w:lang w:val="fr-CA"/>
        </w:rPr>
        <w:t>5</w:t>
      </w:r>
      <w:r w:rsidR="0048264E" w:rsidRPr="008010F4">
        <w:rPr>
          <w:rFonts w:ascii="Arial" w:hAnsi="Arial" w:cs="Arial"/>
          <w:sz w:val="22"/>
          <w:lang w:val="fr-CA"/>
        </w:rPr>
        <w:t>.</w:t>
      </w:r>
      <w:r w:rsidR="0048264E" w:rsidRPr="008010F4">
        <w:rPr>
          <w:rFonts w:ascii="Arial" w:hAnsi="Arial" w:cs="Arial"/>
          <w:sz w:val="22"/>
          <w:lang w:val="fr-CA"/>
        </w:rPr>
        <w:tab/>
      </w:r>
      <w:r w:rsidR="00E407BD">
        <w:rPr>
          <w:rFonts w:ascii="Arial" w:hAnsi="Arial" w:cs="Arial"/>
          <w:sz w:val="22"/>
          <w:lang w:val="fr-CA"/>
        </w:rPr>
        <w:t xml:space="preserve">Les unités doivent mettre à profit les ressources locales en imagerie pour prendre des photos des activités locales et réaliser des vidéos sur elles au cours des deux jours précédents – et pour mettre en lumière ces activités en recourant à leurs voies d’accès aux médias sociaux. </w:t>
      </w:r>
      <w:r w:rsidR="00E407BD" w:rsidRPr="00E407BD">
        <w:rPr>
          <w:rFonts w:ascii="Arial" w:hAnsi="Arial" w:cs="Arial"/>
          <w:sz w:val="22"/>
          <w:lang w:val="fr-CA"/>
        </w:rPr>
        <w:t xml:space="preserve">Les unités doivent être prêtes à partager leurs images avec les AP de </w:t>
      </w:r>
      <w:r w:rsidR="00E407BD">
        <w:rPr>
          <w:rFonts w:ascii="Arial" w:hAnsi="Arial" w:cs="Arial"/>
          <w:sz w:val="22"/>
          <w:lang w:val="fr-CA"/>
        </w:rPr>
        <w:t xml:space="preserve">la MRC afin de constituer une banque de photos et de vidéos qui serviront à promouvoir la commémoration de la </w:t>
      </w:r>
      <w:proofErr w:type="spellStart"/>
      <w:r w:rsidR="00E407BD">
        <w:rPr>
          <w:rFonts w:ascii="Arial" w:hAnsi="Arial" w:cs="Arial"/>
          <w:sz w:val="22"/>
          <w:lang w:val="fr-CA"/>
        </w:rPr>
        <w:t>BdA</w:t>
      </w:r>
      <w:proofErr w:type="spellEnd"/>
      <w:r w:rsidR="005013B3" w:rsidRPr="008010F4">
        <w:rPr>
          <w:rFonts w:ascii="Arial" w:hAnsi="Arial" w:cs="Arial"/>
          <w:sz w:val="22"/>
          <w:lang w:val="fr-CA"/>
        </w:rPr>
        <w:t xml:space="preserve">. </w:t>
      </w:r>
    </w:p>
    <w:p w14:paraId="7E2D0121" w14:textId="77777777" w:rsidR="001B02BE" w:rsidRPr="008010F4" w:rsidRDefault="001B02BE" w:rsidP="00C47585">
      <w:pPr>
        <w:rPr>
          <w:rFonts w:ascii="Arial" w:hAnsi="Arial" w:cs="Arial"/>
          <w:sz w:val="22"/>
          <w:lang w:val="fr-CA"/>
        </w:rPr>
      </w:pPr>
    </w:p>
    <w:p w14:paraId="1F914D18" w14:textId="77777777" w:rsidR="001B02BE" w:rsidRPr="008010F4" w:rsidRDefault="0090486B" w:rsidP="00C47585">
      <w:pPr>
        <w:rPr>
          <w:rFonts w:ascii="Arial" w:hAnsi="Arial" w:cs="Arial"/>
          <w:sz w:val="22"/>
          <w:lang w:val="fr-CA"/>
        </w:rPr>
      </w:pPr>
      <w:r w:rsidRPr="008010F4">
        <w:rPr>
          <w:rFonts w:ascii="Arial" w:hAnsi="Arial" w:cs="Arial"/>
          <w:sz w:val="22"/>
          <w:lang w:val="fr-CA"/>
        </w:rPr>
        <w:t>6</w:t>
      </w:r>
      <w:r w:rsidR="008120D4" w:rsidRPr="008010F4">
        <w:rPr>
          <w:rFonts w:ascii="Arial" w:hAnsi="Arial" w:cs="Arial"/>
          <w:sz w:val="22"/>
          <w:lang w:val="fr-CA"/>
        </w:rPr>
        <w:t>.</w:t>
      </w:r>
      <w:r w:rsidR="008120D4" w:rsidRPr="008010F4">
        <w:rPr>
          <w:rFonts w:ascii="Arial" w:hAnsi="Arial" w:cs="Arial"/>
          <w:sz w:val="22"/>
          <w:lang w:val="fr-CA"/>
        </w:rPr>
        <w:tab/>
      </w:r>
      <w:r w:rsidR="00C8297D">
        <w:rPr>
          <w:rFonts w:ascii="Arial" w:hAnsi="Arial" w:cs="Arial"/>
          <w:sz w:val="22"/>
          <w:lang w:val="fr-CA"/>
        </w:rPr>
        <w:t>Toutes les unités sont encouragées à promouvoir leurs cérémonies locales au moyen de leurs comptes de média</w:t>
      </w:r>
      <w:r w:rsidR="006518D5">
        <w:rPr>
          <w:rFonts w:ascii="Arial" w:hAnsi="Arial" w:cs="Arial"/>
          <w:sz w:val="22"/>
          <w:lang w:val="fr-CA"/>
        </w:rPr>
        <w:t>s</w:t>
      </w:r>
      <w:r w:rsidR="00C8297D">
        <w:rPr>
          <w:rFonts w:ascii="Arial" w:hAnsi="Arial" w:cs="Arial"/>
          <w:sz w:val="22"/>
          <w:lang w:val="fr-CA"/>
        </w:rPr>
        <w:t xml:space="preserve"> socia</w:t>
      </w:r>
      <w:r w:rsidR="006518D5">
        <w:rPr>
          <w:rFonts w:ascii="Arial" w:hAnsi="Arial" w:cs="Arial"/>
          <w:sz w:val="22"/>
          <w:lang w:val="fr-CA"/>
        </w:rPr>
        <w:t>ux</w:t>
      </w:r>
      <w:r w:rsidR="00C8297D">
        <w:rPr>
          <w:rFonts w:ascii="Arial" w:hAnsi="Arial" w:cs="Arial"/>
          <w:sz w:val="22"/>
          <w:lang w:val="fr-CA"/>
        </w:rPr>
        <w:t xml:space="preserve">. Si elles ont besoin d’images montrant leur officier de </w:t>
      </w:r>
      <w:r w:rsidR="002C260B">
        <w:rPr>
          <w:rFonts w:ascii="Arial" w:hAnsi="Arial" w:cs="Arial"/>
          <w:sz w:val="22"/>
          <w:lang w:val="fr-CA"/>
        </w:rPr>
        <w:t xml:space="preserve">la </w:t>
      </w:r>
      <w:r w:rsidR="00C8297D">
        <w:rPr>
          <w:rFonts w:ascii="Arial" w:hAnsi="Arial" w:cs="Arial"/>
          <w:sz w:val="22"/>
          <w:lang w:val="fr-CA"/>
        </w:rPr>
        <w:t>revue, elles doivent en faire la demande aux AP de la MRC d’ici le 12 avril 2019 APT</w:t>
      </w:r>
      <w:r w:rsidR="00E228AB" w:rsidRPr="008010F4">
        <w:rPr>
          <w:rFonts w:ascii="Arial" w:hAnsi="Arial" w:cs="Arial"/>
          <w:sz w:val="22"/>
          <w:lang w:val="fr-CA"/>
        </w:rPr>
        <w:t>.</w:t>
      </w:r>
    </w:p>
    <w:p w14:paraId="2447602C" w14:textId="77777777" w:rsidR="001B02BE" w:rsidRPr="008010F4" w:rsidRDefault="001B02BE" w:rsidP="00C47585">
      <w:pPr>
        <w:rPr>
          <w:rFonts w:ascii="Arial" w:hAnsi="Arial" w:cs="Arial"/>
          <w:sz w:val="22"/>
          <w:lang w:val="fr-CA"/>
        </w:rPr>
      </w:pPr>
    </w:p>
    <w:p w14:paraId="61413247" w14:textId="77777777" w:rsidR="001B02BE" w:rsidRPr="008010F4" w:rsidRDefault="0090486B" w:rsidP="00C47585">
      <w:pPr>
        <w:rPr>
          <w:rFonts w:ascii="Arial" w:hAnsi="Arial" w:cs="Arial"/>
          <w:sz w:val="22"/>
          <w:lang w:val="fr-CA"/>
        </w:rPr>
      </w:pPr>
      <w:r w:rsidRPr="008010F4">
        <w:rPr>
          <w:rFonts w:ascii="Arial" w:hAnsi="Arial" w:cs="Arial"/>
          <w:sz w:val="22"/>
          <w:lang w:val="fr-CA"/>
        </w:rPr>
        <w:t>7</w:t>
      </w:r>
      <w:r w:rsidR="000840ED" w:rsidRPr="008010F4">
        <w:rPr>
          <w:rFonts w:ascii="Arial" w:hAnsi="Arial" w:cs="Arial"/>
          <w:sz w:val="22"/>
          <w:lang w:val="fr-CA"/>
        </w:rPr>
        <w:t>.</w:t>
      </w:r>
      <w:r w:rsidR="000840ED" w:rsidRPr="008010F4">
        <w:rPr>
          <w:rFonts w:ascii="Arial" w:hAnsi="Arial" w:cs="Arial"/>
          <w:sz w:val="22"/>
          <w:lang w:val="fr-CA"/>
        </w:rPr>
        <w:tab/>
      </w:r>
      <w:r w:rsidR="00C8297D">
        <w:rPr>
          <w:rFonts w:ascii="Arial" w:hAnsi="Arial" w:cs="Arial"/>
          <w:sz w:val="22"/>
          <w:lang w:val="fr-CA"/>
        </w:rPr>
        <w:t xml:space="preserve">La réalisation de tout autre produit </w:t>
      </w:r>
      <w:r w:rsidR="006518D5">
        <w:rPr>
          <w:rFonts w:ascii="Arial" w:hAnsi="Arial" w:cs="Arial"/>
          <w:sz w:val="22"/>
          <w:lang w:val="fr-CA"/>
        </w:rPr>
        <w:t>d’AP</w:t>
      </w:r>
      <w:r w:rsidR="00C8297D">
        <w:rPr>
          <w:rFonts w:ascii="Arial" w:hAnsi="Arial" w:cs="Arial"/>
          <w:sz w:val="22"/>
          <w:lang w:val="fr-CA"/>
        </w:rPr>
        <w:t xml:space="preserve"> (sauf les notes d’allocution, les avis aux médias et les messages d’intérêt public) créé à l’appui d’une cérémonie locale doit faire l’objet d’une discussion avec les AP de la MRC et être coordonnée par elles</w:t>
      </w:r>
      <w:r w:rsidR="002C260B">
        <w:rPr>
          <w:rFonts w:ascii="Arial" w:hAnsi="Arial" w:cs="Arial"/>
          <w:sz w:val="22"/>
          <w:lang w:val="fr-CA"/>
        </w:rPr>
        <w:t>; les AP</w:t>
      </w:r>
      <w:r w:rsidR="00C8297D">
        <w:rPr>
          <w:rFonts w:ascii="Arial" w:hAnsi="Arial" w:cs="Arial"/>
          <w:sz w:val="22"/>
          <w:lang w:val="fr-CA"/>
        </w:rPr>
        <w:t xml:space="preserve"> examiner</w:t>
      </w:r>
      <w:r w:rsidR="002C260B">
        <w:rPr>
          <w:rFonts w:ascii="Arial" w:hAnsi="Arial" w:cs="Arial"/>
          <w:sz w:val="22"/>
          <w:lang w:val="fr-CA"/>
        </w:rPr>
        <w:t>ont</w:t>
      </w:r>
      <w:r w:rsidR="00C8297D">
        <w:rPr>
          <w:rFonts w:ascii="Arial" w:hAnsi="Arial" w:cs="Arial"/>
          <w:sz w:val="22"/>
          <w:lang w:val="fr-CA"/>
        </w:rPr>
        <w:t xml:space="preserve"> le produit et en prendr</w:t>
      </w:r>
      <w:r w:rsidR="002C260B">
        <w:rPr>
          <w:rFonts w:ascii="Arial" w:hAnsi="Arial" w:cs="Arial"/>
          <w:sz w:val="22"/>
          <w:lang w:val="fr-CA"/>
        </w:rPr>
        <w:t>ont</w:t>
      </w:r>
      <w:r w:rsidR="00C8297D">
        <w:rPr>
          <w:rFonts w:ascii="Arial" w:hAnsi="Arial" w:cs="Arial"/>
          <w:sz w:val="22"/>
          <w:lang w:val="fr-CA"/>
        </w:rPr>
        <w:t xml:space="preserve"> connaissance avant la publication</w:t>
      </w:r>
      <w:r w:rsidR="00FE6583" w:rsidRPr="008010F4">
        <w:rPr>
          <w:rFonts w:ascii="Arial" w:hAnsi="Arial" w:cs="Arial"/>
          <w:sz w:val="22"/>
          <w:lang w:val="fr-CA"/>
        </w:rPr>
        <w:t>.</w:t>
      </w:r>
    </w:p>
    <w:p w14:paraId="1D32B3C6" w14:textId="77777777" w:rsidR="001B02BE" w:rsidRPr="008010F4" w:rsidRDefault="001B02BE" w:rsidP="00C47585">
      <w:pPr>
        <w:rPr>
          <w:rFonts w:ascii="Arial" w:hAnsi="Arial" w:cs="Arial"/>
          <w:sz w:val="22"/>
          <w:lang w:val="fr-CA"/>
        </w:rPr>
      </w:pPr>
    </w:p>
    <w:p w14:paraId="3D276E93" w14:textId="77777777" w:rsidR="001B02BE" w:rsidRPr="00C8297D" w:rsidRDefault="00AD1378" w:rsidP="00C47585">
      <w:pPr>
        <w:rPr>
          <w:rFonts w:ascii="Arial" w:hAnsi="Arial" w:cs="Arial"/>
          <w:sz w:val="22"/>
          <w:lang w:val="fr-CA"/>
        </w:rPr>
      </w:pPr>
      <w:r w:rsidRPr="008010F4">
        <w:rPr>
          <w:rFonts w:ascii="Arial" w:hAnsi="Arial" w:cs="Arial"/>
          <w:sz w:val="22"/>
          <w:lang w:val="fr-CA"/>
        </w:rPr>
        <w:t>8.</w:t>
      </w:r>
      <w:r w:rsidRPr="008010F4">
        <w:rPr>
          <w:rFonts w:ascii="Arial" w:hAnsi="Arial" w:cs="Arial"/>
          <w:sz w:val="22"/>
          <w:lang w:val="fr-CA"/>
        </w:rPr>
        <w:tab/>
      </w:r>
      <w:r w:rsidR="00C8297D">
        <w:rPr>
          <w:rFonts w:ascii="Arial" w:hAnsi="Arial" w:cs="Arial"/>
          <w:sz w:val="22"/>
          <w:lang w:val="fr-CA"/>
        </w:rPr>
        <w:t>Jour des entrevues </w:t>
      </w:r>
      <w:r w:rsidR="00BC1CE5" w:rsidRPr="008010F4">
        <w:rPr>
          <w:rFonts w:ascii="Arial" w:hAnsi="Arial" w:cs="Arial"/>
          <w:sz w:val="22"/>
          <w:lang w:val="fr-CA"/>
        </w:rPr>
        <w:t xml:space="preserve">: </w:t>
      </w:r>
      <w:r w:rsidR="00C8297D">
        <w:rPr>
          <w:rFonts w:ascii="Arial" w:hAnsi="Arial" w:cs="Arial"/>
          <w:sz w:val="22"/>
          <w:lang w:val="fr-CA"/>
        </w:rPr>
        <w:t xml:space="preserve">Les unités doivent charger au moins </w:t>
      </w:r>
      <w:r w:rsidR="006518D5">
        <w:rPr>
          <w:rFonts w:ascii="Arial" w:hAnsi="Arial" w:cs="Arial"/>
          <w:sz w:val="22"/>
          <w:lang w:val="fr-CA"/>
        </w:rPr>
        <w:t xml:space="preserve">deux </w:t>
      </w:r>
      <w:r w:rsidR="00C8297D">
        <w:rPr>
          <w:rFonts w:ascii="Arial" w:hAnsi="Arial" w:cs="Arial"/>
          <w:sz w:val="22"/>
          <w:lang w:val="fr-CA"/>
        </w:rPr>
        <w:t>de leurs membres (idéalement, un OAP et un RAPU, mais il revient à chaque unité de décider de la meilleure façon de gérer ses ressources) d’aider les médias pendant les activités locales et de faciliter les entrevues avec des membres de l’équipe dirigeante et de l’équipage d</w:t>
      </w:r>
      <w:r w:rsidR="006518D5">
        <w:rPr>
          <w:rFonts w:ascii="Arial" w:hAnsi="Arial" w:cs="Arial"/>
          <w:sz w:val="22"/>
          <w:lang w:val="fr-CA"/>
        </w:rPr>
        <w:t>u</w:t>
      </w:r>
      <w:r w:rsidR="00C8297D">
        <w:rPr>
          <w:rFonts w:ascii="Arial" w:hAnsi="Arial" w:cs="Arial"/>
          <w:sz w:val="22"/>
          <w:lang w:val="fr-CA"/>
        </w:rPr>
        <w:t xml:space="preserve"> navire. </w:t>
      </w:r>
      <w:r w:rsidR="00C8297D" w:rsidRPr="00C8297D">
        <w:rPr>
          <w:rFonts w:ascii="Arial" w:hAnsi="Arial" w:cs="Arial"/>
          <w:sz w:val="22"/>
          <w:lang w:val="fr-CA"/>
        </w:rPr>
        <w:t xml:space="preserve">Il n’est pas </w:t>
      </w:r>
      <w:r w:rsidR="00C8297D" w:rsidRPr="00C8297D">
        <w:rPr>
          <w:rFonts w:ascii="Arial" w:hAnsi="Arial" w:cs="Arial"/>
          <w:sz w:val="22"/>
          <w:lang w:val="fr-CA"/>
        </w:rPr>
        <w:lastRenderedPageBreak/>
        <w:t>nécessaire d</w:t>
      </w:r>
      <w:r w:rsidR="006518D5">
        <w:rPr>
          <w:rFonts w:ascii="Arial" w:hAnsi="Arial" w:cs="Arial"/>
          <w:sz w:val="22"/>
          <w:lang w:val="fr-CA"/>
        </w:rPr>
        <w:t>e consigner</w:t>
      </w:r>
      <w:r w:rsidR="00C8297D" w:rsidRPr="00C8297D">
        <w:rPr>
          <w:rFonts w:ascii="Arial" w:hAnsi="Arial" w:cs="Arial"/>
          <w:sz w:val="22"/>
          <w:lang w:val="fr-CA"/>
        </w:rPr>
        <w:t xml:space="preserve"> ces entrevues dans </w:t>
      </w:r>
      <w:proofErr w:type="spellStart"/>
      <w:r w:rsidRPr="00C8297D">
        <w:rPr>
          <w:rFonts w:ascii="Arial" w:hAnsi="Arial" w:cs="Arial"/>
          <w:sz w:val="22"/>
          <w:lang w:val="fr-CA"/>
        </w:rPr>
        <w:t>Verilog</w:t>
      </w:r>
      <w:proofErr w:type="spellEnd"/>
      <w:r w:rsidRPr="00C8297D">
        <w:rPr>
          <w:rFonts w:ascii="Arial" w:hAnsi="Arial" w:cs="Arial"/>
          <w:sz w:val="22"/>
          <w:lang w:val="fr-CA"/>
        </w:rPr>
        <w:t xml:space="preserve">, </w:t>
      </w:r>
      <w:r w:rsidR="00C8297D" w:rsidRPr="00C8297D">
        <w:rPr>
          <w:rFonts w:ascii="Arial" w:hAnsi="Arial" w:cs="Arial"/>
          <w:sz w:val="22"/>
          <w:lang w:val="fr-CA"/>
        </w:rPr>
        <w:t>mais un court résumé (nom d</w:t>
      </w:r>
      <w:r w:rsidR="002C260B">
        <w:rPr>
          <w:rFonts w:ascii="Arial" w:hAnsi="Arial" w:cs="Arial"/>
          <w:sz w:val="22"/>
          <w:lang w:val="fr-CA"/>
        </w:rPr>
        <w:t>es</w:t>
      </w:r>
      <w:r w:rsidR="00C8297D" w:rsidRPr="00C8297D">
        <w:rPr>
          <w:rFonts w:ascii="Arial" w:hAnsi="Arial" w:cs="Arial"/>
          <w:sz w:val="22"/>
          <w:lang w:val="fr-CA"/>
        </w:rPr>
        <w:t xml:space="preserve"> média</w:t>
      </w:r>
      <w:r w:rsidR="002C260B">
        <w:rPr>
          <w:rFonts w:ascii="Arial" w:hAnsi="Arial" w:cs="Arial"/>
          <w:sz w:val="22"/>
          <w:lang w:val="fr-CA"/>
        </w:rPr>
        <w:t>s</w:t>
      </w:r>
      <w:r w:rsidR="00C8297D" w:rsidRPr="00C8297D">
        <w:rPr>
          <w:rFonts w:ascii="Arial" w:hAnsi="Arial" w:cs="Arial"/>
          <w:sz w:val="22"/>
          <w:lang w:val="fr-CA"/>
        </w:rPr>
        <w:t xml:space="preserve">, type et ton des questions) doit </w:t>
      </w:r>
      <w:r w:rsidR="00C8297D">
        <w:rPr>
          <w:rFonts w:ascii="Arial" w:hAnsi="Arial" w:cs="Arial"/>
          <w:sz w:val="22"/>
          <w:lang w:val="fr-CA"/>
        </w:rPr>
        <w:t>être envoyé au BPR AP après les cérémonies</w:t>
      </w:r>
      <w:r w:rsidRPr="00C8297D">
        <w:rPr>
          <w:rFonts w:ascii="Arial" w:hAnsi="Arial" w:cs="Arial"/>
          <w:sz w:val="22"/>
          <w:lang w:val="fr-CA"/>
        </w:rPr>
        <w:t>.</w:t>
      </w:r>
    </w:p>
    <w:p w14:paraId="2CC9C75C" w14:textId="77777777" w:rsidR="001B02BE" w:rsidRPr="00C8297D" w:rsidRDefault="001B02BE" w:rsidP="00C47585">
      <w:pPr>
        <w:rPr>
          <w:rFonts w:ascii="Arial" w:hAnsi="Arial" w:cs="Arial"/>
          <w:sz w:val="22"/>
          <w:lang w:val="fr-CA"/>
        </w:rPr>
      </w:pPr>
    </w:p>
    <w:p w14:paraId="53F1D29D" w14:textId="77777777" w:rsidR="001B02BE" w:rsidRPr="002C260B" w:rsidRDefault="001B02BE" w:rsidP="001B02BE">
      <w:pPr>
        <w:rPr>
          <w:rFonts w:ascii="Arial" w:hAnsi="Arial" w:cs="Arial"/>
          <w:b/>
          <w:caps/>
          <w:sz w:val="22"/>
          <w:lang w:val="fr-CA"/>
        </w:rPr>
      </w:pPr>
      <w:r w:rsidRPr="002C260B">
        <w:rPr>
          <w:rFonts w:ascii="Arial" w:hAnsi="Arial" w:cs="Arial"/>
          <w:b/>
          <w:caps/>
          <w:sz w:val="22"/>
          <w:lang w:val="fr-CA"/>
        </w:rPr>
        <w:t>Médias sociaux</w:t>
      </w:r>
    </w:p>
    <w:p w14:paraId="7F29A1BB" w14:textId="77777777" w:rsidR="001B02BE" w:rsidRPr="008010F4" w:rsidRDefault="001B02BE" w:rsidP="00C47585">
      <w:pPr>
        <w:rPr>
          <w:rFonts w:ascii="Arial" w:hAnsi="Arial" w:cs="Arial"/>
          <w:sz w:val="22"/>
          <w:lang w:val="fr-CA"/>
        </w:rPr>
      </w:pPr>
    </w:p>
    <w:p w14:paraId="7B2E74D2" w14:textId="77777777" w:rsidR="001B02BE" w:rsidRPr="00F94FF5" w:rsidRDefault="001B02BE" w:rsidP="001B02BE">
      <w:pPr>
        <w:rPr>
          <w:rFonts w:ascii="Arial" w:hAnsi="Arial" w:cs="Arial"/>
          <w:sz w:val="22"/>
          <w:lang w:val="fr-CA"/>
        </w:rPr>
      </w:pPr>
      <w:r w:rsidRPr="00F94FF5">
        <w:rPr>
          <w:rFonts w:ascii="Arial" w:hAnsi="Arial" w:cs="Arial"/>
          <w:sz w:val="22"/>
          <w:lang w:val="fr-CA"/>
        </w:rPr>
        <w:t xml:space="preserve">9. </w:t>
      </w:r>
      <w:r w:rsidR="002C260B" w:rsidRPr="00F94FF5">
        <w:rPr>
          <w:rFonts w:ascii="Arial" w:hAnsi="Arial" w:cs="Arial"/>
          <w:sz w:val="22"/>
          <w:lang w:val="fr-CA"/>
        </w:rPr>
        <w:tab/>
      </w:r>
      <w:r w:rsidR="00F94FF5" w:rsidRPr="00F94FF5">
        <w:rPr>
          <w:rFonts w:ascii="Arial" w:hAnsi="Arial" w:cs="Arial"/>
          <w:sz w:val="22"/>
          <w:lang w:val="fr-CA"/>
        </w:rPr>
        <w:t>Pour t</w:t>
      </w:r>
      <w:r w:rsidRPr="00F94FF5">
        <w:rPr>
          <w:rFonts w:ascii="Arial" w:hAnsi="Arial" w:cs="Arial"/>
          <w:sz w:val="22"/>
          <w:lang w:val="fr-CA"/>
        </w:rPr>
        <w:t>ou</w:t>
      </w:r>
      <w:r w:rsidR="002C260B" w:rsidRPr="00F94FF5">
        <w:rPr>
          <w:rFonts w:ascii="Arial" w:hAnsi="Arial" w:cs="Arial"/>
          <w:sz w:val="22"/>
          <w:lang w:val="fr-CA"/>
        </w:rPr>
        <w:t>te</w:t>
      </w:r>
      <w:r w:rsidRPr="00F94FF5">
        <w:rPr>
          <w:rFonts w:ascii="Arial" w:hAnsi="Arial" w:cs="Arial"/>
          <w:sz w:val="22"/>
          <w:lang w:val="fr-CA"/>
        </w:rPr>
        <w:t xml:space="preserve">s les </w:t>
      </w:r>
      <w:r w:rsidR="002C260B" w:rsidRPr="00F94FF5">
        <w:rPr>
          <w:rFonts w:ascii="Arial" w:hAnsi="Arial" w:cs="Arial"/>
          <w:sz w:val="22"/>
          <w:lang w:val="fr-CA"/>
        </w:rPr>
        <w:t xml:space="preserve">cérémonies et les </w:t>
      </w:r>
      <w:r w:rsidRPr="00F94FF5">
        <w:rPr>
          <w:rFonts w:ascii="Arial" w:hAnsi="Arial" w:cs="Arial"/>
          <w:sz w:val="22"/>
          <w:lang w:val="fr-CA"/>
        </w:rPr>
        <w:t>activités</w:t>
      </w:r>
      <w:r w:rsidR="00F94FF5" w:rsidRPr="00F94FF5">
        <w:rPr>
          <w:rFonts w:ascii="Arial" w:hAnsi="Arial" w:cs="Arial"/>
          <w:sz w:val="22"/>
          <w:lang w:val="fr-CA"/>
        </w:rPr>
        <w:t xml:space="preserve">, il faut </w:t>
      </w:r>
      <w:r w:rsidR="002C260B" w:rsidRPr="00F94FF5">
        <w:rPr>
          <w:rFonts w:ascii="Arial" w:hAnsi="Arial" w:cs="Arial"/>
          <w:sz w:val="22"/>
          <w:lang w:val="fr-CA"/>
        </w:rPr>
        <w:t>employer au maximum l</w:t>
      </w:r>
      <w:r w:rsidRPr="00F94FF5">
        <w:rPr>
          <w:rFonts w:ascii="Arial" w:hAnsi="Arial" w:cs="Arial"/>
          <w:sz w:val="22"/>
          <w:lang w:val="fr-CA"/>
        </w:rPr>
        <w:t xml:space="preserve">es médias sociaux </w:t>
      </w:r>
      <w:r w:rsidR="00F94FF5" w:rsidRPr="00F94FF5">
        <w:rPr>
          <w:rFonts w:ascii="Arial" w:hAnsi="Arial" w:cs="Arial"/>
          <w:sz w:val="22"/>
          <w:lang w:val="fr-CA"/>
        </w:rPr>
        <w:t xml:space="preserve">afin de </w:t>
      </w:r>
      <w:r w:rsidRPr="00F94FF5">
        <w:rPr>
          <w:rFonts w:ascii="Arial" w:hAnsi="Arial" w:cs="Arial"/>
          <w:sz w:val="22"/>
          <w:lang w:val="fr-CA"/>
        </w:rPr>
        <w:t>sensibilis</w:t>
      </w:r>
      <w:r w:rsidR="002C260B" w:rsidRPr="00F94FF5">
        <w:rPr>
          <w:rFonts w:ascii="Arial" w:hAnsi="Arial" w:cs="Arial"/>
          <w:sz w:val="22"/>
          <w:lang w:val="fr-CA"/>
        </w:rPr>
        <w:t xml:space="preserve">er davantage le public à l’événement et </w:t>
      </w:r>
      <w:r w:rsidR="00F94FF5" w:rsidRPr="00F94FF5">
        <w:rPr>
          <w:rFonts w:ascii="Arial" w:hAnsi="Arial" w:cs="Arial"/>
          <w:sz w:val="22"/>
          <w:lang w:val="fr-CA"/>
        </w:rPr>
        <w:t>d’</w:t>
      </w:r>
      <w:r w:rsidR="002C260B" w:rsidRPr="00F94FF5">
        <w:rPr>
          <w:rFonts w:ascii="Arial" w:hAnsi="Arial" w:cs="Arial"/>
          <w:sz w:val="22"/>
          <w:lang w:val="fr-CA"/>
        </w:rPr>
        <w:t xml:space="preserve">accroître </w:t>
      </w:r>
      <w:r w:rsidR="00F94FF5" w:rsidRPr="00F94FF5">
        <w:rPr>
          <w:rFonts w:ascii="Arial" w:hAnsi="Arial" w:cs="Arial"/>
          <w:sz w:val="22"/>
          <w:lang w:val="fr-CA"/>
        </w:rPr>
        <w:t>s</w:t>
      </w:r>
      <w:r w:rsidR="002C260B" w:rsidRPr="00F94FF5">
        <w:rPr>
          <w:rFonts w:ascii="Arial" w:hAnsi="Arial" w:cs="Arial"/>
          <w:sz w:val="22"/>
          <w:lang w:val="fr-CA"/>
        </w:rPr>
        <w:t>a participation</w:t>
      </w:r>
      <w:r w:rsidRPr="00F94FF5">
        <w:rPr>
          <w:rFonts w:ascii="Arial" w:hAnsi="Arial" w:cs="Arial"/>
          <w:sz w:val="22"/>
          <w:lang w:val="fr-CA"/>
        </w:rPr>
        <w:t xml:space="preserve">, en utilisant les mots-clics </w:t>
      </w:r>
      <w:r w:rsidR="002C260B" w:rsidRPr="00F94FF5">
        <w:rPr>
          <w:rFonts w:ascii="Arial" w:hAnsi="Arial" w:cs="Arial"/>
          <w:sz w:val="22"/>
          <w:lang w:val="fr-CA"/>
        </w:rPr>
        <w:t xml:space="preserve">pertinents là et quand cela </w:t>
      </w:r>
      <w:r w:rsidRPr="00F94FF5">
        <w:rPr>
          <w:rFonts w:ascii="Arial" w:hAnsi="Arial" w:cs="Arial"/>
          <w:sz w:val="22"/>
          <w:lang w:val="fr-CA"/>
        </w:rPr>
        <w:t>convient</w:t>
      </w:r>
      <w:r w:rsidR="002C260B" w:rsidRPr="00F94FF5">
        <w:rPr>
          <w:rFonts w:ascii="Arial" w:hAnsi="Arial" w:cs="Arial"/>
          <w:sz w:val="22"/>
          <w:lang w:val="fr-CA"/>
        </w:rPr>
        <w:t> :</w:t>
      </w:r>
    </w:p>
    <w:p w14:paraId="4044A017" w14:textId="77777777" w:rsidR="001B02BE" w:rsidRPr="008010F4" w:rsidRDefault="001B02BE" w:rsidP="008120D4">
      <w:pPr>
        <w:rPr>
          <w:rFonts w:ascii="Arial" w:hAnsi="Arial" w:cs="Arial"/>
          <w:sz w:val="22"/>
          <w:lang w:val="fr-CA"/>
        </w:rPr>
      </w:pPr>
    </w:p>
    <w:p w14:paraId="23BE5951" w14:textId="77777777" w:rsidR="001B02BE" w:rsidRPr="002C260B" w:rsidRDefault="002C260B" w:rsidP="00AD1378">
      <w:pPr>
        <w:rPr>
          <w:rFonts w:ascii="Arial" w:hAnsi="Arial" w:cs="Arial"/>
          <w:sz w:val="22"/>
          <w:lang w:val="fr-CA"/>
        </w:rPr>
      </w:pPr>
      <w:r w:rsidRPr="002C260B">
        <w:rPr>
          <w:rFonts w:ascii="Arial" w:hAnsi="Arial" w:cs="Arial"/>
          <w:sz w:val="22"/>
          <w:lang w:val="fr-CA"/>
        </w:rPr>
        <w:t>Mots-clics :</w:t>
      </w:r>
      <w:r w:rsidR="008120D4" w:rsidRPr="002C260B">
        <w:rPr>
          <w:rFonts w:ascii="Arial" w:hAnsi="Arial" w:cs="Arial"/>
          <w:sz w:val="22"/>
          <w:lang w:val="fr-CA"/>
        </w:rPr>
        <w:t xml:space="preserve"> </w:t>
      </w:r>
      <w:r w:rsidR="00AD1378" w:rsidRPr="002C260B">
        <w:rPr>
          <w:rFonts w:ascii="Arial" w:hAnsi="Arial" w:cs="Arial"/>
          <w:sz w:val="22"/>
          <w:lang w:val="fr-CA"/>
        </w:rPr>
        <w:t>#</w:t>
      </w:r>
      <w:proofErr w:type="spellStart"/>
      <w:r w:rsidR="00AD1378" w:rsidRPr="002C260B">
        <w:rPr>
          <w:rFonts w:ascii="Arial" w:hAnsi="Arial" w:cs="Arial"/>
          <w:sz w:val="22"/>
          <w:lang w:val="fr-CA"/>
        </w:rPr>
        <w:t>Bat</w:t>
      </w:r>
      <w:r w:rsidRPr="002C260B">
        <w:rPr>
          <w:rFonts w:ascii="Arial" w:hAnsi="Arial" w:cs="Arial"/>
          <w:sz w:val="22"/>
          <w:lang w:val="fr-CA"/>
        </w:rPr>
        <w:t>aille</w:t>
      </w:r>
      <w:r w:rsidR="00F94FF5">
        <w:rPr>
          <w:rFonts w:ascii="Arial" w:hAnsi="Arial" w:cs="Arial"/>
          <w:sz w:val="22"/>
          <w:lang w:val="fr-CA"/>
        </w:rPr>
        <w:t>d</w:t>
      </w:r>
      <w:r w:rsidRPr="002C260B">
        <w:rPr>
          <w:rFonts w:ascii="Arial" w:hAnsi="Arial" w:cs="Arial"/>
          <w:sz w:val="22"/>
          <w:lang w:val="fr-CA"/>
        </w:rPr>
        <w:t>el</w:t>
      </w:r>
      <w:r>
        <w:rPr>
          <w:rFonts w:ascii="Arial" w:hAnsi="Arial" w:cs="Arial"/>
          <w:sz w:val="22"/>
          <w:lang w:val="fr-CA"/>
        </w:rPr>
        <w:t>’</w:t>
      </w:r>
      <w:r w:rsidRPr="002C260B">
        <w:rPr>
          <w:rFonts w:ascii="Arial" w:hAnsi="Arial" w:cs="Arial"/>
          <w:sz w:val="22"/>
          <w:lang w:val="fr-CA"/>
        </w:rPr>
        <w:t>Atlantique</w:t>
      </w:r>
      <w:proofErr w:type="spellEnd"/>
      <w:r w:rsidR="00AD1378" w:rsidRPr="002C260B">
        <w:rPr>
          <w:rFonts w:ascii="Arial" w:hAnsi="Arial" w:cs="Arial"/>
          <w:sz w:val="22"/>
          <w:lang w:val="fr-CA"/>
        </w:rPr>
        <w:t xml:space="preserve"> #</w:t>
      </w:r>
      <w:r w:rsidRPr="002C260B">
        <w:rPr>
          <w:rFonts w:ascii="Arial" w:hAnsi="Arial" w:cs="Arial"/>
          <w:sz w:val="22"/>
          <w:lang w:val="fr-CA"/>
        </w:rPr>
        <w:t xml:space="preserve">La </w:t>
      </w:r>
      <w:proofErr w:type="spellStart"/>
      <w:r w:rsidRPr="002C260B">
        <w:rPr>
          <w:rFonts w:ascii="Arial" w:hAnsi="Arial" w:cs="Arial"/>
          <w:sz w:val="22"/>
          <w:lang w:val="fr-CA"/>
        </w:rPr>
        <w:t>MRCseSouvient</w:t>
      </w:r>
      <w:proofErr w:type="spellEnd"/>
      <w:r w:rsidR="00AD1378" w:rsidRPr="002C260B">
        <w:rPr>
          <w:rFonts w:ascii="Arial" w:hAnsi="Arial" w:cs="Arial"/>
          <w:sz w:val="22"/>
          <w:lang w:val="fr-CA"/>
        </w:rPr>
        <w:t xml:space="preserve"> #</w:t>
      </w:r>
      <w:proofErr w:type="spellStart"/>
      <w:r>
        <w:rPr>
          <w:rFonts w:ascii="Arial" w:hAnsi="Arial" w:cs="Arial"/>
          <w:sz w:val="22"/>
          <w:lang w:val="fr-CA"/>
        </w:rPr>
        <w:t>HistoiredelaMarine</w:t>
      </w:r>
      <w:proofErr w:type="spellEnd"/>
      <w:r w:rsidR="00AD1378" w:rsidRPr="002C260B">
        <w:rPr>
          <w:rFonts w:ascii="Arial" w:hAnsi="Arial" w:cs="Arial"/>
          <w:sz w:val="22"/>
          <w:lang w:val="fr-CA"/>
        </w:rPr>
        <w:t xml:space="preserve"> </w:t>
      </w:r>
      <w:r w:rsidR="008120D4" w:rsidRPr="002C260B">
        <w:rPr>
          <w:rFonts w:ascii="Arial" w:hAnsi="Arial" w:cs="Arial"/>
          <w:sz w:val="22"/>
          <w:lang w:val="fr-CA"/>
        </w:rPr>
        <w:t>#</w:t>
      </w:r>
      <w:proofErr w:type="spellStart"/>
      <w:r>
        <w:rPr>
          <w:rFonts w:ascii="Arial" w:hAnsi="Arial" w:cs="Arial"/>
          <w:sz w:val="22"/>
          <w:lang w:val="fr-CA"/>
        </w:rPr>
        <w:t>Marine</w:t>
      </w:r>
      <w:r w:rsidR="008120D4" w:rsidRPr="002C260B">
        <w:rPr>
          <w:rFonts w:ascii="Arial" w:hAnsi="Arial" w:cs="Arial"/>
          <w:sz w:val="22"/>
          <w:lang w:val="fr-CA"/>
        </w:rPr>
        <w:t>RC</w:t>
      </w:r>
      <w:proofErr w:type="spellEnd"/>
      <w:r w:rsidR="008120D4" w:rsidRPr="002C260B">
        <w:rPr>
          <w:rFonts w:ascii="Arial" w:hAnsi="Arial" w:cs="Arial"/>
          <w:sz w:val="22"/>
          <w:lang w:val="fr-CA"/>
        </w:rPr>
        <w:t xml:space="preserve"> </w:t>
      </w:r>
      <w:r w:rsidR="004815FF" w:rsidRPr="002C260B">
        <w:rPr>
          <w:rFonts w:ascii="Arial" w:hAnsi="Arial" w:cs="Arial"/>
          <w:sz w:val="22"/>
          <w:lang w:val="fr-CA"/>
        </w:rPr>
        <w:t>#</w:t>
      </w:r>
      <w:proofErr w:type="spellStart"/>
      <w:r>
        <w:rPr>
          <w:rFonts w:ascii="Arial" w:hAnsi="Arial" w:cs="Arial"/>
          <w:sz w:val="22"/>
          <w:lang w:val="fr-CA"/>
        </w:rPr>
        <w:t>Nom</w:t>
      </w:r>
      <w:r w:rsidR="00F94FF5">
        <w:rPr>
          <w:rFonts w:ascii="Arial" w:hAnsi="Arial" w:cs="Arial"/>
          <w:sz w:val="22"/>
          <w:lang w:val="fr-CA"/>
        </w:rPr>
        <w:t>d</w:t>
      </w:r>
      <w:r>
        <w:rPr>
          <w:rFonts w:ascii="Arial" w:hAnsi="Arial" w:cs="Arial"/>
          <w:sz w:val="22"/>
          <w:lang w:val="fr-CA"/>
        </w:rPr>
        <w:t>e</w:t>
      </w:r>
      <w:r w:rsidR="006518D5">
        <w:rPr>
          <w:rFonts w:ascii="Arial" w:hAnsi="Arial" w:cs="Arial"/>
          <w:sz w:val="22"/>
          <w:lang w:val="fr-CA"/>
        </w:rPr>
        <w:t>n</w:t>
      </w:r>
      <w:r>
        <w:rPr>
          <w:rFonts w:ascii="Arial" w:hAnsi="Arial" w:cs="Arial"/>
          <w:sz w:val="22"/>
          <w:lang w:val="fr-CA"/>
        </w:rPr>
        <w:t>avireou</w:t>
      </w:r>
      <w:r w:rsidR="00F94FF5">
        <w:rPr>
          <w:rFonts w:ascii="Arial" w:hAnsi="Arial" w:cs="Arial"/>
          <w:sz w:val="22"/>
          <w:lang w:val="fr-CA"/>
        </w:rPr>
        <w:t>d</w:t>
      </w:r>
      <w:r>
        <w:rPr>
          <w:rFonts w:ascii="Arial" w:hAnsi="Arial" w:cs="Arial"/>
          <w:sz w:val="22"/>
          <w:lang w:val="fr-CA"/>
        </w:rPr>
        <w:t>e</w:t>
      </w:r>
      <w:r w:rsidR="006518D5">
        <w:rPr>
          <w:rFonts w:ascii="Arial" w:hAnsi="Arial" w:cs="Arial"/>
          <w:sz w:val="22"/>
          <w:lang w:val="fr-CA"/>
        </w:rPr>
        <w:t>f</w:t>
      </w:r>
      <w:r>
        <w:rPr>
          <w:rFonts w:ascii="Arial" w:hAnsi="Arial" w:cs="Arial"/>
          <w:sz w:val="22"/>
          <w:lang w:val="fr-CA"/>
        </w:rPr>
        <w:t>ormation</w:t>
      </w:r>
      <w:proofErr w:type="spellEnd"/>
      <w:r>
        <w:rPr>
          <w:rFonts w:ascii="Arial" w:hAnsi="Arial" w:cs="Arial"/>
          <w:sz w:val="22"/>
          <w:lang w:val="fr-CA"/>
        </w:rPr>
        <w:t xml:space="preserve"> #endroit</w:t>
      </w:r>
      <w:r w:rsidR="00AD1378" w:rsidRPr="002C260B">
        <w:rPr>
          <w:rFonts w:ascii="Arial" w:hAnsi="Arial" w:cs="Arial"/>
          <w:sz w:val="22"/>
          <w:lang w:val="fr-CA"/>
        </w:rPr>
        <w:t xml:space="preserve"> (ex</w:t>
      </w:r>
      <w:r>
        <w:rPr>
          <w:rFonts w:ascii="Arial" w:hAnsi="Arial" w:cs="Arial"/>
          <w:sz w:val="22"/>
          <w:lang w:val="fr-CA"/>
        </w:rPr>
        <w:t>. </w:t>
      </w:r>
      <w:r w:rsidR="00AD1378" w:rsidRPr="002C260B">
        <w:rPr>
          <w:rFonts w:ascii="Arial" w:hAnsi="Arial" w:cs="Arial"/>
          <w:sz w:val="22"/>
          <w:lang w:val="fr-CA"/>
        </w:rPr>
        <w:t>: #</w:t>
      </w:r>
      <w:r w:rsidR="003A1E7C" w:rsidRPr="003A1E7C">
        <w:rPr>
          <w:bCs/>
          <w:sz w:val="22"/>
          <w:lang w:val="fr-CA"/>
        </w:rPr>
        <w:t>Trois</w:t>
      </w:r>
      <w:r w:rsidR="003A1E7C" w:rsidRPr="003A1E7C">
        <w:rPr>
          <w:sz w:val="22"/>
          <w:lang w:val="fr-CA"/>
        </w:rPr>
        <w:t>-</w:t>
      </w:r>
      <w:r w:rsidR="003A1E7C" w:rsidRPr="003A1E7C">
        <w:rPr>
          <w:bCs/>
          <w:sz w:val="22"/>
          <w:lang w:val="fr-CA"/>
        </w:rPr>
        <w:t>Rivières</w:t>
      </w:r>
      <w:r w:rsidR="00AD1378" w:rsidRPr="002C260B">
        <w:rPr>
          <w:rFonts w:ascii="Arial" w:hAnsi="Arial" w:cs="Arial"/>
          <w:sz w:val="22"/>
          <w:lang w:val="fr-CA"/>
        </w:rPr>
        <w:t>)</w:t>
      </w:r>
    </w:p>
    <w:p w14:paraId="58752C6D" w14:textId="77777777" w:rsidR="001B02BE" w:rsidRPr="002C260B" w:rsidRDefault="001B02BE" w:rsidP="00AD1378">
      <w:pPr>
        <w:rPr>
          <w:rFonts w:ascii="Arial" w:hAnsi="Arial" w:cs="Arial"/>
          <w:sz w:val="22"/>
          <w:lang w:val="fr-CA"/>
        </w:rPr>
      </w:pPr>
    </w:p>
    <w:p w14:paraId="22362DB0" w14:textId="77777777" w:rsidR="001B02BE" w:rsidRPr="008010F4" w:rsidRDefault="003446FA" w:rsidP="003446FA">
      <w:pPr>
        <w:rPr>
          <w:rFonts w:ascii="Arial" w:hAnsi="Arial" w:cs="Arial"/>
          <w:sz w:val="22"/>
          <w:lang w:val="fr-CA"/>
        </w:rPr>
      </w:pPr>
      <w:r w:rsidRPr="008010F4">
        <w:rPr>
          <w:rFonts w:ascii="Arial" w:hAnsi="Arial" w:cs="Arial"/>
          <w:sz w:val="22"/>
          <w:lang w:val="fr-CA"/>
        </w:rPr>
        <w:t>10.</w:t>
      </w:r>
      <w:r w:rsidRPr="008010F4">
        <w:rPr>
          <w:rFonts w:ascii="Arial" w:hAnsi="Arial" w:cs="Arial"/>
          <w:sz w:val="22"/>
          <w:lang w:val="fr-CA"/>
        </w:rPr>
        <w:tab/>
      </w:r>
      <w:r w:rsidR="00F94FF5">
        <w:rPr>
          <w:rFonts w:ascii="Arial" w:hAnsi="Arial" w:cs="Arial"/>
          <w:sz w:val="22"/>
          <w:lang w:val="fr-CA"/>
        </w:rPr>
        <w:t xml:space="preserve">Tous les médias sociaux des unités locales et des formations doivent </w:t>
      </w:r>
      <w:proofErr w:type="spellStart"/>
      <w:r w:rsidR="00F94FF5">
        <w:rPr>
          <w:rFonts w:ascii="Arial" w:hAnsi="Arial" w:cs="Arial"/>
          <w:sz w:val="22"/>
          <w:lang w:val="fr-CA"/>
        </w:rPr>
        <w:t>identiqueter</w:t>
      </w:r>
      <w:proofErr w:type="spellEnd"/>
      <w:r w:rsidR="00F94FF5">
        <w:rPr>
          <w:rFonts w:ascii="Arial" w:hAnsi="Arial" w:cs="Arial"/>
          <w:sz w:val="22"/>
          <w:lang w:val="fr-CA"/>
        </w:rPr>
        <w:t xml:space="preserve"> les comptes nationaux autant que possible dans les messages locaux diffusés sur la </w:t>
      </w:r>
      <w:proofErr w:type="spellStart"/>
      <w:r w:rsidR="00F94FF5">
        <w:rPr>
          <w:rFonts w:ascii="Arial" w:hAnsi="Arial" w:cs="Arial"/>
          <w:sz w:val="22"/>
          <w:lang w:val="fr-CA"/>
        </w:rPr>
        <w:t>BdA</w:t>
      </w:r>
      <w:proofErr w:type="spellEnd"/>
      <w:r w:rsidR="00F94FF5">
        <w:rPr>
          <w:rFonts w:ascii="Arial" w:hAnsi="Arial" w:cs="Arial"/>
          <w:sz w:val="22"/>
          <w:lang w:val="fr-CA"/>
        </w:rPr>
        <w:t xml:space="preserve">. </w:t>
      </w:r>
      <w:proofErr w:type="spellStart"/>
      <w:r w:rsidR="00F94FF5" w:rsidRPr="00F94FF5">
        <w:rPr>
          <w:rFonts w:ascii="Arial" w:hAnsi="Arial" w:cs="Arial"/>
          <w:sz w:val="22"/>
          <w:lang w:val="en-CA"/>
        </w:rPr>
        <w:t>Voici</w:t>
      </w:r>
      <w:proofErr w:type="spellEnd"/>
      <w:r w:rsidR="00F94FF5" w:rsidRPr="00F94FF5">
        <w:rPr>
          <w:rFonts w:ascii="Arial" w:hAnsi="Arial" w:cs="Arial"/>
          <w:sz w:val="22"/>
          <w:lang w:val="en-CA"/>
        </w:rPr>
        <w:t xml:space="preserve"> les </w:t>
      </w:r>
      <w:proofErr w:type="spellStart"/>
      <w:r w:rsidR="00F94FF5" w:rsidRPr="00F94FF5">
        <w:rPr>
          <w:rFonts w:ascii="Arial" w:hAnsi="Arial" w:cs="Arial"/>
          <w:sz w:val="22"/>
          <w:lang w:val="en-CA"/>
        </w:rPr>
        <w:t>noms</w:t>
      </w:r>
      <w:proofErr w:type="spellEnd"/>
      <w:r w:rsidR="00F94FF5" w:rsidRPr="00F94FF5">
        <w:rPr>
          <w:rFonts w:ascii="Arial" w:hAnsi="Arial" w:cs="Arial"/>
          <w:sz w:val="22"/>
          <w:lang w:val="en-CA"/>
        </w:rPr>
        <w:t xml:space="preserve"> des </w:t>
      </w:r>
      <w:proofErr w:type="spellStart"/>
      <w:r w:rsidR="00F94FF5" w:rsidRPr="00F94FF5">
        <w:rPr>
          <w:rFonts w:ascii="Arial" w:hAnsi="Arial" w:cs="Arial"/>
          <w:sz w:val="22"/>
          <w:lang w:val="en-CA"/>
        </w:rPr>
        <w:t>comptes</w:t>
      </w:r>
      <w:proofErr w:type="spellEnd"/>
      <w:r w:rsidR="00F94FF5" w:rsidRPr="00F94FF5">
        <w:rPr>
          <w:rFonts w:ascii="Arial" w:hAnsi="Arial" w:cs="Arial"/>
          <w:sz w:val="22"/>
          <w:lang w:val="en-CA"/>
        </w:rPr>
        <w:t xml:space="preserve"> </w:t>
      </w:r>
      <w:proofErr w:type="spellStart"/>
      <w:proofErr w:type="gramStart"/>
      <w:r w:rsidR="00F94FF5" w:rsidRPr="00F94FF5">
        <w:rPr>
          <w:rFonts w:ascii="Arial" w:hAnsi="Arial" w:cs="Arial"/>
          <w:sz w:val="22"/>
          <w:lang w:val="en-CA"/>
        </w:rPr>
        <w:t>nationaux</w:t>
      </w:r>
      <w:proofErr w:type="spellEnd"/>
      <w:r w:rsidR="00F94FF5" w:rsidRPr="00F94FF5">
        <w:rPr>
          <w:rFonts w:ascii="Arial" w:hAnsi="Arial" w:cs="Arial"/>
          <w:sz w:val="22"/>
          <w:lang w:val="en-CA"/>
        </w:rPr>
        <w:t> </w:t>
      </w:r>
      <w:r w:rsidRPr="008010F4">
        <w:rPr>
          <w:rFonts w:ascii="Arial" w:hAnsi="Arial" w:cs="Arial"/>
          <w:sz w:val="22"/>
          <w:lang w:val="fr-CA"/>
        </w:rPr>
        <w:t>:</w:t>
      </w:r>
      <w:proofErr w:type="gramEnd"/>
    </w:p>
    <w:p w14:paraId="1383757C" w14:textId="77777777" w:rsidR="001B02BE" w:rsidRPr="008010F4" w:rsidRDefault="001B02BE" w:rsidP="003446FA">
      <w:pPr>
        <w:ind w:left="720"/>
        <w:rPr>
          <w:rFonts w:ascii="Arial" w:hAnsi="Arial" w:cs="Arial"/>
          <w:sz w:val="22"/>
          <w:lang w:val="fr-CA"/>
        </w:rPr>
      </w:pPr>
    </w:p>
    <w:p w14:paraId="353EC088" w14:textId="77777777" w:rsidR="001B02BE" w:rsidRPr="008010F4" w:rsidRDefault="003446FA" w:rsidP="003446FA">
      <w:pPr>
        <w:numPr>
          <w:ilvl w:val="0"/>
          <w:numId w:val="9"/>
        </w:numPr>
        <w:rPr>
          <w:rFonts w:ascii="Arial" w:hAnsi="Arial" w:cs="Arial"/>
          <w:sz w:val="22"/>
          <w:lang w:val="fr-CA"/>
        </w:rPr>
      </w:pPr>
      <w:r w:rsidRPr="008010F4">
        <w:rPr>
          <w:rFonts w:ascii="Arial" w:hAnsi="Arial" w:cs="Arial"/>
          <w:b/>
          <w:sz w:val="22"/>
          <w:lang w:val="fr-CA"/>
        </w:rPr>
        <w:t>Facebook</w:t>
      </w:r>
      <w:r w:rsidR="002C260B">
        <w:rPr>
          <w:rFonts w:ascii="Arial" w:hAnsi="Arial" w:cs="Arial"/>
          <w:b/>
          <w:sz w:val="22"/>
          <w:lang w:val="fr-CA"/>
        </w:rPr>
        <w:t> </w:t>
      </w:r>
      <w:r w:rsidRPr="008010F4">
        <w:rPr>
          <w:rFonts w:ascii="Arial" w:hAnsi="Arial" w:cs="Arial"/>
          <w:b/>
          <w:sz w:val="22"/>
          <w:lang w:val="fr-CA"/>
        </w:rPr>
        <w:t>:</w:t>
      </w:r>
      <w:r w:rsidRPr="008010F4">
        <w:rPr>
          <w:rFonts w:ascii="Arial" w:hAnsi="Arial" w:cs="Arial"/>
          <w:sz w:val="22"/>
          <w:lang w:val="fr-CA"/>
        </w:rPr>
        <w:t xml:space="preserve"> </w:t>
      </w:r>
      <w:proofErr w:type="spellStart"/>
      <w:r w:rsidRPr="008010F4">
        <w:rPr>
          <w:rFonts w:ascii="Arial" w:hAnsi="Arial" w:cs="Arial"/>
          <w:sz w:val="22"/>
          <w:lang w:val="fr-CA"/>
        </w:rPr>
        <w:t>RoyalCanadianNavy</w:t>
      </w:r>
      <w:proofErr w:type="spellEnd"/>
      <w:r w:rsidRPr="008010F4">
        <w:rPr>
          <w:rFonts w:ascii="Arial" w:hAnsi="Arial" w:cs="Arial"/>
          <w:sz w:val="22"/>
          <w:lang w:val="fr-CA"/>
        </w:rPr>
        <w:t xml:space="preserve"> – Marine Royale Canadienne</w:t>
      </w:r>
    </w:p>
    <w:p w14:paraId="436CFADF" w14:textId="77777777" w:rsidR="001B02BE" w:rsidRPr="008010F4" w:rsidRDefault="001B02BE" w:rsidP="003446FA">
      <w:pPr>
        <w:pStyle w:val="ListParagraph"/>
        <w:rPr>
          <w:rFonts w:ascii="Arial" w:hAnsi="Arial" w:cs="Arial"/>
          <w:sz w:val="22"/>
          <w:lang w:val="fr-CA"/>
        </w:rPr>
      </w:pPr>
    </w:p>
    <w:p w14:paraId="46E11235" w14:textId="77777777" w:rsidR="001B02BE" w:rsidRPr="002C260B" w:rsidRDefault="003446FA" w:rsidP="003446FA">
      <w:pPr>
        <w:numPr>
          <w:ilvl w:val="0"/>
          <w:numId w:val="9"/>
        </w:numPr>
        <w:rPr>
          <w:rFonts w:ascii="Arial" w:hAnsi="Arial" w:cs="Arial"/>
          <w:sz w:val="22"/>
          <w:lang w:val="en-CA"/>
        </w:rPr>
      </w:pPr>
      <w:r w:rsidRPr="002C260B">
        <w:rPr>
          <w:rFonts w:ascii="Arial" w:hAnsi="Arial" w:cs="Arial"/>
          <w:b/>
          <w:sz w:val="22"/>
          <w:lang w:val="en-CA"/>
        </w:rPr>
        <w:t>Twitter</w:t>
      </w:r>
      <w:r w:rsidR="002C260B" w:rsidRPr="002C260B">
        <w:rPr>
          <w:rFonts w:ascii="Arial" w:hAnsi="Arial" w:cs="Arial"/>
          <w:b/>
          <w:sz w:val="22"/>
          <w:lang w:val="en-CA"/>
        </w:rPr>
        <w:t> </w:t>
      </w:r>
      <w:r w:rsidRPr="002C260B">
        <w:rPr>
          <w:rFonts w:ascii="Arial" w:hAnsi="Arial" w:cs="Arial"/>
          <w:b/>
          <w:sz w:val="22"/>
          <w:lang w:val="en-CA"/>
        </w:rPr>
        <w:t>:</w:t>
      </w:r>
      <w:r w:rsidRPr="002C260B">
        <w:rPr>
          <w:rFonts w:ascii="Arial" w:hAnsi="Arial" w:cs="Arial"/>
          <w:sz w:val="22"/>
          <w:lang w:val="en-CA"/>
        </w:rPr>
        <w:t xml:space="preserve"> @RCN_MRC – @</w:t>
      </w:r>
      <w:proofErr w:type="spellStart"/>
      <w:r w:rsidRPr="002C260B">
        <w:rPr>
          <w:rFonts w:ascii="Arial" w:hAnsi="Arial" w:cs="Arial"/>
          <w:sz w:val="22"/>
          <w:lang w:val="en-CA"/>
        </w:rPr>
        <w:t>mrc_rcn</w:t>
      </w:r>
      <w:proofErr w:type="spellEnd"/>
    </w:p>
    <w:p w14:paraId="438442E3" w14:textId="77777777" w:rsidR="001B02BE" w:rsidRPr="002C260B" w:rsidRDefault="001B02BE" w:rsidP="003446FA">
      <w:pPr>
        <w:pStyle w:val="ListParagraph"/>
        <w:rPr>
          <w:rFonts w:ascii="Arial" w:hAnsi="Arial" w:cs="Arial"/>
          <w:sz w:val="22"/>
          <w:lang w:val="en-CA"/>
        </w:rPr>
      </w:pPr>
    </w:p>
    <w:p w14:paraId="4406CAD1" w14:textId="77777777" w:rsidR="001B02BE" w:rsidRPr="008010F4" w:rsidRDefault="003446FA" w:rsidP="003446FA">
      <w:pPr>
        <w:numPr>
          <w:ilvl w:val="0"/>
          <w:numId w:val="9"/>
        </w:numPr>
        <w:rPr>
          <w:rFonts w:ascii="Arial" w:hAnsi="Arial" w:cs="Arial"/>
          <w:sz w:val="22"/>
          <w:lang w:val="fr-CA"/>
        </w:rPr>
      </w:pPr>
      <w:r w:rsidRPr="008010F4">
        <w:rPr>
          <w:rFonts w:ascii="Arial" w:hAnsi="Arial" w:cs="Arial"/>
          <w:b/>
          <w:sz w:val="22"/>
          <w:lang w:val="fr-CA"/>
        </w:rPr>
        <w:t>Instagram</w:t>
      </w:r>
      <w:r w:rsidR="002C260B">
        <w:rPr>
          <w:rFonts w:ascii="Arial" w:hAnsi="Arial" w:cs="Arial"/>
          <w:b/>
          <w:sz w:val="22"/>
          <w:lang w:val="fr-CA"/>
        </w:rPr>
        <w:t> </w:t>
      </w:r>
      <w:r w:rsidRPr="008010F4">
        <w:rPr>
          <w:rFonts w:ascii="Arial" w:hAnsi="Arial" w:cs="Arial"/>
          <w:b/>
          <w:sz w:val="22"/>
          <w:lang w:val="fr-CA"/>
        </w:rPr>
        <w:t>:</w:t>
      </w:r>
      <w:r w:rsidRPr="008010F4">
        <w:rPr>
          <w:rFonts w:ascii="Arial" w:hAnsi="Arial" w:cs="Arial"/>
          <w:sz w:val="22"/>
          <w:lang w:val="fr-CA"/>
        </w:rPr>
        <w:t xml:space="preserve"> @RCN_MRC – @</w:t>
      </w:r>
      <w:proofErr w:type="spellStart"/>
      <w:r w:rsidRPr="008010F4">
        <w:rPr>
          <w:rFonts w:ascii="Arial" w:hAnsi="Arial" w:cs="Arial"/>
          <w:sz w:val="22"/>
          <w:lang w:val="fr-CA"/>
        </w:rPr>
        <w:t>mrc_rcn</w:t>
      </w:r>
      <w:proofErr w:type="spellEnd"/>
      <w:r w:rsidRPr="008010F4">
        <w:rPr>
          <w:rFonts w:ascii="Arial" w:hAnsi="Arial" w:cs="Arial"/>
          <w:sz w:val="22"/>
          <w:lang w:val="fr-CA"/>
        </w:rPr>
        <w:t xml:space="preserve"> </w:t>
      </w:r>
    </w:p>
    <w:p w14:paraId="539F9149" w14:textId="77777777" w:rsidR="001B02BE" w:rsidRPr="008010F4" w:rsidRDefault="001B02BE" w:rsidP="003446FA">
      <w:pPr>
        <w:rPr>
          <w:rFonts w:ascii="Arial" w:hAnsi="Arial" w:cs="Arial"/>
          <w:color w:val="0070C0"/>
          <w:sz w:val="22"/>
          <w:lang w:val="fr-CA"/>
        </w:rPr>
      </w:pPr>
    </w:p>
    <w:p w14:paraId="2B9583CC" w14:textId="77777777" w:rsidR="001B02BE" w:rsidRPr="008010F4" w:rsidRDefault="003446FA" w:rsidP="003446FA">
      <w:pPr>
        <w:rPr>
          <w:rFonts w:ascii="Arial" w:hAnsi="Arial" w:cs="Arial"/>
          <w:b/>
          <w:sz w:val="22"/>
          <w:u w:val="single"/>
          <w:lang w:val="fr-CA"/>
        </w:rPr>
      </w:pPr>
      <w:r w:rsidRPr="008010F4">
        <w:rPr>
          <w:rFonts w:ascii="Arial" w:hAnsi="Arial" w:cs="Arial"/>
          <w:b/>
          <w:sz w:val="22"/>
          <w:u w:val="single"/>
          <w:lang w:val="fr-CA"/>
        </w:rPr>
        <w:t>Ex</w:t>
      </w:r>
      <w:r w:rsidR="002C260B">
        <w:rPr>
          <w:rFonts w:ascii="Arial" w:hAnsi="Arial" w:cs="Arial"/>
          <w:b/>
          <w:sz w:val="22"/>
          <w:u w:val="single"/>
          <w:lang w:val="fr-CA"/>
        </w:rPr>
        <w:t>e</w:t>
      </w:r>
      <w:r w:rsidRPr="008010F4">
        <w:rPr>
          <w:rFonts w:ascii="Arial" w:hAnsi="Arial" w:cs="Arial"/>
          <w:b/>
          <w:sz w:val="22"/>
          <w:u w:val="single"/>
          <w:lang w:val="fr-CA"/>
        </w:rPr>
        <w:t xml:space="preserve">mples </w:t>
      </w:r>
      <w:r w:rsidR="002C260B">
        <w:rPr>
          <w:rFonts w:ascii="Arial" w:hAnsi="Arial" w:cs="Arial"/>
          <w:b/>
          <w:sz w:val="22"/>
          <w:u w:val="single"/>
          <w:lang w:val="fr-CA"/>
        </w:rPr>
        <w:t>de contenu à diffuser sur les médias sociaux </w:t>
      </w:r>
      <w:r w:rsidRPr="008010F4">
        <w:rPr>
          <w:rFonts w:ascii="Arial" w:hAnsi="Arial" w:cs="Arial"/>
          <w:b/>
          <w:sz w:val="22"/>
          <w:u w:val="single"/>
          <w:lang w:val="fr-CA"/>
        </w:rPr>
        <w:t xml:space="preserve">: </w:t>
      </w:r>
    </w:p>
    <w:p w14:paraId="21EE00A1" w14:textId="77777777" w:rsidR="001B02BE" w:rsidRPr="008010F4" w:rsidRDefault="001B02BE" w:rsidP="003446FA">
      <w:pPr>
        <w:rPr>
          <w:rFonts w:ascii="Arial" w:hAnsi="Arial" w:cs="Arial"/>
          <w:sz w:val="22"/>
          <w:lang w:val="fr-CA"/>
        </w:rPr>
      </w:pPr>
    </w:p>
    <w:p w14:paraId="429AD9F5" w14:textId="77777777" w:rsidR="001B02BE" w:rsidRPr="00F94FF5" w:rsidRDefault="00F94FF5" w:rsidP="001B02BE">
      <w:pPr>
        <w:rPr>
          <w:rFonts w:ascii="Arial" w:hAnsi="Arial" w:cs="Arial"/>
          <w:sz w:val="22"/>
          <w:lang w:val="fr-CA"/>
        </w:rPr>
      </w:pPr>
      <w:r w:rsidRPr="00F94FF5">
        <w:rPr>
          <w:rFonts w:ascii="Arial" w:hAnsi="Arial" w:cs="Arial"/>
          <w:sz w:val="22"/>
          <w:lang w:val="fr-CA"/>
        </w:rPr>
        <w:t>Le Canada a été le premier à passer à l’action : a</w:t>
      </w:r>
      <w:r w:rsidR="001B02BE" w:rsidRPr="00F94FF5">
        <w:rPr>
          <w:rFonts w:ascii="Arial" w:hAnsi="Arial" w:cs="Arial"/>
          <w:sz w:val="22"/>
          <w:lang w:val="fr-CA"/>
        </w:rPr>
        <w:t xml:space="preserve">vant même la déclaration de guerre, les destroyers de la côte ouest NCSM </w:t>
      </w:r>
      <w:r w:rsidR="001B02BE" w:rsidRPr="00F94FF5">
        <w:rPr>
          <w:rFonts w:ascii="Arial" w:hAnsi="Arial" w:cs="Arial"/>
          <w:i/>
          <w:sz w:val="22"/>
          <w:lang w:val="fr-CA"/>
        </w:rPr>
        <w:t>St-Laurent</w:t>
      </w:r>
      <w:r w:rsidR="001B02BE" w:rsidRPr="00F94FF5">
        <w:rPr>
          <w:rFonts w:ascii="Arial" w:hAnsi="Arial" w:cs="Arial"/>
          <w:sz w:val="22"/>
          <w:lang w:val="fr-CA"/>
        </w:rPr>
        <w:t xml:space="preserve"> et </w:t>
      </w:r>
      <w:r w:rsidR="001B02BE" w:rsidRPr="00F94FF5">
        <w:rPr>
          <w:rFonts w:ascii="Arial" w:hAnsi="Arial" w:cs="Arial"/>
          <w:i/>
          <w:sz w:val="22"/>
          <w:lang w:val="fr-CA"/>
        </w:rPr>
        <w:t>Fraser</w:t>
      </w:r>
      <w:r w:rsidR="001B02BE" w:rsidRPr="00F94FF5">
        <w:rPr>
          <w:rFonts w:ascii="Arial" w:hAnsi="Arial" w:cs="Arial"/>
          <w:sz w:val="22"/>
          <w:lang w:val="fr-CA"/>
        </w:rPr>
        <w:t xml:space="preserve"> </w:t>
      </w:r>
      <w:r w:rsidRPr="00F94FF5">
        <w:rPr>
          <w:rFonts w:ascii="Arial" w:hAnsi="Arial" w:cs="Arial"/>
          <w:sz w:val="22"/>
          <w:lang w:val="fr-CA"/>
        </w:rPr>
        <w:t>ont quitté Vancouver</w:t>
      </w:r>
      <w:r w:rsidR="001B02BE" w:rsidRPr="00F94FF5">
        <w:rPr>
          <w:rFonts w:ascii="Arial" w:hAnsi="Arial" w:cs="Arial"/>
          <w:sz w:val="22"/>
          <w:lang w:val="fr-CA"/>
        </w:rPr>
        <w:t xml:space="preserve"> le </w:t>
      </w:r>
      <w:r w:rsidRPr="00F94FF5">
        <w:rPr>
          <w:rFonts w:ascii="Arial" w:hAnsi="Arial" w:cs="Arial"/>
          <w:sz w:val="22"/>
          <w:lang w:val="fr-CA"/>
        </w:rPr>
        <w:t xml:space="preserve">31 août </w:t>
      </w:r>
      <w:r w:rsidR="001B02BE" w:rsidRPr="00F94FF5">
        <w:rPr>
          <w:rFonts w:ascii="Arial" w:hAnsi="Arial" w:cs="Arial"/>
          <w:sz w:val="22"/>
          <w:lang w:val="fr-CA"/>
        </w:rPr>
        <w:t xml:space="preserve">1939, pour constituer l’épine dorsale de la force d’escorte </w:t>
      </w:r>
      <w:r w:rsidRPr="00F94FF5">
        <w:rPr>
          <w:rFonts w:ascii="Arial" w:hAnsi="Arial" w:cs="Arial"/>
          <w:sz w:val="22"/>
          <w:lang w:val="fr-CA"/>
        </w:rPr>
        <w:t xml:space="preserve">de convois </w:t>
      </w:r>
      <w:r w:rsidR="001B02BE" w:rsidRPr="00F94FF5">
        <w:rPr>
          <w:rFonts w:ascii="Arial" w:hAnsi="Arial" w:cs="Arial"/>
          <w:sz w:val="22"/>
          <w:lang w:val="fr-CA"/>
        </w:rPr>
        <w:t>qui se rassemblait dans l’Atlantique.</w:t>
      </w:r>
      <w:r w:rsidR="003446FA" w:rsidRPr="00F94FF5">
        <w:rPr>
          <w:rFonts w:ascii="Arial" w:hAnsi="Arial" w:cs="Arial"/>
          <w:sz w:val="22"/>
          <w:lang w:val="fr-CA"/>
        </w:rPr>
        <w:t xml:space="preserve"> </w:t>
      </w:r>
      <w:r w:rsidRPr="00F94FF5">
        <w:rPr>
          <w:rFonts w:ascii="Arial" w:hAnsi="Arial" w:cs="Arial"/>
          <w:sz w:val="22"/>
          <w:lang w:val="fr-CA"/>
        </w:rPr>
        <w:t xml:space="preserve">Le 16 septembre, le </w:t>
      </w:r>
      <w:r w:rsidR="003446FA" w:rsidRPr="00F94FF5">
        <w:rPr>
          <w:rFonts w:ascii="Arial" w:hAnsi="Arial" w:cs="Arial"/>
          <w:i/>
          <w:sz w:val="22"/>
          <w:lang w:val="fr-CA"/>
        </w:rPr>
        <w:t>St</w:t>
      </w:r>
      <w:r w:rsidRPr="00F94FF5">
        <w:rPr>
          <w:rFonts w:ascii="Arial" w:hAnsi="Arial" w:cs="Arial"/>
          <w:i/>
          <w:sz w:val="22"/>
          <w:lang w:val="fr-CA"/>
        </w:rPr>
        <w:t>-</w:t>
      </w:r>
      <w:r w:rsidR="003446FA" w:rsidRPr="00F94FF5">
        <w:rPr>
          <w:rFonts w:ascii="Arial" w:hAnsi="Arial" w:cs="Arial"/>
          <w:i/>
          <w:sz w:val="22"/>
          <w:lang w:val="fr-CA"/>
        </w:rPr>
        <w:t>Laurent</w:t>
      </w:r>
      <w:r w:rsidR="003446FA" w:rsidRPr="00F94FF5">
        <w:rPr>
          <w:rFonts w:ascii="Arial" w:hAnsi="Arial" w:cs="Arial"/>
          <w:sz w:val="22"/>
          <w:lang w:val="fr-CA"/>
        </w:rPr>
        <w:t xml:space="preserve"> </w:t>
      </w:r>
      <w:r w:rsidRPr="00F94FF5">
        <w:rPr>
          <w:rFonts w:ascii="Arial" w:hAnsi="Arial" w:cs="Arial"/>
          <w:sz w:val="22"/>
          <w:lang w:val="fr-CA"/>
        </w:rPr>
        <w:t xml:space="preserve">et le </w:t>
      </w:r>
      <w:r w:rsidR="003446FA" w:rsidRPr="00F94FF5">
        <w:rPr>
          <w:rFonts w:ascii="Arial" w:hAnsi="Arial" w:cs="Arial"/>
          <w:i/>
          <w:sz w:val="22"/>
          <w:lang w:val="fr-CA"/>
        </w:rPr>
        <w:t>Saguenay</w:t>
      </w:r>
      <w:r w:rsidR="003446FA" w:rsidRPr="00F94FF5">
        <w:rPr>
          <w:rFonts w:ascii="Arial" w:hAnsi="Arial" w:cs="Arial"/>
          <w:sz w:val="22"/>
          <w:lang w:val="fr-CA"/>
        </w:rPr>
        <w:t xml:space="preserve"> </w:t>
      </w:r>
      <w:r w:rsidRPr="00F94FF5">
        <w:rPr>
          <w:rFonts w:ascii="Arial" w:hAnsi="Arial" w:cs="Arial"/>
          <w:sz w:val="22"/>
          <w:lang w:val="fr-CA"/>
        </w:rPr>
        <w:t xml:space="preserve">ont escorté le premier convoi appelé </w:t>
      </w:r>
      <w:r w:rsidR="003446FA" w:rsidRPr="00F94FF5">
        <w:rPr>
          <w:rFonts w:ascii="Arial" w:hAnsi="Arial" w:cs="Arial"/>
          <w:sz w:val="22"/>
          <w:lang w:val="fr-CA"/>
        </w:rPr>
        <w:t>HX</w:t>
      </w:r>
      <w:r w:rsidRPr="00F94FF5">
        <w:rPr>
          <w:rFonts w:ascii="Arial" w:hAnsi="Arial" w:cs="Arial"/>
          <w:sz w:val="22"/>
          <w:lang w:val="fr-CA"/>
        </w:rPr>
        <w:t> </w:t>
      </w:r>
      <w:r w:rsidR="003446FA" w:rsidRPr="00F94FF5">
        <w:rPr>
          <w:rFonts w:ascii="Arial" w:hAnsi="Arial" w:cs="Arial"/>
          <w:sz w:val="22"/>
          <w:lang w:val="fr-CA"/>
        </w:rPr>
        <w:t xml:space="preserve">1. </w:t>
      </w:r>
      <w:r w:rsidRPr="00F94FF5">
        <w:rPr>
          <w:rFonts w:ascii="Arial" w:hAnsi="Arial" w:cs="Arial"/>
          <w:sz w:val="22"/>
          <w:lang w:val="fr-CA"/>
        </w:rPr>
        <w:t>Quand les Alliés ont été acculés à l’océan, les NCSM </w:t>
      </w:r>
      <w:r w:rsidRPr="00F94FF5">
        <w:rPr>
          <w:rFonts w:ascii="Arial" w:hAnsi="Arial" w:cs="Arial"/>
          <w:i/>
          <w:sz w:val="22"/>
          <w:lang w:val="fr-CA"/>
        </w:rPr>
        <w:t>Skeena</w:t>
      </w:r>
      <w:r w:rsidRPr="00F94FF5">
        <w:rPr>
          <w:rFonts w:ascii="Arial" w:hAnsi="Arial" w:cs="Arial"/>
          <w:sz w:val="22"/>
          <w:lang w:val="fr-CA"/>
        </w:rPr>
        <w:t xml:space="preserve">, </w:t>
      </w:r>
      <w:proofErr w:type="spellStart"/>
      <w:r w:rsidR="003446FA" w:rsidRPr="00F94FF5">
        <w:rPr>
          <w:rFonts w:ascii="Arial" w:hAnsi="Arial" w:cs="Arial"/>
          <w:i/>
          <w:sz w:val="22"/>
          <w:lang w:val="fr-CA"/>
        </w:rPr>
        <w:t>Restigouche</w:t>
      </w:r>
      <w:proofErr w:type="spellEnd"/>
      <w:r w:rsidR="003446FA" w:rsidRPr="00F94FF5">
        <w:rPr>
          <w:rFonts w:ascii="Arial" w:hAnsi="Arial" w:cs="Arial"/>
          <w:sz w:val="22"/>
          <w:lang w:val="fr-CA"/>
        </w:rPr>
        <w:t xml:space="preserve"> </w:t>
      </w:r>
      <w:r w:rsidRPr="00F94FF5">
        <w:rPr>
          <w:rFonts w:ascii="Arial" w:hAnsi="Arial" w:cs="Arial"/>
          <w:sz w:val="22"/>
          <w:lang w:val="fr-CA"/>
        </w:rPr>
        <w:t xml:space="preserve">et </w:t>
      </w:r>
      <w:r w:rsidR="003446FA" w:rsidRPr="00F94FF5">
        <w:rPr>
          <w:rFonts w:ascii="Arial" w:hAnsi="Arial" w:cs="Arial"/>
          <w:i/>
          <w:sz w:val="22"/>
          <w:lang w:val="fr-CA"/>
        </w:rPr>
        <w:t>St</w:t>
      </w:r>
      <w:r w:rsidRPr="00F94FF5">
        <w:rPr>
          <w:rFonts w:ascii="Arial" w:hAnsi="Arial" w:cs="Arial"/>
          <w:i/>
          <w:sz w:val="22"/>
          <w:lang w:val="fr-CA"/>
        </w:rPr>
        <w:noBreakHyphen/>
      </w:r>
      <w:r w:rsidR="003446FA" w:rsidRPr="00F94FF5">
        <w:rPr>
          <w:rFonts w:ascii="Arial" w:hAnsi="Arial" w:cs="Arial"/>
          <w:i/>
          <w:sz w:val="22"/>
          <w:lang w:val="fr-CA"/>
        </w:rPr>
        <w:t>Laurent</w:t>
      </w:r>
      <w:r w:rsidR="003446FA" w:rsidRPr="00F94FF5">
        <w:rPr>
          <w:rFonts w:ascii="Arial" w:hAnsi="Arial" w:cs="Arial"/>
          <w:sz w:val="22"/>
          <w:lang w:val="fr-CA"/>
        </w:rPr>
        <w:t xml:space="preserve"> </w:t>
      </w:r>
      <w:r w:rsidRPr="00F94FF5">
        <w:rPr>
          <w:rFonts w:ascii="Arial" w:hAnsi="Arial" w:cs="Arial"/>
          <w:sz w:val="22"/>
          <w:lang w:val="fr-CA"/>
        </w:rPr>
        <w:t xml:space="preserve">ont </w:t>
      </w:r>
      <w:r w:rsidR="006518D5">
        <w:rPr>
          <w:rFonts w:ascii="Arial" w:hAnsi="Arial" w:cs="Arial"/>
          <w:sz w:val="22"/>
          <w:lang w:val="fr-CA"/>
        </w:rPr>
        <w:t>parti d’</w:t>
      </w:r>
      <w:r w:rsidR="003446FA" w:rsidRPr="00F94FF5">
        <w:rPr>
          <w:rFonts w:ascii="Arial" w:hAnsi="Arial" w:cs="Arial"/>
          <w:sz w:val="22"/>
          <w:lang w:val="fr-CA"/>
        </w:rPr>
        <w:t>Halifax</w:t>
      </w:r>
      <w:r w:rsidRPr="00F94FF5">
        <w:rPr>
          <w:rFonts w:ascii="Arial" w:hAnsi="Arial" w:cs="Arial"/>
          <w:sz w:val="22"/>
          <w:lang w:val="fr-CA"/>
        </w:rPr>
        <w:t xml:space="preserve">, le 24 mai 1940, et le </w:t>
      </w:r>
      <w:r w:rsidR="003446FA" w:rsidRPr="00F94FF5">
        <w:rPr>
          <w:rFonts w:ascii="Arial" w:hAnsi="Arial" w:cs="Arial"/>
          <w:i/>
          <w:sz w:val="22"/>
          <w:lang w:val="fr-CA"/>
        </w:rPr>
        <w:t>Fraser</w:t>
      </w:r>
      <w:r w:rsidR="003446FA" w:rsidRPr="00F94FF5">
        <w:rPr>
          <w:rFonts w:ascii="Arial" w:hAnsi="Arial" w:cs="Arial"/>
          <w:sz w:val="22"/>
          <w:lang w:val="fr-CA"/>
        </w:rPr>
        <w:t xml:space="preserve"> </w:t>
      </w:r>
      <w:r w:rsidRPr="00F94FF5">
        <w:rPr>
          <w:rFonts w:ascii="Arial" w:hAnsi="Arial" w:cs="Arial"/>
          <w:sz w:val="22"/>
          <w:lang w:val="fr-CA"/>
        </w:rPr>
        <w:t>les a suivis deux jours plus tard pour aller patrouiller dans la Manche</w:t>
      </w:r>
      <w:r w:rsidR="003446FA" w:rsidRPr="00F94FF5">
        <w:rPr>
          <w:rFonts w:ascii="Arial" w:hAnsi="Arial" w:cs="Arial"/>
          <w:sz w:val="22"/>
          <w:lang w:val="fr-CA"/>
        </w:rPr>
        <w:t>.</w:t>
      </w:r>
    </w:p>
    <w:p w14:paraId="49A8720E" w14:textId="77777777" w:rsidR="001B02BE" w:rsidRPr="008010F4" w:rsidRDefault="001B02BE" w:rsidP="003446FA">
      <w:pPr>
        <w:rPr>
          <w:rFonts w:ascii="Arial" w:hAnsi="Arial" w:cs="Arial"/>
          <w:sz w:val="22"/>
          <w:lang w:val="fr-CA"/>
        </w:rPr>
      </w:pPr>
    </w:p>
    <w:p w14:paraId="5E2C6C0F" w14:textId="77777777" w:rsidR="001B02BE" w:rsidRPr="008010F4" w:rsidRDefault="00C3246D" w:rsidP="003446FA">
      <w:pPr>
        <w:rPr>
          <w:rFonts w:ascii="Arial" w:hAnsi="Arial" w:cs="Arial"/>
          <w:sz w:val="22"/>
          <w:lang w:val="fr-CA"/>
        </w:rPr>
      </w:pPr>
      <w:r w:rsidRPr="00C3246D">
        <w:rPr>
          <w:rFonts w:ascii="Arial" w:hAnsi="Arial" w:cs="Arial"/>
          <w:b/>
          <w:sz w:val="22"/>
          <w:lang w:val="fr-CA"/>
        </w:rPr>
        <w:t>1</w:t>
      </w:r>
      <w:r w:rsidRPr="00C3246D">
        <w:rPr>
          <w:rFonts w:ascii="Arial" w:hAnsi="Arial" w:cs="Arial"/>
          <w:b/>
          <w:sz w:val="22"/>
          <w:vertAlign w:val="superscript"/>
          <w:lang w:val="fr-CA"/>
        </w:rPr>
        <w:t>re</w:t>
      </w:r>
      <w:r w:rsidRPr="00C3246D">
        <w:rPr>
          <w:rFonts w:ascii="Arial" w:hAnsi="Arial" w:cs="Arial"/>
          <w:b/>
          <w:sz w:val="22"/>
          <w:lang w:val="fr-CA"/>
        </w:rPr>
        <w:t xml:space="preserve"> option</w:t>
      </w:r>
      <w:r w:rsidRPr="00C3246D">
        <w:rPr>
          <w:rFonts w:ascii="Arial" w:hAnsi="Arial" w:cs="Arial"/>
          <w:sz w:val="22"/>
          <w:lang w:val="fr-CA"/>
        </w:rPr>
        <w:t xml:space="preserve"> – </w:t>
      </w:r>
      <w:r w:rsidR="001B02BE" w:rsidRPr="00C3246D">
        <w:rPr>
          <w:rFonts w:ascii="Arial" w:hAnsi="Arial" w:cs="Arial"/>
          <w:sz w:val="22"/>
          <w:lang w:val="fr-CA"/>
        </w:rPr>
        <w:t>Le premier dimanche de mai de chaque année, les membres de la co</w:t>
      </w:r>
      <w:r w:rsidRPr="00C3246D">
        <w:rPr>
          <w:rFonts w:ascii="Arial" w:hAnsi="Arial" w:cs="Arial"/>
          <w:sz w:val="22"/>
          <w:lang w:val="fr-CA"/>
        </w:rPr>
        <w:t xml:space="preserve">llectivité </w:t>
      </w:r>
      <w:r w:rsidR="001B02BE" w:rsidRPr="00C3246D">
        <w:rPr>
          <w:rFonts w:ascii="Arial" w:hAnsi="Arial" w:cs="Arial"/>
          <w:sz w:val="22"/>
          <w:lang w:val="fr-CA"/>
        </w:rPr>
        <w:t>navale canadienne se souviennent de ceux et celles qui ont perdu la vie en mer au cours de la Seconde Guerre mondiale.</w:t>
      </w:r>
      <w:r w:rsidR="003446FA" w:rsidRPr="00C3246D">
        <w:rPr>
          <w:rFonts w:ascii="Arial" w:hAnsi="Arial" w:cs="Arial"/>
          <w:sz w:val="22"/>
          <w:lang w:val="fr-CA"/>
        </w:rPr>
        <w:t xml:space="preserve"> </w:t>
      </w:r>
      <w:r>
        <w:rPr>
          <w:rFonts w:ascii="Arial" w:hAnsi="Arial" w:cs="Arial"/>
          <w:sz w:val="22"/>
          <w:lang w:val="fr-CA"/>
        </w:rPr>
        <w:t xml:space="preserve">Ils évoquent le patrimoine de la bataille de l’Atlantique en </w:t>
      </w:r>
      <w:r w:rsidR="006518D5">
        <w:rPr>
          <w:rFonts w:ascii="Arial" w:hAnsi="Arial" w:cs="Arial"/>
          <w:sz w:val="22"/>
          <w:lang w:val="fr-CA"/>
        </w:rPr>
        <w:t xml:space="preserve">se déclarant  « </w:t>
      </w:r>
      <w:r w:rsidRPr="00C3246D">
        <w:rPr>
          <w:rFonts w:ascii="Arial" w:hAnsi="Arial" w:cs="Arial"/>
          <w:sz w:val="22"/>
          <w:lang w:val="fr-CA"/>
        </w:rPr>
        <w:t>Toujours là, toujours prêts</w:t>
      </w:r>
      <w:r w:rsidR="006518D5">
        <w:rPr>
          <w:rFonts w:ascii="Arial" w:hAnsi="Arial" w:cs="Arial"/>
          <w:sz w:val="22"/>
          <w:lang w:val="fr-CA"/>
        </w:rPr>
        <w:t xml:space="preserve"> »</w:t>
      </w:r>
      <w:r w:rsidR="003446FA" w:rsidRPr="00C3246D">
        <w:rPr>
          <w:rFonts w:ascii="Arial" w:hAnsi="Arial" w:cs="Arial"/>
          <w:sz w:val="22"/>
          <w:lang w:val="fr-CA"/>
        </w:rPr>
        <w:t xml:space="preserve"> </w:t>
      </w:r>
      <w:r w:rsidR="006518D5">
        <w:rPr>
          <w:rFonts w:ascii="Arial" w:hAnsi="Arial" w:cs="Arial"/>
          <w:sz w:val="22"/>
          <w:lang w:val="fr-CA"/>
        </w:rPr>
        <w:t>à</w:t>
      </w:r>
      <w:r w:rsidRPr="00C3246D">
        <w:rPr>
          <w:rFonts w:ascii="Arial" w:hAnsi="Arial" w:cs="Arial"/>
          <w:sz w:val="22"/>
          <w:lang w:val="fr-CA"/>
        </w:rPr>
        <w:t xml:space="preserve"> affronter avec fierté et professionnalisme les dangers pesant sur la sécurité aujourd’hui</w:t>
      </w:r>
      <w:r w:rsidR="003446FA" w:rsidRPr="008010F4">
        <w:rPr>
          <w:rFonts w:ascii="Arial" w:hAnsi="Arial" w:cs="Arial"/>
          <w:sz w:val="22"/>
          <w:lang w:val="fr-CA"/>
        </w:rPr>
        <w:t xml:space="preserve">. </w:t>
      </w:r>
    </w:p>
    <w:p w14:paraId="693A67A5" w14:textId="77777777" w:rsidR="001B02BE" w:rsidRPr="008010F4" w:rsidRDefault="001B02BE" w:rsidP="003446FA">
      <w:pPr>
        <w:rPr>
          <w:rFonts w:ascii="Arial" w:hAnsi="Arial" w:cs="Arial"/>
          <w:sz w:val="22"/>
          <w:lang w:val="fr-CA"/>
        </w:rPr>
      </w:pPr>
    </w:p>
    <w:p w14:paraId="00A709E0" w14:textId="77777777" w:rsidR="001B02BE" w:rsidRPr="00EB3B96" w:rsidRDefault="00C3246D" w:rsidP="001B02BE">
      <w:pPr>
        <w:rPr>
          <w:rFonts w:ascii="Arial" w:hAnsi="Arial" w:cs="Arial"/>
          <w:sz w:val="22"/>
          <w:lang w:val="fr-CA"/>
        </w:rPr>
      </w:pPr>
      <w:r w:rsidRPr="00EB3B96">
        <w:rPr>
          <w:rFonts w:ascii="Arial" w:hAnsi="Arial" w:cs="Arial"/>
          <w:b/>
          <w:sz w:val="22"/>
          <w:lang w:val="fr-CA"/>
        </w:rPr>
        <w:t>2</w:t>
      </w:r>
      <w:r w:rsidRPr="00EB3B96">
        <w:rPr>
          <w:rFonts w:ascii="Arial" w:hAnsi="Arial" w:cs="Arial"/>
          <w:b/>
          <w:sz w:val="22"/>
          <w:vertAlign w:val="superscript"/>
          <w:lang w:val="fr-CA"/>
        </w:rPr>
        <w:t>e</w:t>
      </w:r>
      <w:r w:rsidRPr="00EB3B96">
        <w:rPr>
          <w:rFonts w:ascii="Arial" w:hAnsi="Arial" w:cs="Arial"/>
          <w:b/>
          <w:sz w:val="22"/>
          <w:lang w:val="fr-CA"/>
        </w:rPr>
        <w:t> option</w:t>
      </w:r>
      <w:r w:rsidRPr="00EB3B96">
        <w:rPr>
          <w:rFonts w:ascii="Arial" w:hAnsi="Arial" w:cs="Arial"/>
          <w:sz w:val="22"/>
          <w:lang w:val="fr-CA"/>
        </w:rPr>
        <w:t xml:space="preserve"> –</w:t>
      </w:r>
      <w:r w:rsidR="00EB3B96" w:rsidRPr="00EB3B96">
        <w:rPr>
          <w:rFonts w:ascii="Arial" w:hAnsi="Arial" w:cs="Arial"/>
          <w:sz w:val="22"/>
          <w:lang w:val="fr-CA"/>
        </w:rPr>
        <w:t xml:space="preserve"> L</w:t>
      </w:r>
      <w:r w:rsidR="001B02BE" w:rsidRPr="00EB3B96">
        <w:rPr>
          <w:rFonts w:ascii="Arial" w:hAnsi="Arial" w:cs="Arial"/>
          <w:sz w:val="22"/>
          <w:lang w:val="fr-CA"/>
        </w:rPr>
        <w:t>e premier dimanche de mai</w:t>
      </w:r>
      <w:r w:rsidR="00EB3B96" w:rsidRPr="00EB3B96">
        <w:rPr>
          <w:rFonts w:ascii="Arial" w:hAnsi="Arial" w:cs="Arial"/>
          <w:sz w:val="22"/>
          <w:lang w:val="fr-CA"/>
        </w:rPr>
        <w:t xml:space="preserve"> de chaque année</w:t>
      </w:r>
      <w:r w:rsidR="001B02BE" w:rsidRPr="00EB3B96">
        <w:rPr>
          <w:rFonts w:ascii="Arial" w:hAnsi="Arial" w:cs="Arial"/>
          <w:sz w:val="22"/>
          <w:lang w:val="fr-CA"/>
        </w:rPr>
        <w:t xml:space="preserve">, nous saluons l’engagement de nos </w:t>
      </w:r>
      <w:r w:rsidR="00EB3B96" w:rsidRPr="00EB3B96">
        <w:rPr>
          <w:rFonts w:ascii="Arial" w:hAnsi="Arial" w:cs="Arial"/>
          <w:sz w:val="22"/>
          <w:lang w:val="fr-CA"/>
        </w:rPr>
        <w:t xml:space="preserve">vétérans </w:t>
      </w:r>
      <w:r w:rsidR="001B02BE" w:rsidRPr="00EB3B96">
        <w:rPr>
          <w:rFonts w:ascii="Arial" w:hAnsi="Arial" w:cs="Arial"/>
          <w:sz w:val="22"/>
          <w:lang w:val="fr-CA"/>
        </w:rPr>
        <w:t>et le sacrifice consenti par tant de leurs camarades d</w:t>
      </w:r>
      <w:r w:rsidR="00EB3B96" w:rsidRPr="00EB3B96">
        <w:rPr>
          <w:rFonts w:ascii="Arial" w:hAnsi="Arial" w:cs="Arial"/>
          <w:sz w:val="22"/>
          <w:lang w:val="fr-CA"/>
        </w:rPr>
        <w:t>e bord</w:t>
      </w:r>
      <w:r w:rsidR="001B02BE" w:rsidRPr="00EB3B96">
        <w:rPr>
          <w:rFonts w:ascii="Arial" w:hAnsi="Arial" w:cs="Arial"/>
          <w:sz w:val="22"/>
          <w:lang w:val="fr-CA"/>
        </w:rPr>
        <w:t xml:space="preserve"> qui ne sont jamais revenus.</w:t>
      </w:r>
      <w:r w:rsidR="003446FA" w:rsidRPr="00EB3B96">
        <w:rPr>
          <w:rFonts w:ascii="Arial" w:hAnsi="Arial" w:cs="Arial"/>
          <w:sz w:val="22"/>
          <w:lang w:val="fr-CA"/>
        </w:rPr>
        <w:t xml:space="preserve"> </w:t>
      </w:r>
      <w:r w:rsidR="001B02BE" w:rsidRPr="00EB3B96">
        <w:rPr>
          <w:rFonts w:ascii="Arial" w:hAnsi="Arial" w:cs="Arial"/>
          <w:sz w:val="22"/>
          <w:lang w:val="fr-CA"/>
        </w:rPr>
        <w:t>Plus de 4</w:t>
      </w:r>
      <w:r w:rsidR="00EB3B96" w:rsidRPr="00EB3B96">
        <w:rPr>
          <w:rFonts w:ascii="Arial" w:hAnsi="Arial" w:cs="Arial"/>
          <w:sz w:val="22"/>
          <w:lang w:val="fr-CA"/>
        </w:rPr>
        <w:t> </w:t>
      </w:r>
      <w:r w:rsidR="001B02BE" w:rsidRPr="00EB3B96">
        <w:rPr>
          <w:rFonts w:ascii="Arial" w:hAnsi="Arial" w:cs="Arial"/>
          <w:sz w:val="22"/>
          <w:lang w:val="fr-CA"/>
        </w:rPr>
        <w:t xml:space="preserve">600 Canadiens ont péri </w:t>
      </w:r>
      <w:r w:rsidR="00EB3B96" w:rsidRPr="00EB3B96">
        <w:rPr>
          <w:rFonts w:ascii="Arial" w:hAnsi="Arial" w:cs="Arial"/>
          <w:sz w:val="22"/>
          <w:lang w:val="fr-CA"/>
        </w:rPr>
        <w:t xml:space="preserve">au cours de </w:t>
      </w:r>
      <w:r w:rsidR="001B02BE" w:rsidRPr="00EB3B96">
        <w:rPr>
          <w:rFonts w:ascii="Arial" w:hAnsi="Arial" w:cs="Arial"/>
          <w:sz w:val="22"/>
          <w:lang w:val="fr-CA"/>
        </w:rPr>
        <w:t xml:space="preserve">la bataille de l’Atlantique, lors de combats victorieux mais difficiles en mer ou </w:t>
      </w:r>
      <w:r w:rsidR="00EB3B96" w:rsidRPr="00EB3B96">
        <w:rPr>
          <w:rFonts w:ascii="Arial" w:hAnsi="Arial" w:cs="Arial"/>
          <w:sz w:val="22"/>
          <w:lang w:val="fr-CA"/>
        </w:rPr>
        <w:t xml:space="preserve">pendant </w:t>
      </w:r>
      <w:r w:rsidR="001B02BE" w:rsidRPr="00EB3B96">
        <w:rPr>
          <w:rFonts w:ascii="Arial" w:hAnsi="Arial" w:cs="Arial"/>
          <w:sz w:val="22"/>
          <w:lang w:val="fr-CA"/>
        </w:rPr>
        <w:t>de dangereuses missions de convo</w:t>
      </w:r>
      <w:r w:rsidR="00EB3B96" w:rsidRPr="00EB3B96">
        <w:rPr>
          <w:rFonts w:ascii="Arial" w:hAnsi="Arial" w:cs="Arial"/>
          <w:sz w:val="22"/>
          <w:lang w:val="fr-CA"/>
        </w:rPr>
        <w:t>yage</w:t>
      </w:r>
      <w:r w:rsidR="001B02BE" w:rsidRPr="00EB3B96">
        <w:rPr>
          <w:rFonts w:ascii="Arial" w:hAnsi="Arial" w:cs="Arial"/>
          <w:sz w:val="22"/>
          <w:lang w:val="fr-CA"/>
        </w:rPr>
        <w:t>.</w:t>
      </w:r>
    </w:p>
    <w:p w14:paraId="23327D31" w14:textId="77777777" w:rsidR="001B02BE" w:rsidRPr="008010F4" w:rsidRDefault="001B02BE" w:rsidP="003446FA">
      <w:pPr>
        <w:rPr>
          <w:rFonts w:ascii="Arial" w:hAnsi="Arial" w:cs="Arial"/>
          <w:sz w:val="22"/>
          <w:lang w:val="fr-CA"/>
        </w:rPr>
      </w:pPr>
    </w:p>
    <w:p w14:paraId="62F977B9" w14:textId="77777777" w:rsidR="001B02BE" w:rsidRPr="008010F4" w:rsidRDefault="00EB3B96" w:rsidP="003446FA">
      <w:pPr>
        <w:rPr>
          <w:rFonts w:ascii="Arial" w:hAnsi="Arial" w:cs="Arial"/>
          <w:sz w:val="22"/>
          <w:lang w:val="fr-CA"/>
        </w:rPr>
      </w:pPr>
      <w:r w:rsidRPr="00EB3B96">
        <w:rPr>
          <w:rFonts w:ascii="Arial" w:hAnsi="Arial" w:cs="Arial"/>
          <w:sz w:val="22"/>
          <w:lang w:val="fr-CA"/>
        </w:rPr>
        <w:t xml:space="preserve">Plus de </w:t>
      </w:r>
      <w:r w:rsidR="003446FA" w:rsidRPr="00EB3B96">
        <w:rPr>
          <w:rFonts w:ascii="Arial" w:hAnsi="Arial" w:cs="Arial"/>
          <w:sz w:val="22"/>
          <w:lang w:val="fr-CA"/>
        </w:rPr>
        <w:t>1</w:t>
      </w:r>
      <w:r w:rsidRPr="00EB3B96">
        <w:rPr>
          <w:rFonts w:ascii="Arial" w:hAnsi="Arial" w:cs="Arial"/>
          <w:sz w:val="22"/>
          <w:lang w:val="fr-CA"/>
        </w:rPr>
        <w:t> </w:t>
      </w:r>
      <w:r w:rsidR="003446FA" w:rsidRPr="00EB3B96">
        <w:rPr>
          <w:rFonts w:ascii="Arial" w:hAnsi="Arial" w:cs="Arial"/>
          <w:sz w:val="22"/>
          <w:lang w:val="fr-CA"/>
        </w:rPr>
        <w:t xml:space="preserve">900 </w:t>
      </w:r>
      <w:r w:rsidRPr="00EB3B96">
        <w:rPr>
          <w:rFonts w:ascii="Arial" w:hAnsi="Arial" w:cs="Arial"/>
          <w:sz w:val="22"/>
          <w:lang w:val="fr-CA"/>
        </w:rPr>
        <w:t>marins et membres des WREN</w:t>
      </w:r>
      <w:r w:rsidR="003446FA" w:rsidRPr="00EB3B96">
        <w:rPr>
          <w:rFonts w:ascii="Arial" w:hAnsi="Arial" w:cs="Arial"/>
          <w:sz w:val="22"/>
          <w:lang w:val="fr-CA"/>
        </w:rPr>
        <w:t>, 1</w:t>
      </w:r>
      <w:r w:rsidRPr="00EB3B96">
        <w:rPr>
          <w:rFonts w:ascii="Arial" w:hAnsi="Arial" w:cs="Arial"/>
          <w:sz w:val="22"/>
          <w:lang w:val="fr-CA"/>
        </w:rPr>
        <w:t> </w:t>
      </w:r>
      <w:r w:rsidR="003446FA" w:rsidRPr="00EB3B96">
        <w:rPr>
          <w:rFonts w:ascii="Arial" w:hAnsi="Arial" w:cs="Arial"/>
          <w:sz w:val="22"/>
          <w:lang w:val="fr-CA"/>
        </w:rPr>
        <w:t>700</w:t>
      </w:r>
      <w:r w:rsidRPr="00EB3B96">
        <w:rPr>
          <w:rFonts w:ascii="Arial" w:hAnsi="Arial" w:cs="Arial"/>
          <w:sz w:val="22"/>
          <w:lang w:val="fr-CA"/>
        </w:rPr>
        <w:t xml:space="preserve"> membres de la marine marchande, </w:t>
      </w:r>
      <w:r w:rsidR="003446FA" w:rsidRPr="00EB3B96">
        <w:rPr>
          <w:rFonts w:ascii="Arial" w:hAnsi="Arial" w:cs="Arial"/>
          <w:sz w:val="22"/>
          <w:lang w:val="fr-CA"/>
        </w:rPr>
        <w:t>900</w:t>
      </w:r>
      <w:r>
        <w:rPr>
          <w:rFonts w:ascii="Arial" w:hAnsi="Arial" w:cs="Arial"/>
          <w:sz w:val="22"/>
          <w:lang w:val="fr-CA"/>
        </w:rPr>
        <w:t> aviateurs de l’</w:t>
      </w:r>
      <w:r w:rsidR="003446FA" w:rsidRPr="00EB3B96">
        <w:rPr>
          <w:rFonts w:ascii="Arial" w:hAnsi="Arial" w:cs="Arial"/>
          <w:sz w:val="22"/>
          <w:lang w:val="fr-CA"/>
        </w:rPr>
        <w:t>@</w:t>
      </w:r>
      <w:r>
        <w:rPr>
          <w:rFonts w:ascii="Arial" w:hAnsi="Arial" w:cs="Arial"/>
          <w:sz w:val="22"/>
          <w:lang w:val="fr-CA"/>
        </w:rPr>
        <w:t>ARC_</w:t>
      </w:r>
      <w:r w:rsidR="003446FA" w:rsidRPr="00EB3B96">
        <w:rPr>
          <w:rFonts w:ascii="Arial" w:hAnsi="Arial" w:cs="Arial"/>
          <w:sz w:val="22"/>
          <w:lang w:val="fr-CA"/>
        </w:rPr>
        <w:t>RCAF</w:t>
      </w:r>
      <w:r>
        <w:rPr>
          <w:rFonts w:ascii="Arial" w:hAnsi="Arial" w:cs="Arial"/>
          <w:sz w:val="22"/>
          <w:lang w:val="fr-CA"/>
        </w:rPr>
        <w:t xml:space="preserve"> et 33 navires ont été perdus pendant la bataille de l’Atlantique</w:t>
      </w:r>
      <w:r w:rsidR="003446FA" w:rsidRPr="00EB3B96">
        <w:rPr>
          <w:rFonts w:ascii="Arial" w:hAnsi="Arial" w:cs="Arial"/>
          <w:sz w:val="22"/>
          <w:lang w:val="fr-CA"/>
        </w:rPr>
        <w:t xml:space="preserve">. </w:t>
      </w:r>
      <w:r w:rsidR="003446FA" w:rsidRPr="008010F4">
        <w:rPr>
          <w:rFonts w:ascii="Arial" w:hAnsi="Arial" w:cs="Arial"/>
          <w:sz w:val="22"/>
          <w:lang w:val="fr-CA"/>
        </w:rPr>
        <w:t>#</w:t>
      </w:r>
      <w:r>
        <w:rPr>
          <w:rFonts w:ascii="Arial" w:hAnsi="Arial" w:cs="Arial"/>
          <w:sz w:val="22"/>
          <w:lang w:val="fr-CA"/>
        </w:rPr>
        <w:t>Souvenez-</w:t>
      </w:r>
      <w:proofErr w:type="spellStart"/>
      <w:r>
        <w:rPr>
          <w:rFonts w:ascii="Arial" w:hAnsi="Arial" w:cs="Arial"/>
          <w:sz w:val="22"/>
          <w:lang w:val="fr-CA"/>
        </w:rPr>
        <w:t>VousdelaMRC</w:t>
      </w:r>
      <w:proofErr w:type="spellEnd"/>
      <w:r w:rsidR="003446FA" w:rsidRPr="008010F4">
        <w:rPr>
          <w:rFonts w:ascii="Arial" w:hAnsi="Arial" w:cs="Arial"/>
          <w:sz w:val="22"/>
          <w:lang w:val="fr-CA"/>
        </w:rPr>
        <w:t xml:space="preserve"> #</w:t>
      </w:r>
      <w:proofErr w:type="spellStart"/>
      <w:r w:rsidR="003446FA" w:rsidRPr="008010F4">
        <w:rPr>
          <w:rFonts w:ascii="Arial" w:hAnsi="Arial" w:cs="Arial"/>
          <w:sz w:val="22"/>
          <w:lang w:val="fr-CA"/>
        </w:rPr>
        <w:t>Bat</w:t>
      </w:r>
      <w:r>
        <w:rPr>
          <w:rFonts w:ascii="Arial" w:hAnsi="Arial" w:cs="Arial"/>
          <w:sz w:val="22"/>
          <w:lang w:val="fr-CA"/>
        </w:rPr>
        <w:t>ailledel’Atlantique</w:t>
      </w:r>
      <w:proofErr w:type="spellEnd"/>
      <w:r>
        <w:rPr>
          <w:rFonts w:ascii="Arial" w:hAnsi="Arial" w:cs="Arial"/>
          <w:sz w:val="22"/>
          <w:lang w:val="fr-CA"/>
        </w:rPr>
        <w:t>.</w:t>
      </w:r>
    </w:p>
    <w:p w14:paraId="1772DF05" w14:textId="77777777" w:rsidR="001B02BE" w:rsidRPr="008010F4" w:rsidRDefault="001B02BE" w:rsidP="003446FA">
      <w:pPr>
        <w:rPr>
          <w:rFonts w:ascii="Arial" w:hAnsi="Arial" w:cs="Arial"/>
          <w:sz w:val="22"/>
          <w:lang w:val="fr-CA"/>
        </w:rPr>
      </w:pPr>
    </w:p>
    <w:p w14:paraId="2CE286B4" w14:textId="77777777" w:rsidR="006518D5" w:rsidRDefault="006518D5" w:rsidP="003446FA">
      <w:pPr>
        <w:jc w:val="center"/>
        <w:rPr>
          <w:rFonts w:ascii="Arial" w:hAnsi="Arial" w:cs="Arial"/>
          <w:b/>
          <w:sz w:val="22"/>
          <w:lang w:val="fr-CA"/>
        </w:rPr>
      </w:pPr>
    </w:p>
    <w:p w14:paraId="09567099" w14:textId="77777777" w:rsidR="006518D5" w:rsidRDefault="006518D5" w:rsidP="003446FA">
      <w:pPr>
        <w:jc w:val="center"/>
        <w:rPr>
          <w:rFonts w:ascii="Arial" w:hAnsi="Arial" w:cs="Arial"/>
          <w:b/>
          <w:sz w:val="22"/>
          <w:lang w:val="fr-CA"/>
        </w:rPr>
      </w:pPr>
    </w:p>
    <w:p w14:paraId="542A62D1" w14:textId="77777777" w:rsidR="006518D5" w:rsidRDefault="006518D5" w:rsidP="003446FA">
      <w:pPr>
        <w:jc w:val="center"/>
        <w:rPr>
          <w:rFonts w:ascii="Arial" w:hAnsi="Arial" w:cs="Arial"/>
          <w:b/>
          <w:sz w:val="22"/>
          <w:lang w:val="fr-CA"/>
        </w:rPr>
      </w:pPr>
    </w:p>
    <w:p w14:paraId="791DBF78" w14:textId="77777777" w:rsidR="006518D5" w:rsidRDefault="006518D5" w:rsidP="003446FA">
      <w:pPr>
        <w:jc w:val="center"/>
        <w:rPr>
          <w:rFonts w:ascii="Arial" w:hAnsi="Arial" w:cs="Arial"/>
          <w:b/>
          <w:sz w:val="22"/>
          <w:lang w:val="fr-CA"/>
        </w:rPr>
      </w:pPr>
    </w:p>
    <w:p w14:paraId="05474CBE" w14:textId="77777777" w:rsidR="001B02BE" w:rsidRPr="008010F4" w:rsidRDefault="003446FA" w:rsidP="003446FA">
      <w:pPr>
        <w:jc w:val="center"/>
        <w:rPr>
          <w:rFonts w:ascii="Arial" w:hAnsi="Arial" w:cs="Arial"/>
          <w:b/>
          <w:sz w:val="22"/>
          <w:lang w:val="fr-CA"/>
        </w:rPr>
      </w:pPr>
      <w:r w:rsidRPr="008010F4">
        <w:rPr>
          <w:rFonts w:ascii="Arial" w:hAnsi="Arial" w:cs="Arial"/>
          <w:b/>
          <w:sz w:val="22"/>
          <w:lang w:val="fr-CA"/>
        </w:rPr>
        <w:lastRenderedPageBreak/>
        <w:t>In memoriam – Aut</w:t>
      </w:r>
      <w:r w:rsidR="00EB3B96">
        <w:rPr>
          <w:rFonts w:ascii="Arial" w:hAnsi="Arial" w:cs="Arial"/>
          <w:b/>
          <w:sz w:val="22"/>
          <w:lang w:val="fr-CA"/>
        </w:rPr>
        <w:t>eur inconnu</w:t>
      </w:r>
    </w:p>
    <w:p w14:paraId="1B57C91A" w14:textId="77777777" w:rsidR="00EB3B96" w:rsidRDefault="00EB3B96" w:rsidP="00EB3B96">
      <w:pPr>
        <w:autoSpaceDE w:val="0"/>
        <w:autoSpaceDN w:val="0"/>
        <w:adjustRightInd w:val="0"/>
        <w:jc w:val="center"/>
        <w:rPr>
          <w:rFonts w:ascii="GillSans-Italic" w:hAnsi="GillSans-Italic" w:cs="GillSans-Italic"/>
          <w:i/>
          <w:iCs/>
          <w:sz w:val="22"/>
          <w:lang w:val="fr-CA"/>
        </w:rPr>
      </w:pPr>
      <w:r>
        <w:rPr>
          <w:rFonts w:ascii="GillSans-Italic" w:hAnsi="GillSans-Italic" w:cs="GillSans-Italic"/>
          <w:i/>
          <w:iCs/>
          <w:sz w:val="22"/>
          <w:lang w:val="fr-CA"/>
        </w:rPr>
        <w:t xml:space="preserve">À la mémoire de nos compagnons au </w:t>
      </w:r>
      <w:proofErr w:type="spellStart"/>
      <w:r>
        <w:rPr>
          <w:rFonts w:ascii="GillSans-Italic" w:hAnsi="GillSans-Italic" w:cs="GillSans-Italic"/>
          <w:i/>
          <w:iCs/>
          <w:sz w:val="22"/>
          <w:lang w:val="fr-CA"/>
        </w:rPr>
        <w:t>coeur</w:t>
      </w:r>
      <w:proofErr w:type="spellEnd"/>
      <w:r>
        <w:rPr>
          <w:rFonts w:ascii="GillSans-Italic" w:hAnsi="GillSans-Italic" w:cs="GillSans-Italic"/>
          <w:i/>
          <w:iCs/>
          <w:sz w:val="22"/>
          <w:lang w:val="fr-CA"/>
        </w:rPr>
        <w:t xml:space="preserve"> vaillant, que les eaux sombres de la mer</w:t>
      </w:r>
    </w:p>
    <w:p w14:paraId="11CAA724" w14:textId="77777777" w:rsidR="00EB3B96" w:rsidRDefault="00EB3B96" w:rsidP="00EB3B96">
      <w:pPr>
        <w:autoSpaceDE w:val="0"/>
        <w:autoSpaceDN w:val="0"/>
        <w:adjustRightInd w:val="0"/>
        <w:jc w:val="center"/>
        <w:rPr>
          <w:rFonts w:ascii="GillSans-Italic" w:hAnsi="GillSans-Italic" w:cs="GillSans-Italic"/>
          <w:i/>
          <w:iCs/>
          <w:sz w:val="22"/>
          <w:lang w:val="fr-CA"/>
        </w:rPr>
      </w:pPr>
      <w:proofErr w:type="gramStart"/>
      <w:r>
        <w:rPr>
          <w:rFonts w:ascii="GillSans-Italic" w:hAnsi="GillSans-Italic" w:cs="GillSans-Italic"/>
          <w:i/>
          <w:iCs/>
          <w:sz w:val="22"/>
          <w:lang w:val="fr-CA"/>
        </w:rPr>
        <w:t>ont</w:t>
      </w:r>
      <w:proofErr w:type="gramEnd"/>
      <w:r>
        <w:rPr>
          <w:rFonts w:ascii="GillSans-Italic" w:hAnsi="GillSans-Italic" w:cs="GillSans-Italic"/>
          <w:i/>
          <w:iCs/>
          <w:sz w:val="22"/>
          <w:lang w:val="fr-CA"/>
        </w:rPr>
        <w:t xml:space="preserve"> engloutis à jamais. Ils reposent aujourd’hui au plus profond de l’océan, dans</w:t>
      </w:r>
    </w:p>
    <w:p w14:paraId="267AC880" w14:textId="77777777" w:rsidR="00EB3B96" w:rsidRDefault="00EB3B96" w:rsidP="00EB3B96">
      <w:pPr>
        <w:autoSpaceDE w:val="0"/>
        <w:autoSpaceDN w:val="0"/>
        <w:adjustRightInd w:val="0"/>
        <w:jc w:val="center"/>
        <w:rPr>
          <w:rFonts w:ascii="GillSans-Italic" w:hAnsi="GillSans-Italic" w:cs="GillSans-Italic"/>
          <w:i/>
          <w:iCs/>
          <w:sz w:val="22"/>
          <w:lang w:val="fr-CA"/>
        </w:rPr>
      </w:pPr>
      <w:proofErr w:type="gramStart"/>
      <w:r>
        <w:rPr>
          <w:rFonts w:ascii="GillSans-Italic" w:hAnsi="GillSans-Italic" w:cs="GillSans-Italic"/>
          <w:i/>
          <w:iCs/>
          <w:sz w:val="22"/>
          <w:lang w:val="fr-CA"/>
        </w:rPr>
        <w:t>l’obscurité</w:t>
      </w:r>
      <w:proofErr w:type="gramEnd"/>
      <w:r>
        <w:rPr>
          <w:rFonts w:ascii="GillSans-Italic" w:hAnsi="GillSans-Italic" w:cs="GillSans-Italic"/>
          <w:i/>
          <w:iCs/>
          <w:sz w:val="22"/>
          <w:lang w:val="fr-CA"/>
        </w:rPr>
        <w:t xml:space="preserve"> et le silence de leur sépulcre d’acier. Que leur souvenir se perpétue, non</w:t>
      </w:r>
    </w:p>
    <w:p w14:paraId="4F6AA7B9" w14:textId="77777777" w:rsidR="00EB3B96" w:rsidRDefault="00EB3B96" w:rsidP="00EB3B96">
      <w:pPr>
        <w:autoSpaceDE w:val="0"/>
        <w:autoSpaceDN w:val="0"/>
        <w:adjustRightInd w:val="0"/>
        <w:jc w:val="center"/>
        <w:rPr>
          <w:rFonts w:ascii="GillSans-Italic" w:hAnsi="GillSans-Italic" w:cs="GillSans-Italic"/>
          <w:i/>
          <w:iCs/>
          <w:sz w:val="22"/>
          <w:lang w:val="fr-CA"/>
        </w:rPr>
      </w:pPr>
      <w:proofErr w:type="gramStart"/>
      <w:r>
        <w:rPr>
          <w:rFonts w:ascii="GillSans-Italic" w:hAnsi="GillSans-Italic" w:cs="GillSans-Italic"/>
          <w:i/>
          <w:iCs/>
          <w:sz w:val="22"/>
          <w:lang w:val="fr-CA"/>
        </w:rPr>
        <w:t>seulement</w:t>
      </w:r>
      <w:proofErr w:type="gramEnd"/>
      <w:r>
        <w:rPr>
          <w:rFonts w:ascii="GillSans-Italic" w:hAnsi="GillSans-Italic" w:cs="GillSans-Italic"/>
          <w:i/>
          <w:iCs/>
          <w:sz w:val="22"/>
          <w:lang w:val="fr-CA"/>
        </w:rPr>
        <w:t xml:space="preserve"> en raison de leur bravoure et de leur sacrifice, mais parce que leur amitié</w:t>
      </w:r>
    </w:p>
    <w:p w14:paraId="49B13A26" w14:textId="77777777" w:rsidR="001B02BE" w:rsidRPr="008010F4" w:rsidRDefault="00EB3B96" w:rsidP="00EB3B96">
      <w:pPr>
        <w:jc w:val="center"/>
        <w:rPr>
          <w:rFonts w:ascii="Arial" w:hAnsi="Arial" w:cs="Arial"/>
          <w:sz w:val="22"/>
          <w:lang w:val="fr-CA"/>
        </w:rPr>
      </w:pPr>
      <w:proofErr w:type="gramStart"/>
      <w:r>
        <w:rPr>
          <w:rFonts w:ascii="GillSans-Italic" w:hAnsi="GillSans-Italic" w:cs="GillSans-Italic"/>
          <w:i/>
          <w:iCs/>
          <w:sz w:val="22"/>
          <w:lang w:val="fr-CA"/>
        </w:rPr>
        <w:t>a</w:t>
      </w:r>
      <w:proofErr w:type="gramEnd"/>
      <w:r>
        <w:rPr>
          <w:rFonts w:ascii="GillSans-Italic" w:hAnsi="GillSans-Italic" w:cs="GillSans-Italic"/>
          <w:i/>
          <w:iCs/>
          <w:sz w:val="22"/>
          <w:lang w:val="fr-CA"/>
        </w:rPr>
        <w:t xml:space="preserve"> enrichi nos vies</w:t>
      </w:r>
      <w:r w:rsidR="003446FA" w:rsidRPr="008010F4">
        <w:rPr>
          <w:rFonts w:ascii="Arial" w:hAnsi="Arial" w:cs="Arial"/>
          <w:sz w:val="22"/>
          <w:lang w:val="fr-CA"/>
        </w:rPr>
        <w:t>.</w:t>
      </w:r>
    </w:p>
    <w:p w14:paraId="2F10AAC2" w14:textId="77777777" w:rsidR="001B02BE" w:rsidRPr="008010F4" w:rsidRDefault="001B02BE" w:rsidP="003446FA">
      <w:pPr>
        <w:rPr>
          <w:rFonts w:ascii="Arial" w:hAnsi="Arial" w:cs="Arial"/>
          <w:b/>
          <w:sz w:val="22"/>
          <w:u w:val="single"/>
          <w:lang w:val="fr-CA"/>
        </w:rPr>
      </w:pPr>
    </w:p>
    <w:p w14:paraId="2D739DFC" w14:textId="77777777" w:rsidR="001B02BE" w:rsidRPr="008010F4" w:rsidRDefault="003446FA" w:rsidP="003446FA">
      <w:pPr>
        <w:rPr>
          <w:rFonts w:ascii="Arial" w:hAnsi="Arial" w:cs="Arial"/>
          <w:b/>
          <w:sz w:val="22"/>
          <w:u w:val="single"/>
          <w:lang w:val="fr-CA"/>
        </w:rPr>
      </w:pPr>
      <w:r w:rsidRPr="008010F4">
        <w:rPr>
          <w:rFonts w:ascii="Arial" w:hAnsi="Arial" w:cs="Arial"/>
          <w:b/>
          <w:sz w:val="22"/>
          <w:u w:val="single"/>
          <w:lang w:val="fr-CA"/>
        </w:rPr>
        <w:t>Statisti</w:t>
      </w:r>
      <w:r w:rsidR="000115AC">
        <w:rPr>
          <w:rFonts w:ascii="Arial" w:hAnsi="Arial" w:cs="Arial"/>
          <w:b/>
          <w:sz w:val="22"/>
          <w:u w:val="single"/>
          <w:lang w:val="fr-CA"/>
        </w:rPr>
        <w:t xml:space="preserve">ques et faits concernant la </w:t>
      </w:r>
      <w:proofErr w:type="spellStart"/>
      <w:r w:rsidR="000115AC">
        <w:rPr>
          <w:rFonts w:ascii="Arial" w:hAnsi="Arial" w:cs="Arial"/>
          <w:b/>
          <w:sz w:val="22"/>
          <w:u w:val="single"/>
          <w:lang w:val="fr-CA"/>
        </w:rPr>
        <w:t>BdA</w:t>
      </w:r>
      <w:proofErr w:type="spellEnd"/>
      <w:r w:rsidRPr="008010F4">
        <w:rPr>
          <w:rFonts w:ascii="Arial" w:hAnsi="Arial" w:cs="Arial"/>
          <w:b/>
          <w:sz w:val="22"/>
          <w:u w:val="single"/>
          <w:lang w:val="fr-CA"/>
        </w:rPr>
        <w:t xml:space="preserve"> </w:t>
      </w:r>
    </w:p>
    <w:p w14:paraId="4780874A" w14:textId="77777777" w:rsidR="001B02BE" w:rsidRPr="008010F4" w:rsidRDefault="001B02BE" w:rsidP="003446FA">
      <w:pPr>
        <w:rPr>
          <w:rFonts w:ascii="Arial" w:hAnsi="Arial" w:cs="Arial"/>
          <w:sz w:val="22"/>
          <w:lang w:val="fr-CA"/>
        </w:rPr>
      </w:pPr>
    </w:p>
    <w:p w14:paraId="28D30B4F" w14:textId="77777777" w:rsidR="001B02BE" w:rsidRPr="008010F4" w:rsidRDefault="000115AC" w:rsidP="003446FA">
      <w:pPr>
        <w:rPr>
          <w:rFonts w:ascii="Arial" w:hAnsi="Arial" w:cs="Arial"/>
          <w:sz w:val="22"/>
          <w:lang w:val="fr-CA"/>
        </w:rPr>
      </w:pPr>
      <w:r>
        <w:rPr>
          <w:rFonts w:ascii="Arial" w:hAnsi="Arial" w:cs="Arial"/>
          <w:sz w:val="22"/>
          <w:lang w:val="fr-CA"/>
        </w:rPr>
        <w:t xml:space="preserve">En ce qui concerne la </w:t>
      </w:r>
      <w:proofErr w:type="spellStart"/>
      <w:r>
        <w:rPr>
          <w:rFonts w:ascii="Arial" w:hAnsi="Arial" w:cs="Arial"/>
          <w:sz w:val="22"/>
          <w:lang w:val="fr-CA"/>
        </w:rPr>
        <w:t>BdA</w:t>
      </w:r>
      <w:proofErr w:type="spellEnd"/>
      <w:r>
        <w:rPr>
          <w:rFonts w:ascii="Arial" w:hAnsi="Arial" w:cs="Arial"/>
          <w:sz w:val="22"/>
          <w:lang w:val="fr-CA"/>
        </w:rPr>
        <w:t>, le R.</w:t>
      </w:r>
      <w:r>
        <w:rPr>
          <w:rFonts w:ascii="Arial" w:hAnsi="Arial" w:cs="Arial"/>
          <w:sz w:val="22"/>
          <w:lang w:val="fr-CA"/>
        </w:rPr>
        <w:noBreakHyphen/>
        <w:t>U. utilise l’année 1943 pour souligner les anniversaires, car c’est l’année où le vent a tourné en faveur des Alliés au cours de la bataille. Les Alliés étaient en train de gagner la bataille en 1943, mais elle s’est poursuivie jusqu’à la capitulation de l’Allemagne</w:t>
      </w:r>
      <w:r w:rsidR="003446FA" w:rsidRPr="008010F4">
        <w:rPr>
          <w:rFonts w:ascii="Arial" w:hAnsi="Arial" w:cs="Arial"/>
          <w:sz w:val="22"/>
          <w:lang w:val="fr-CA"/>
        </w:rPr>
        <w:t xml:space="preserve">.  </w:t>
      </w:r>
    </w:p>
    <w:p w14:paraId="43659EFB" w14:textId="77777777" w:rsidR="000115AC" w:rsidRDefault="000115AC" w:rsidP="003446FA">
      <w:pPr>
        <w:rPr>
          <w:rFonts w:ascii="Arial" w:hAnsi="Arial" w:cs="Arial"/>
          <w:sz w:val="22"/>
          <w:lang w:val="fr-CA"/>
        </w:rPr>
      </w:pPr>
    </w:p>
    <w:p w14:paraId="2C90CF63" w14:textId="77777777" w:rsidR="001B02BE" w:rsidRPr="008010F4" w:rsidRDefault="000115AC" w:rsidP="003446FA">
      <w:pPr>
        <w:rPr>
          <w:rFonts w:ascii="Arial" w:hAnsi="Arial" w:cs="Arial"/>
          <w:bCs/>
          <w:sz w:val="22"/>
          <w:lang w:val="fr-CA"/>
        </w:rPr>
      </w:pPr>
      <w:r>
        <w:rPr>
          <w:rFonts w:ascii="Arial" w:hAnsi="Arial" w:cs="Arial"/>
          <w:sz w:val="22"/>
          <w:lang w:val="fr-CA"/>
        </w:rPr>
        <w:t>L’U190 a coulé le NCSM </w:t>
      </w:r>
      <w:proofErr w:type="spellStart"/>
      <w:r w:rsidR="003446FA" w:rsidRPr="000115AC">
        <w:rPr>
          <w:rFonts w:ascii="Arial" w:hAnsi="Arial" w:cs="Arial"/>
          <w:i/>
          <w:sz w:val="22"/>
          <w:lang w:val="fr-CA"/>
        </w:rPr>
        <w:t>Esquimalt</w:t>
      </w:r>
      <w:proofErr w:type="spellEnd"/>
      <w:r w:rsidR="003446FA" w:rsidRPr="008010F4">
        <w:rPr>
          <w:rFonts w:ascii="Arial" w:hAnsi="Arial" w:cs="Arial"/>
          <w:sz w:val="22"/>
          <w:lang w:val="fr-CA"/>
        </w:rPr>
        <w:t xml:space="preserve"> just</w:t>
      </w:r>
      <w:r>
        <w:rPr>
          <w:rFonts w:ascii="Arial" w:hAnsi="Arial" w:cs="Arial"/>
          <w:sz w:val="22"/>
          <w:lang w:val="fr-CA"/>
        </w:rPr>
        <w:t xml:space="preserve">e à l’extérieur du port de </w:t>
      </w:r>
      <w:r w:rsidR="003446FA" w:rsidRPr="008010F4">
        <w:rPr>
          <w:rFonts w:ascii="Arial" w:hAnsi="Arial" w:cs="Arial"/>
          <w:sz w:val="22"/>
          <w:lang w:val="fr-CA"/>
        </w:rPr>
        <w:t xml:space="preserve">Halifax </w:t>
      </w:r>
      <w:r>
        <w:rPr>
          <w:rFonts w:ascii="Arial" w:hAnsi="Arial" w:cs="Arial"/>
          <w:sz w:val="22"/>
          <w:lang w:val="fr-CA"/>
        </w:rPr>
        <w:t>le 16 avril 1945. Seulement 26 des 70 membres de l’équipage ont survécu. Le Canada célébrera donc cette année le 74</w:t>
      </w:r>
      <w:r w:rsidRPr="000115AC">
        <w:rPr>
          <w:rFonts w:ascii="Arial" w:hAnsi="Arial" w:cs="Arial"/>
          <w:sz w:val="22"/>
          <w:vertAlign w:val="superscript"/>
          <w:lang w:val="fr-CA"/>
        </w:rPr>
        <w:t>e</w:t>
      </w:r>
      <w:r>
        <w:rPr>
          <w:rFonts w:ascii="Arial" w:hAnsi="Arial" w:cs="Arial"/>
          <w:sz w:val="22"/>
          <w:vertAlign w:val="superscript"/>
          <w:lang w:val="fr-CA"/>
        </w:rPr>
        <w:t> </w:t>
      </w:r>
      <w:r>
        <w:rPr>
          <w:rFonts w:ascii="Arial" w:hAnsi="Arial" w:cs="Arial"/>
          <w:sz w:val="22"/>
          <w:lang w:val="fr-CA"/>
        </w:rPr>
        <w:t>anniversaire de la fin de la bataille de l’Atlantique</w:t>
      </w:r>
      <w:r w:rsidR="003446FA" w:rsidRPr="008010F4">
        <w:rPr>
          <w:rFonts w:ascii="Arial" w:hAnsi="Arial" w:cs="Arial"/>
          <w:bCs/>
          <w:sz w:val="22"/>
          <w:lang w:val="fr-CA"/>
        </w:rPr>
        <w:t>.</w:t>
      </w:r>
    </w:p>
    <w:p w14:paraId="4A70D863" w14:textId="77777777" w:rsidR="001B02BE" w:rsidRPr="008010F4" w:rsidRDefault="001B02BE" w:rsidP="003446FA">
      <w:pPr>
        <w:rPr>
          <w:rFonts w:ascii="Arial" w:hAnsi="Arial" w:cs="Arial"/>
          <w:sz w:val="22"/>
          <w:lang w:val="fr-CA"/>
        </w:rPr>
      </w:pPr>
    </w:p>
    <w:p w14:paraId="662A3C7B" w14:textId="77777777" w:rsidR="001B02BE" w:rsidRPr="000115AC" w:rsidRDefault="00B657A3" w:rsidP="003446FA">
      <w:pPr>
        <w:rPr>
          <w:rFonts w:ascii="Arial" w:hAnsi="Arial" w:cs="Arial"/>
          <w:sz w:val="22"/>
          <w:lang w:val="fr-CA"/>
        </w:rPr>
      </w:pPr>
      <w:r>
        <w:rPr>
          <w:rFonts w:ascii="Arial" w:hAnsi="Arial" w:cs="Arial"/>
          <w:sz w:val="22"/>
          <w:lang w:val="fr-CA"/>
        </w:rPr>
        <w:t xml:space="preserve">Cette année, nous soulignerons </w:t>
      </w:r>
      <w:r w:rsidR="000115AC" w:rsidRPr="000115AC">
        <w:rPr>
          <w:rFonts w:ascii="Arial" w:hAnsi="Arial" w:cs="Arial"/>
          <w:sz w:val="22"/>
          <w:lang w:val="fr-CA"/>
        </w:rPr>
        <w:t>le 75</w:t>
      </w:r>
      <w:r w:rsidR="000115AC" w:rsidRPr="000115AC">
        <w:rPr>
          <w:rFonts w:ascii="Arial" w:hAnsi="Arial" w:cs="Arial"/>
          <w:sz w:val="22"/>
          <w:vertAlign w:val="superscript"/>
          <w:lang w:val="fr-CA"/>
        </w:rPr>
        <w:t>e</w:t>
      </w:r>
      <w:r w:rsidR="000115AC" w:rsidRPr="000115AC">
        <w:rPr>
          <w:rFonts w:ascii="Arial" w:hAnsi="Arial" w:cs="Arial"/>
          <w:sz w:val="22"/>
          <w:lang w:val="fr-CA"/>
        </w:rPr>
        <w:t> anniversaire de la perte du NCSM </w:t>
      </w:r>
      <w:proofErr w:type="spellStart"/>
      <w:r w:rsidR="003446FA" w:rsidRPr="000115AC">
        <w:rPr>
          <w:rFonts w:ascii="Arial" w:hAnsi="Arial" w:cs="Arial"/>
          <w:i/>
          <w:iCs/>
          <w:sz w:val="22"/>
          <w:lang w:val="fr-CA"/>
        </w:rPr>
        <w:t>Athabaskan</w:t>
      </w:r>
      <w:proofErr w:type="spellEnd"/>
      <w:r w:rsidR="000115AC" w:rsidRPr="000115AC">
        <w:rPr>
          <w:rFonts w:ascii="Arial" w:hAnsi="Arial" w:cs="Arial"/>
          <w:iCs/>
          <w:sz w:val="22"/>
          <w:lang w:val="fr-CA"/>
        </w:rPr>
        <w:t>, coulé en 1944</w:t>
      </w:r>
      <w:r w:rsidR="003446FA" w:rsidRPr="000115AC">
        <w:rPr>
          <w:rFonts w:ascii="Arial" w:hAnsi="Arial" w:cs="Arial"/>
          <w:sz w:val="22"/>
          <w:lang w:val="fr-CA"/>
        </w:rPr>
        <w:t>.</w:t>
      </w:r>
    </w:p>
    <w:p w14:paraId="7D5F37CF" w14:textId="77777777" w:rsidR="001B02BE" w:rsidRPr="000115AC" w:rsidRDefault="001B02BE" w:rsidP="003446FA">
      <w:pPr>
        <w:rPr>
          <w:rFonts w:ascii="Arial" w:hAnsi="Arial" w:cs="Arial"/>
          <w:sz w:val="22"/>
          <w:lang w:val="fr-CA"/>
        </w:rPr>
      </w:pPr>
    </w:p>
    <w:p w14:paraId="48ED0D70" w14:textId="77777777" w:rsidR="001B02BE" w:rsidRPr="008010F4" w:rsidRDefault="000D2031" w:rsidP="003446FA">
      <w:pPr>
        <w:rPr>
          <w:rFonts w:ascii="Arial" w:hAnsi="Arial" w:cs="Arial"/>
          <w:sz w:val="22"/>
          <w:lang w:val="fr-CA"/>
        </w:rPr>
      </w:pPr>
      <w:r>
        <w:rPr>
          <w:rFonts w:ascii="Arial" w:hAnsi="Arial" w:cs="Arial"/>
          <w:sz w:val="22"/>
          <w:lang w:val="fr-CA"/>
        </w:rPr>
        <w:t>11.</w:t>
      </w:r>
      <w:r>
        <w:rPr>
          <w:rFonts w:ascii="Arial" w:hAnsi="Arial" w:cs="Arial"/>
          <w:sz w:val="22"/>
          <w:lang w:val="fr-CA"/>
        </w:rPr>
        <w:tab/>
      </w:r>
      <w:r w:rsidR="00707A37" w:rsidRPr="00707A37">
        <w:rPr>
          <w:rFonts w:ascii="Arial" w:hAnsi="Arial" w:cs="Arial"/>
          <w:sz w:val="22"/>
          <w:lang w:val="fr-CA"/>
        </w:rPr>
        <w:t>Les AP de la MRC fourniront une trousse d’éléments graphiques</w:t>
      </w:r>
      <w:r w:rsidR="00707A37">
        <w:rPr>
          <w:rFonts w:ascii="Arial" w:hAnsi="Arial" w:cs="Arial"/>
          <w:sz w:val="22"/>
          <w:lang w:val="fr-CA"/>
        </w:rPr>
        <w:t>,</w:t>
      </w:r>
      <w:r w:rsidR="00707A37" w:rsidRPr="00707A37">
        <w:rPr>
          <w:rFonts w:ascii="Arial" w:hAnsi="Arial" w:cs="Arial"/>
          <w:sz w:val="22"/>
          <w:lang w:val="fr-CA"/>
        </w:rPr>
        <w:t xml:space="preserve"> qui comprendra des bannières pour mettre à jour les titres des pages Facebook et les banni</w:t>
      </w:r>
      <w:r w:rsidR="00707A37">
        <w:rPr>
          <w:rFonts w:ascii="Arial" w:hAnsi="Arial" w:cs="Arial"/>
          <w:sz w:val="22"/>
          <w:lang w:val="fr-CA"/>
        </w:rPr>
        <w:t xml:space="preserve">ères Twitter, ainsi que des images générales dont les unités pourront se servir quand elles diffuseront des messages sur la </w:t>
      </w:r>
      <w:proofErr w:type="spellStart"/>
      <w:r w:rsidR="00707A37">
        <w:rPr>
          <w:rFonts w:ascii="Arial" w:hAnsi="Arial" w:cs="Arial"/>
          <w:sz w:val="22"/>
          <w:lang w:val="fr-CA"/>
        </w:rPr>
        <w:t>BdA</w:t>
      </w:r>
      <w:proofErr w:type="spellEnd"/>
      <w:r w:rsidR="00707A37">
        <w:rPr>
          <w:rFonts w:ascii="Arial" w:hAnsi="Arial" w:cs="Arial"/>
          <w:sz w:val="22"/>
          <w:lang w:val="fr-CA"/>
        </w:rPr>
        <w:t xml:space="preserve">. </w:t>
      </w:r>
      <w:r w:rsidR="00707A37" w:rsidRPr="00707A37">
        <w:rPr>
          <w:rFonts w:ascii="Arial" w:hAnsi="Arial" w:cs="Arial"/>
          <w:sz w:val="22"/>
          <w:lang w:val="fr-CA"/>
        </w:rPr>
        <w:t>Ce lien sera partagé au cours de la semaine du 15 avril</w:t>
      </w:r>
      <w:r w:rsidR="003446FA" w:rsidRPr="008010F4">
        <w:rPr>
          <w:rFonts w:ascii="Arial" w:hAnsi="Arial" w:cs="Arial"/>
          <w:sz w:val="22"/>
          <w:lang w:val="fr-CA"/>
        </w:rPr>
        <w:t xml:space="preserve">. </w:t>
      </w:r>
    </w:p>
    <w:p w14:paraId="49296AA9" w14:textId="77777777" w:rsidR="001B02BE" w:rsidRPr="008010F4" w:rsidRDefault="00BC47FE" w:rsidP="001D7AF7">
      <w:pPr>
        <w:rPr>
          <w:rFonts w:ascii="Arial" w:hAnsi="Arial" w:cs="Arial"/>
          <w:sz w:val="22"/>
          <w:lang w:val="fr-CA"/>
        </w:rPr>
      </w:pPr>
      <w:r w:rsidRPr="008010F4">
        <w:rPr>
          <w:rFonts w:ascii="Arial" w:hAnsi="Arial" w:cs="Arial"/>
          <w:color w:val="0070C0"/>
          <w:sz w:val="22"/>
          <w:lang w:val="fr-CA"/>
        </w:rPr>
        <w:t xml:space="preserve"> </w:t>
      </w:r>
    </w:p>
    <w:p w14:paraId="54EDC197" w14:textId="77777777" w:rsidR="001B02BE" w:rsidRPr="008010F4" w:rsidRDefault="001B02BE" w:rsidP="00C47585">
      <w:pPr>
        <w:rPr>
          <w:rFonts w:ascii="Arial" w:hAnsi="Arial" w:cs="Arial"/>
          <w:sz w:val="22"/>
          <w:lang w:val="fr-CA"/>
        </w:rPr>
      </w:pPr>
    </w:p>
    <w:p w14:paraId="4028A2C9" w14:textId="77777777" w:rsidR="001B02BE" w:rsidRPr="00707A37" w:rsidRDefault="001B02BE" w:rsidP="001B02BE">
      <w:pPr>
        <w:rPr>
          <w:rFonts w:ascii="Arial" w:hAnsi="Arial" w:cs="Arial"/>
          <w:b/>
          <w:sz w:val="22"/>
          <w:lang w:val="fr-CA"/>
        </w:rPr>
      </w:pPr>
      <w:r w:rsidRPr="00707A37">
        <w:rPr>
          <w:rFonts w:ascii="Arial" w:hAnsi="Arial" w:cs="Arial"/>
          <w:b/>
          <w:sz w:val="22"/>
          <w:lang w:val="fr-CA"/>
        </w:rPr>
        <w:t>M</w:t>
      </w:r>
      <w:r w:rsidR="00707A37" w:rsidRPr="00707A37">
        <w:rPr>
          <w:rFonts w:ascii="Arial" w:hAnsi="Arial" w:cs="Arial"/>
          <w:b/>
          <w:sz w:val="22"/>
          <w:lang w:val="fr-CA"/>
        </w:rPr>
        <w:t>ESSAGES CLÉS</w:t>
      </w:r>
    </w:p>
    <w:p w14:paraId="71F9C631" w14:textId="77777777" w:rsidR="001B02BE" w:rsidRPr="008010F4" w:rsidRDefault="001B02BE" w:rsidP="00C47585">
      <w:pPr>
        <w:rPr>
          <w:rFonts w:ascii="Arial" w:hAnsi="Arial" w:cs="Arial"/>
          <w:sz w:val="22"/>
          <w:lang w:val="fr-CA"/>
        </w:rPr>
      </w:pPr>
    </w:p>
    <w:p w14:paraId="16354974" w14:textId="77777777" w:rsidR="001B02BE" w:rsidRPr="00707A37" w:rsidRDefault="001B02BE" w:rsidP="001B02BE">
      <w:pPr>
        <w:rPr>
          <w:rFonts w:ascii="Arial" w:hAnsi="Arial" w:cs="Arial"/>
          <w:sz w:val="22"/>
          <w:lang w:val="fr-CA"/>
        </w:rPr>
      </w:pPr>
      <w:r w:rsidRPr="00707A37">
        <w:rPr>
          <w:rFonts w:ascii="Arial" w:hAnsi="Arial" w:cs="Arial"/>
          <w:sz w:val="22"/>
          <w:lang w:val="fr-CA"/>
        </w:rPr>
        <w:t xml:space="preserve">12. </w:t>
      </w:r>
      <w:r w:rsidR="00707A37" w:rsidRPr="00707A37">
        <w:rPr>
          <w:rFonts w:ascii="Arial" w:hAnsi="Arial" w:cs="Arial"/>
          <w:sz w:val="22"/>
          <w:lang w:val="fr-CA"/>
        </w:rPr>
        <w:tab/>
      </w:r>
      <w:r w:rsidRPr="00707A37">
        <w:rPr>
          <w:rFonts w:ascii="Arial" w:hAnsi="Arial" w:cs="Arial"/>
          <w:sz w:val="22"/>
          <w:lang w:val="fr-CA"/>
        </w:rPr>
        <w:t xml:space="preserve">Voici les messages clés </w:t>
      </w:r>
      <w:r w:rsidR="00707A37" w:rsidRPr="00707A37">
        <w:rPr>
          <w:rFonts w:ascii="Arial" w:hAnsi="Arial" w:cs="Arial"/>
          <w:sz w:val="22"/>
          <w:lang w:val="fr-CA"/>
        </w:rPr>
        <w:t>sur la bataille de l’Atlantique </w:t>
      </w:r>
      <w:r w:rsidRPr="00707A37">
        <w:rPr>
          <w:rFonts w:ascii="Arial" w:hAnsi="Arial" w:cs="Arial"/>
          <w:sz w:val="22"/>
          <w:lang w:val="fr-CA"/>
        </w:rPr>
        <w:t>:</w:t>
      </w:r>
    </w:p>
    <w:p w14:paraId="154FA02A" w14:textId="77777777" w:rsidR="001B02BE" w:rsidRPr="008010F4" w:rsidRDefault="001B02BE" w:rsidP="00C47585">
      <w:pPr>
        <w:rPr>
          <w:rFonts w:ascii="Arial" w:hAnsi="Arial" w:cs="Arial"/>
          <w:sz w:val="22"/>
          <w:lang w:val="fr-CA"/>
        </w:rPr>
      </w:pPr>
    </w:p>
    <w:p w14:paraId="2AC02780" w14:textId="77777777" w:rsidR="001B02BE" w:rsidRPr="008010F4" w:rsidRDefault="00707A37" w:rsidP="001D7AF7">
      <w:pPr>
        <w:pStyle w:val="ListParagraph"/>
        <w:numPr>
          <w:ilvl w:val="0"/>
          <w:numId w:val="4"/>
        </w:numPr>
        <w:rPr>
          <w:rFonts w:ascii="Arial" w:hAnsi="Arial" w:cs="Arial"/>
          <w:sz w:val="22"/>
          <w:lang w:val="fr-CA"/>
        </w:rPr>
      </w:pPr>
      <w:r>
        <w:rPr>
          <w:rFonts w:ascii="Arial" w:hAnsi="Arial" w:cs="Arial"/>
          <w:sz w:val="22"/>
          <w:lang w:val="fr-CA"/>
        </w:rPr>
        <w:t xml:space="preserve">La bataille de l’Atlantique a été la plus longue, la plus ardue et la plus contestée de toutes les campagnes menées pendant la Seconde Guerre mondiale. </w:t>
      </w:r>
      <w:r w:rsidRPr="00707A37">
        <w:rPr>
          <w:rFonts w:ascii="Arial" w:hAnsi="Arial" w:cs="Arial"/>
          <w:sz w:val="22"/>
          <w:lang w:val="fr-CA"/>
        </w:rPr>
        <w:t xml:space="preserve">C’était une </w:t>
      </w:r>
      <w:r w:rsidR="001F7404">
        <w:rPr>
          <w:rFonts w:ascii="Arial" w:hAnsi="Arial" w:cs="Arial"/>
          <w:sz w:val="22"/>
          <w:lang w:val="fr-CA"/>
        </w:rPr>
        <w:t>« </w:t>
      </w:r>
      <w:r w:rsidRPr="00707A37">
        <w:rPr>
          <w:rFonts w:ascii="Arial" w:hAnsi="Arial" w:cs="Arial"/>
          <w:sz w:val="22"/>
          <w:lang w:val="fr-CA"/>
        </w:rPr>
        <w:t>mission qui devait réussir à tout prix</w:t>
      </w:r>
      <w:r w:rsidR="001F7404">
        <w:rPr>
          <w:rFonts w:ascii="Arial" w:hAnsi="Arial" w:cs="Arial"/>
          <w:sz w:val="22"/>
          <w:lang w:val="fr-CA"/>
        </w:rPr>
        <w:t> »</w:t>
      </w:r>
      <w:r w:rsidRPr="00707A37">
        <w:rPr>
          <w:rFonts w:ascii="Arial" w:hAnsi="Arial" w:cs="Arial"/>
          <w:sz w:val="22"/>
          <w:lang w:val="fr-CA"/>
        </w:rPr>
        <w:t>, car l</w:t>
      </w:r>
      <w:r w:rsidR="001F7404">
        <w:rPr>
          <w:rFonts w:ascii="Arial" w:hAnsi="Arial" w:cs="Arial"/>
          <w:sz w:val="22"/>
          <w:lang w:val="fr-CA"/>
        </w:rPr>
        <w:t>a</w:t>
      </w:r>
      <w:r w:rsidRPr="00707A37">
        <w:rPr>
          <w:rFonts w:ascii="Arial" w:hAnsi="Arial" w:cs="Arial"/>
          <w:sz w:val="22"/>
          <w:lang w:val="fr-CA"/>
        </w:rPr>
        <w:t xml:space="preserve"> victoire en Europe en dépendait. Nous l’avons emporté grâce à la ténacité, à l</w:t>
      </w:r>
      <w:r w:rsidR="001F7404">
        <w:rPr>
          <w:rFonts w:ascii="Arial" w:hAnsi="Arial" w:cs="Arial"/>
          <w:sz w:val="22"/>
          <w:lang w:val="fr-CA"/>
        </w:rPr>
        <w:t>a force d’âme</w:t>
      </w:r>
      <w:r w:rsidRPr="00707A37">
        <w:rPr>
          <w:rFonts w:ascii="Arial" w:hAnsi="Arial" w:cs="Arial"/>
          <w:sz w:val="22"/>
          <w:lang w:val="fr-CA"/>
        </w:rPr>
        <w:t xml:space="preserve"> et à la détermination absolue de nos vétérans : camarades de bord d’autrefois, marins</w:t>
      </w:r>
      <w:r>
        <w:rPr>
          <w:rFonts w:ascii="Arial" w:hAnsi="Arial" w:cs="Arial"/>
          <w:sz w:val="22"/>
          <w:lang w:val="fr-CA"/>
        </w:rPr>
        <w:t xml:space="preserve"> militaires</w:t>
      </w:r>
      <w:r w:rsidRPr="00707A37">
        <w:rPr>
          <w:rFonts w:ascii="Arial" w:hAnsi="Arial" w:cs="Arial"/>
          <w:sz w:val="22"/>
          <w:lang w:val="fr-CA"/>
        </w:rPr>
        <w:t>, aviateurs et marins march</w:t>
      </w:r>
      <w:r>
        <w:rPr>
          <w:rFonts w:ascii="Arial" w:hAnsi="Arial" w:cs="Arial"/>
          <w:sz w:val="22"/>
          <w:lang w:val="fr-CA"/>
        </w:rPr>
        <w:t>ands également</w:t>
      </w:r>
      <w:r w:rsidR="001D7AF7" w:rsidRPr="008010F4">
        <w:rPr>
          <w:rFonts w:ascii="Arial" w:hAnsi="Arial" w:cs="Arial"/>
          <w:sz w:val="22"/>
          <w:lang w:val="fr-CA"/>
        </w:rPr>
        <w:t>.</w:t>
      </w:r>
    </w:p>
    <w:p w14:paraId="28B834D7" w14:textId="77777777" w:rsidR="001B02BE" w:rsidRPr="008010F4" w:rsidRDefault="001B02BE" w:rsidP="00B734BF">
      <w:pPr>
        <w:pStyle w:val="ListParagraph"/>
        <w:ind w:left="1069"/>
        <w:rPr>
          <w:rFonts w:ascii="Arial" w:hAnsi="Arial" w:cs="Arial"/>
          <w:sz w:val="22"/>
          <w:lang w:val="fr-CA"/>
        </w:rPr>
      </w:pPr>
    </w:p>
    <w:p w14:paraId="3DCFDFB1" w14:textId="77777777" w:rsidR="001B02BE" w:rsidRPr="00707A37" w:rsidRDefault="00707A37" w:rsidP="001D7AF7">
      <w:pPr>
        <w:pStyle w:val="ListParagraph"/>
        <w:numPr>
          <w:ilvl w:val="0"/>
          <w:numId w:val="4"/>
        </w:numPr>
        <w:rPr>
          <w:rFonts w:ascii="Arial" w:hAnsi="Arial" w:cs="Arial"/>
          <w:sz w:val="22"/>
          <w:lang w:val="fr-CA"/>
        </w:rPr>
      </w:pPr>
      <w:r w:rsidRPr="00707A37">
        <w:rPr>
          <w:rFonts w:ascii="Arial" w:hAnsi="Arial" w:cs="Arial"/>
          <w:sz w:val="22"/>
          <w:lang w:val="fr-CA"/>
        </w:rPr>
        <w:t xml:space="preserve">Au moment où nous rendons hommage à notre passé en évoquant les formidables efforts que les marins canadiens ont déployés pour remplir leur engagement de garantir la victoire des Alliés, nous saluons aussi la constance résolue de la MRC qui continue sans broncher </w:t>
      </w:r>
      <w:r>
        <w:rPr>
          <w:rFonts w:ascii="Arial" w:hAnsi="Arial" w:cs="Arial"/>
          <w:sz w:val="22"/>
          <w:lang w:val="fr-CA"/>
        </w:rPr>
        <w:t xml:space="preserve">à travailler pour </w:t>
      </w:r>
      <w:r w:rsidR="001F7404">
        <w:rPr>
          <w:rFonts w:ascii="Arial" w:hAnsi="Arial" w:cs="Arial"/>
          <w:sz w:val="22"/>
          <w:lang w:val="fr-CA"/>
        </w:rPr>
        <w:t xml:space="preserve">assurer </w:t>
      </w:r>
      <w:r>
        <w:rPr>
          <w:rFonts w:ascii="Arial" w:hAnsi="Arial" w:cs="Arial"/>
          <w:sz w:val="22"/>
          <w:lang w:val="fr-CA"/>
        </w:rPr>
        <w:t>la sécurité et la défense du Canada au pays et à l’étranger</w:t>
      </w:r>
      <w:r w:rsidR="001D7AF7" w:rsidRPr="00707A37">
        <w:rPr>
          <w:rFonts w:ascii="Arial" w:hAnsi="Arial" w:cs="Arial"/>
          <w:sz w:val="22"/>
          <w:lang w:val="fr-CA"/>
        </w:rPr>
        <w:t>.</w:t>
      </w:r>
    </w:p>
    <w:p w14:paraId="6AC55CFE" w14:textId="77777777" w:rsidR="001B02BE" w:rsidRPr="00707A37" w:rsidRDefault="001B02BE" w:rsidP="000840ED">
      <w:pPr>
        <w:pStyle w:val="ListParagraph"/>
        <w:ind w:left="2160"/>
        <w:rPr>
          <w:rFonts w:ascii="Arial" w:hAnsi="Arial" w:cs="Arial"/>
          <w:sz w:val="22"/>
          <w:lang w:val="fr-CA"/>
        </w:rPr>
      </w:pPr>
    </w:p>
    <w:p w14:paraId="308D785B" w14:textId="77777777" w:rsidR="001B02BE" w:rsidRDefault="00707A37" w:rsidP="001D7AF7">
      <w:pPr>
        <w:pStyle w:val="ListParagraph"/>
        <w:numPr>
          <w:ilvl w:val="0"/>
          <w:numId w:val="4"/>
        </w:numPr>
        <w:rPr>
          <w:rFonts w:ascii="Arial" w:hAnsi="Arial" w:cs="Arial"/>
          <w:sz w:val="22"/>
          <w:lang w:val="fr-CA"/>
        </w:rPr>
      </w:pPr>
      <w:r w:rsidRPr="00947BB6">
        <w:rPr>
          <w:rFonts w:ascii="Arial" w:hAnsi="Arial" w:cs="Arial"/>
          <w:sz w:val="22"/>
          <w:lang w:val="fr-CA"/>
        </w:rPr>
        <w:t xml:space="preserve">Aujourd’hui, </w:t>
      </w:r>
      <w:r w:rsidR="00947BB6" w:rsidRPr="00947BB6">
        <w:rPr>
          <w:rFonts w:ascii="Arial" w:hAnsi="Arial" w:cs="Arial"/>
          <w:sz w:val="22"/>
          <w:lang w:val="fr-CA"/>
        </w:rPr>
        <w:t>nous reconnaissons le service de nos vétérans et le sacrifice consenti par un si grand nombre de leurs camarades de bord qui ne sont jamais revenus de leur mission. À l’occasion du 75</w:t>
      </w:r>
      <w:r w:rsidR="00947BB6" w:rsidRPr="00947BB6">
        <w:rPr>
          <w:rFonts w:ascii="Arial" w:hAnsi="Arial" w:cs="Arial"/>
          <w:sz w:val="22"/>
          <w:vertAlign w:val="superscript"/>
          <w:lang w:val="fr-CA"/>
        </w:rPr>
        <w:t>e</w:t>
      </w:r>
      <w:r w:rsidR="00947BB6" w:rsidRPr="00947BB6">
        <w:rPr>
          <w:rFonts w:ascii="Arial" w:hAnsi="Arial" w:cs="Arial"/>
          <w:sz w:val="22"/>
          <w:lang w:val="fr-CA"/>
        </w:rPr>
        <w:t> anniversaire de la perte du NCSM </w:t>
      </w:r>
      <w:proofErr w:type="spellStart"/>
      <w:r w:rsidR="00947BB6" w:rsidRPr="00947BB6">
        <w:rPr>
          <w:rFonts w:ascii="Arial" w:hAnsi="Arial" w:cs="Arial"/>
          <w:i/>
          <w:sz w:val="22"/>
          <w:lang w:val="fr-CA"/>
        </w:rPr>
        <w:t>Athabaskan</w:t>
      </w:r>
      <w:proofErr w:type="spellEnd"/>
      <w:r w:rsidR="00947BB6" w:rsidRPr="00947BB6">
        <w:rPr>
          <w:rFonts w:ascii="Arial" w:hAnsi="Arial" w:cs="Arial"/>
          <w:sz w:val="22"/>
          <w:lang w:val="fr-CA"/>
        </w:rPr>
        <w:t xml:space="preserve">, nous évoquons la mémoire du capitaine et des 127 hommes qui ont péri, des 85 autres qui ont été faits prisonniers et </w:t>
      </w:r>
      <w:r w:rsidR="00947BB6">
        <w:rPr>
          <w:rFonts w:ascii="Arial" w:hAnsi="Arial" w:cs="Arial"/>
          <w:sz w:val="22"/>
          <w:lang w:val="fr-CA"/>
        </w:rPr>
        <w:t xml:space="preserve">des 48 marins qui ont été </w:t>
      </w:r>
      <w:r w:rsidR="001F7404">
        <w:rPr>
          <w:rFonts w:ascii="Arial" w:hAnsi="Arial" w:cs="Arial"/>
          <w:sz w:val="22"/>
          <w:lang w:val="fr-CA"/>
        </w:rPr>
        <w:t xml:space="preserve">secourus </w:t>
      </w:r>
      <w:r w:rsidR="00947BB6">
        <w:rPr>
          <w:rFonts w:ascii="Arial" w:hAnsi="Arial" w:cs="Arial"/>
          <w:sz w:val="22"/>
          <w:lang w:val="fr-CA"/>
        </w:rPr>
        <w:t>rescapés par le NCSM </w:t>
      </w:r>
      <w:proofErr w:type="spellStart"/>
      <w:r w:rsidR="00947BB6" w:rsidRPr="00947BB6">
        <w:rPr>
          <w:rFonts w:ascii="Arial" w:hAnsi="Arial" w:cs="Arial"/>
          <w:i/>
          <w:sz w:val="22"/>
          <w:lang w:val="fr-CA"/>
        </w:rPr>
        <w:t>Haida</w:t>
      </w:r>
      <w:proofErr w:type="spellEnd"/>
      <w:r w:rsidR="00947BB6">
        <w:rPr>
          <w:rFonts w:ascii="Arial" w:hAnsi="Arial" w:cs="Arial"/>
          <w:sz w:val="22"/>
          <w:lang w:val="fr-CA"/>
        </w:rPr>
        <w:t>, ou qui ont réussi à rallier l’Angleterre à bord de petites embarcations</w:t>
      </w:r>
      <w:r w:rsidR="001D7AF7" w:rsidRPr="00947BB6">
        <w:rPr>
          <w:rFonts w:ascii="Arial" w:hAnsi="Arial" w:cs="Arial"/>
          <w:sz w:val="22"/>
          <w:lang w:val="fr-CA"/>
        </w:rPr>
        <w:t>.</w:t>
      </w:r>
    </w:p>
    <w:p w14:paraId="3E4F0D1B" w14:textId="77777777" w:rsidR="002B7741" w:rsidRDefault="002B7741" w:rsidP="002B7741">
      <w:pPr>
        <w:pStyle w:val="ListParagraph"/>
        <w:numPr>
          <w:ilvl w:val="0"/>
          <w:numId w:val="4"/>
        </w:numPr>
        <w:rPr>
          <w:lang w:val="fr-CA"/>
        </w:rPr>
      </w:pPr>
      <w:r w:rsidRPr="00BE2C17">
        <w:rPr>
          <w:lang w:val="fr-CA"/>
        </w:rPr>
        <w:lastRenderedPageBreak/>
        <w:t xml:space="preserve">Le </w:t>
      </w:r>
      <w:proofErr w:type="spellStart"/>
      <w:r w:rsidRPr="00BE2C17">
        <w:rPr>
          <w:lang w:val="fr-CA"/>
        </w:rPr>
        <w:t>Coastal</w:t>
      </w:r>
      <w:proofErr w:type="spellEnd"/>
      <w:r w:rsidRPr="00BE2C17">
        <w:rPr>
          <w:lang w:val="fr-CA"/>
        </w:rPr>
        <w:t xml:space="preserve"> Command (commandement côtier) de la Royal Air Force, qui comptait </w:t>
      </w:r>
      <w:r>
        <w:rPr>
          <w:lang w:val="fr-CA"/>
        </w:rPr>
        <w:t>sept</w:t>
      </w:r>
      <w:r w:rsidRPr="00BE2C17">
        <w:rPr>
          <w:lang w:val="fr-CA"/>
        </w:rPr>
        <w:t xml:space="preserve"> escadrons de l’Aviation royale canadienne, a lutté contre les sous-marins, les navires marchands et les navires de guerre ennemis. </w:t>
      </w:r>
      <w:r>
        <w:rPr>
          <w:lang w:val="fr-CA"/>
        </w:rPr>
        <w:t>L</w:t>
      </w:r>
      <w:r w:rsidRPr="00BE2C17">
        <w:rPr>
          <w:lang w:val="fr-CA"/>
        </w:rPr>
        <w:t xml:space="preserve">es avions du </w:t>
      </w:r>
      <w:proofErr w:type="spellStart"/>
      <w:r>
        <w:rPr>
          <w:lang w:val="fr-CA"/>
        </w:rPr>
        <w:t>Coastal</w:t>
      </w:r>
      <w:proofErr w:type="spellEnd"/>
      <w:r>
        <w:rPr>
          <w:lang w:val="fr-CA"/>
        </w:rPr>
        <w:t xml:space="preserve"> Command ont escorté des convois effectuant le voyage entre l’Amérique du Nord et l’Angleterre et mené des patrouilles maritimes de l’Islande à Gibraltar. Les équipages du </w:t>
      </w:r>
      <w:proofErr w:type="spellStart"/>
      <w:r>
        <w:rPr>
          <w:lang w:val="fr-CA"/>
        </w:rPr>
        <w:t>Coastal</w:t>
      </w:r>
      <w:proofErr w:type="spellEnd"/>
      <w:r>
        <w:rPr>
          <w:lang w:val="fr-CA"/>
        </w:rPr>
        <w:t xml:space="preserve"> Command ont détruit plus du quart de tous les sous-marins allemands coulés pendant la guerre, soit 212 sur 800. </w:t>
      </w:r>
      <w:r>
        <w:rPr>
          <w:lang w:val="fr-CA"/>
        </w:rPr>
        <w:br/>
      </w:r>
    </w:p>
    <w:p w14:paraId="79B69AAC" w14:textId="77777777" w:rsidR="002B7741" w:rsidRDefault="002B7741" w:rsidP="002B7741">
      <w:pPr>
        <w:pStyle w:val="ListParagraph"/>
        <w:numPr>
          <w:ilvl w:val="0"/>
          <w:numId w:val="4"/>
        </w:numPr>
        <w:rPr>
          <w:lang w:val="fr-CA"/>
        </w:rPr>
      </w:pPr>
      <w:r>
        <w:rPr>
          <w:lang w:val="fr-CA"/>
        </w:rPr>
        <w:t xml:space="preserve">Les escadrons de l’ARC affectés au </w:t>
      </w:r>
      <w:proofErr w:type="spellStart"/>
      <w:r>
        <w:rPr>
          <w:lang w:val="fr-CA"/>
        </w:rPr>
        <w:t>Coastal</w:t>
      </w:r>
      <w:proofErr w:type="spellEnd"/>
      <w:r>
        <w:rPr>
          <w:lang w:val="fr-CA"/>
        </w:rPr>
        <w:t xml:space="preserve"> Command et au Canada ont détruit 19 sous-marins allemands, alors que les équipages de l’ARC faisant partie des escadrons de la Royal Air Force en ont coulé beaucoup plus dans l’Atlantique Nord. </w:t>
      </w:r>
      <w:r>
        <w:rPr>
          <w:lang w:val="fr-CA"/>
        </w:rPr>
        <w:br/>
        <w:t xml:space="preserve"> </w:t>
      </w:r>
    </w:p>
    <w:p w14:paraId="6D58BED4" w14:textId="77777777" w:rsidR="002B7741" w:rsidRPr="00BE2C17" w:rsidRDefault="002B7741" w:rsidP="002B7741">
      <w:pPr>
        <w:pStyle w:val="ListParagraph"/>
        <w:numPr>
          <w:ilvl w:val="0"/>
          <w:numId w:val="4"/>
        </w:numPr>
        <w:rPr>
          <w:lang w:val="fr-CA"/>
        </w:rPr>
      </w:pPr>
      <w:r>
        <w:rPr>
          <w:lang w:val="fr-CA"/>
        </w:rPr>
        <w:t>Cette année marque le 75</w:t>
      </w:r>
      <w:r w:rsidRPr="0085502D">
        <w:rPr>
          <w:vertAlign w:val="superscript"/>
          <w:lang w:val="fr-CA"/>
        </w:rPr>
        <w:t>e</w:t>
      </w:r>
      <w:r>
        <w:rPr>
          <w:lang w:val="fr-CA"/>
        </w:rPr>
        <w:t xml:space="preserve"> anniversaire de la mission qui a valu au capitaine d’aviation </w:t>
      </w:r>
      <w:r w:rsidRPr="0085502D">
        <w:rPr>
          <w:lang w:val="fr-CA"/>
        </w:rPr>
        <w:t xml:space="preserve">David </w:t>
      </w:r>
      <w:proofErr w:type="spellStart"/>
      <w:r w:rsidRPr="0085502D">
        <w:rPr>
          <w:lang w:val="fr-CA"/>
        </w:rPr>
        <w:t>Hornell</w:t>
      </w:r>
      <w:proofErr w:type="spellEnd"/>
      <w:r w:rsidRPr="0085502D">
        <w:rPr>
          <w:lang w:val="fr-CA"/>
        </w:rPr>
        <w:t xml:space="preserve"> la Croix de Victoria.</w:t>
      </w:r>
      <w:r>
        <w:rPr>
          <w:lang w:val="fr-CA"/>
        </w:rPr>
        <w:t xml:space="preserve"> Le capitaine d’aviation </w:t>
      </w:r>
      <w:proofErr w:type="spellStart"/>
      <w:r>
        <w:rPr>
          <w:lang w:val="fr-CA"/>
        </w:rPr>
        <w:t>Hornell</w:t>
      </w:r>
      <w:proofErr w:type="spellEnd"/>
      <w:r>
        <w:rPr>
          <w:lang w:val="fr-CA"/>
        </w:rPr>
        <w:t xml:space="preserve"> faisait partie du </w:t>
      </w:r>
      <w:proofErr w:type="spellStart"/>
      <w:r>
        <w:rPr>
          <w:lang w:val="fr-CA"/>
        </w:rPr>
        <w:t>Coastal</w:t>
      </w:r>
      <w:proofErr w:type="spellEnd"/>
      <w:r>
        <w:rPr>
          <w:lang w:val="fr-CA"/>
        </w:rPr>
        <w:t xml:space="preserve"> Command de la Royal Air Force, livrant la chasse aux sous-marins allemands pendant la bataille de l’Atlantique en tant que commandant de bord d’avions à coque PBY-5A </w:t>
      </w:r>
      <w:proofErr w:type="spellStart"/>
      <w:r>
        <w:rPr>
          <w:lang w:val="fr-CA"/>
        </w:rPr>
        <w:t>Canso</w:t>
      </w:r>
      <w:proofErr w:type="spellEnd"/>
      <w:r>
        <w:rPr>
          <w:lang w:val="fr-CA"/>
        </w:rPr>
        <w:t xml:space="preserve">. Le 24 juin 1944, lors d’une patrouille au large de l’Islande, il a coulé un sous-marin, mais a essuyé des tirs antiaériens nourris. Il a dû faire un atterrissage en catastrophe dans une mer turbulente et glacée. Lorsque l’équipage a enfin reçu des secours, deux hommes avaient trouvé la mort et </w:t>
      </w:r>
      <w:proofErr w:type="spellStart"/>
      <w:r>
        <w:rPr>
          <w:lang w:val="fr-CA"/>
        </w:rPr>
        <w:t>Hornell</w:t>
      </w:r>
      <w:proofErr w:type="spellEnd"/>
      <w:r>
        <w:rPr>
          <w:lang w:val="fr-CA"/>
        </w:rPr>
        <w:t xml:space="preserve">, complètement épuisé, avait perdu la vue; il a rendu l’âme peu de temps après.   </w:t>
      </w:r>
    </w:p>
    <w:p w14:paraId="009DBF15" w14:textId="77777777" w:rsidR="00947BB6" w:rsidRDefault="00947BB6">
      <w:pPr>
        <w:rPr>
          <w:rFonts w:ascii="Arial" w:hAnsi="Arial" w:cs="Arial"/>
          <w:b/>
          <w:color w:val="800080"/>
          <w:sz w:val="22"/>
          <w:lang w:val="fr-CA"/>
        </w:rPr>
      </w:pPr>
    </w:p>
    <w:p w14:paraId="3EB84A0B" w14:textId="77777777" w:rsidR="001B02BE" w:rsidRPr="00947BB6" w:rsidRDefault="001B02BE" w:rsidP="001B02BE">
      <w:pPr>
        <w:rPr>
          <w:rFonts w:ascii="Arial" w:hAnsi="Arial" w:cs="Arial"/>
          <w:b/>
          <w:caps/>
          <w:sz w:val="22"/>
          <w:lang w:val="fr-CA"/>
        </w:rPr>
      </w:pPr>
      <w:r w:rsidRPr="00947BB6">
        <w:rPr>
          <w:rFonts w:ascii="Arial" w:hAnsi="Arial" w:cs="Arial"/>
          <w:b/>
          <w:caps/>
          <w:sz w:val="22"/>
          <w:lang w:val="fr-CA"/>
        </w:rPr>
        <w:t>Personnes-ressource</w:t>
      </w:r>
      <w:r w:rsidR="00947BB6" w:rsidRPr="00947BB6">
        <w:rPr>
          <w:rFonts w:ascii="Arial" w:hAnsi="Arial" w:cs="Arial"/>
          <w:b/>
          <w:caps/>
          <w:sz w:val="22"/>
          <w:lang w:val="fr-CA"/>
        </w:rPr>
        <w:t>s</w:t>
      </w:r>
    </w:p>
    <w:p w14:paraId="3EFD516D" w14:textId="77777777" w:rsidR="001B02BE" w:rsidRPr="008010F4" w:rsidRDefault="001B02BE" w:rsidP="00972508">
      <w:pPr>
        <w:rPr>
          <w:rFonts w:ascii="Arial" w:hAnsi="Arial" w:cs="Arial"/>
          <w:sz w:val="22"/>
          <w:lang w:val="fr-CA"/>
        </w:rPr>
      </w:pPr>
    </w:p>
    <w:p w14:paraId="1729A834" w14:textId="77777777" w:rsidR="001B02BE" w:rsidRPr="008010F4" w:rsidRDefault="00AD1378" w:rsidP="001B02BE">
      <w:pPr>
        <w:rPr>
          <w:rFonts w:ascii="Arial" w:hAnsi="Arial" w:cs="Arial"/>
          <w:sz w:val="22"/>
          <w:lang w:val="fr-CA"/>
        </w:rPr>
      </w:pPr>
      <w:r w:rsidRPr="008010F4">
        <w:rPr>
          <w:rFonts w:ascii="Arial" w:hAnsi="Arial" w:cs="Arial"/>
          <w:sz w:val="22"/>
          <w:lang w:val="fr-CA"/>
        </w:rPr>
        <w:t>1</w:t>
      </w:r>
      <w:r w:rsidR="003446FA" w:rsidRPr="008010F4">
        <w:rPr>
          <w:rFonts w:ascii="Arial" w:hAnsi="Arial" w:cs="Arial"/>
          <w:sz w:val="22"/>
          <w:lang w:val="fr-CA"/>
        </w:rPr>
        <w:t>3.</w:t>
      </w:r>
      <w:r w:rsidR="00972508" w:rsidRPr="008010F4">
        <w:rPr>
          <w:rFonts w:ascii="Arial" w:hAnsi="Arial" w:cs="Arial"/>
          <w:sz w:val="22"/>
          <w:lang w:val="fr-CA"/>
        </w:rPr>
        <w:tab/>
      </w:r>
      <w:r w:rsidR="001B02BE" w:rsidRPr="00947BB6">
        <w:rPr>
          <w:rFonts w:ascii="Arial" w:hAnsi="Arial" w:cs="Arial"/>
          <w:sz w:val="22"/>
          <w:lang w:val="fr-CA"/>
        </w:rPr>
        <w:t>Points de contact</w:t>
      </w:r>
      <w:r w:rsidR="00947BB6">
        <w:rPr>
          <w:rFonts w:ascii="Arial" w:hAnsi="Arial" w:cs="Arial"/>
          <w:sz w:val="22"/>
          <w:lang w:val="fr-CA"/>
        </w:rPr>
        <w:t> :</w:t>
      </w:r>
    </w:p>
    <w:p w14:paraId="3426920E" w14:textId="77777777" w:rsidR="001B02BE" w:rsidRPr="008010F4" w:rsidRDefault="001B02BE" w:rsidP="00972508">
      <w:pPr>
        <w:rPr>
          <w:rFonts w:ascii="Arial" w:hAnsi="Arial" w:cs="Arial"/>
          <w:sz w:val="22"/>
          <w:lang w:val="fr-CA"/>
        </w:rPr>
      </w:pPr>
    </w:p>
    <w:p w14:paraId="46BE01A5" w14:textId="77777777" w:rsidR="001B02BE" w:rsidRPr="008010F4" w:rsidRDefault="00947BB6" w:rsidP="00AD1378">
      <w:pPr>
        <w:pStyle w:val="ListParagraph"/>
        <w:numPr>
          <w:ilvl w:val="0"/>
          <w:numId w:val="8"/>
        </w:numPr>
        <w:rPr>
          <w:rFonts w:ascii="Arial" w:hAnsi="Arial" w:cs="Arial"/>
          <w:sz w:val="22"/>
          <w:lang w:val="fr-CA"/>
        </w:rPr>
      </w:pPr>
      <w:r>
        <w:rPr>
          <w:rFonts w:ascii="Arial" w:hAnsi="Arial" w:cs="Arial"/>
          <w:sz w:val="22"/>
          <w:lang w:val="fr-CA"/>
        </w:rPr>
        <w:t xml:space="preserve">Affaires publiques de la MRC – BPR pour la commémoration de la </w:t>
      </w:r>
      <w:proofErr w:type="spellStart"/>
      <w:r>
        <w:rPr>
          <w:rFonts w:ascii="Arial" w:hAnsi="Arial" w:cs="Arial"/>
          <w:sz w:val="22"/>
          <w:lang w:val="fr-CA"/>
        </w:rPr>
        <w:t>BdA</w:t>
      </w:r>
      <w:proofErr w:type="spellEnd"/>
      <w:r>
        <w:rPr>
          <w:rFonts w:ascii="Arial" w:hAnsi="Arial" w:cs="Arial"/>
          <w:sz w:val="22"/>
          <w:lang w:val="fr-CA"/>
        </w:rPr>
        <w:t>,</w:t>
      </w:r>
      <w:r w:rsidR="00AD1378" w:rsidRPr="008010F4">
        <w:rPr>
          <w:rFonts w:ascii="Arial" w:hAnsi="Arial" w:cs="Arial"/>
          <w:sz w:val="22"/>
          <w:lang w:val="fr-CA"/>
        </w:rPr>
        <w:t xml:space="preserve"> </w:t>
      </w:r>
      <w:proofErr w:type="spellStart"/>
      <w:r w:rsidR="00AD1378" w:rsidRPr="008010F4">
        <w:rPr>
          <w:rFonts w:ascii="Arial" w:hAnsi="Arial" w:cs="Arial"/>
          <w:sz w:val="22"/>
          <w:lang w:val="fr-CA"/>
        </w:rPr>
        <w:t>Lt</w:t>
      </w:r>
      <w:r>
        <w:rPr>
          <w:rFonts w:ascii="Arial" w:hAnsi="Arial" w:cs="Arial"/>
          <w:sz w:val="22"/>
          <w:lang w:val="fr-CA"/>
        </w:rPr>
        <w:t>v</w:t>
      </w:r>
      <w:proofErr w:type="spellEnd"/>
      <w:r>
        <w:rPr>
          <w:rFonts w:ascii="Arial" w:hAnsi="Arial" w:cs="Arial"/>
          <w:sz w:val="22"/>
          <w:lang w:val="fr-CA"/>
        </w:rPr>
        <w:t> </w:t>
      </w:r>
      <w:r w:rsidR="00AD1378" w:rsidRPr="008010F4">
        <w:rPr>
          <w:rFonts w:ascii="Arial" w:hAnsi="Arial" w:cs="Arial"/>
          <w:sz w:val="22"/>
          <w:lang w:val="fr-CA"/>
        </w:rPr>
        <w:t>Nicole Murillo</w:t>
      </w:r>
      <w:r>
        <w:rPr>
          <w:rFonts w:ascii="Arial" w:hAnsi="Arial" w:cs="Arial"/>
          <w:sz w:val="22"/>
          <w:lang w:val="fr-CA"/>
        </w:rPr>
        <w:t> :</w:t>
      </w:r>
      <w:r w:rsidR="00AD1378" w:rsidRPr="008010F4">
        <w:rPr>
          <w:rFonts w:ascii="Arial" w:hAnsi="Arial" w:cs="Arial"/>
          <w:sz w:val="22"/>
          <w:lang w:val="fr-CA"/>
        </w:rPr>
        <w:t xml:space="preserve"> </w:t>
      </w:r>
      <w:hyperlink r:id="rId8" w:history="1">
        <w:r w:rsidR="00AD1378" w:rsidRPr="008010F4">
          <w:rPr>
            <w:rStyle w:val="Hyperlink"/>
            <w:rFonts w:ascii="Arial" w:hAnsi="Arial" w:cs="Arial"/>
            <w:sz w:val="22"/>
            <w:lang w:val="fr-CA"/>
          </w:rPr>
          <w:t>Nicole.Murillo@forces.gc.ca</w:t>
        </w:r>
      </w:hyperlink>
    </w:p>
    <w:p w14:paraId="0251F9A0" w14:textId="77777777" w:rsidR="001B02BE" w:rsidRPr="008010F4" w:rsidRDefault="001B02BE" w:rsidP="00DA0A21">
      <w:pPr>
        <w:pStyle w:val="ListParagraph"/>
        <w:ind w:left="1069"/>
        <w:rPr>
          <w:rFonts w:ascii="Arial" w:hAnsi="Arial" w:cs="Arial"/>
          <w:sz w:val="22"/>
          <w:lang w:val="fr-CA"/>
        </w:rPr>
      </w:pPr>
    </w:p>
    <w:p w14:paraId="1DE22B12" w14:textId="77777777" w:rsidR="001B02BE" w:rsidRPr="008010F4" w:rsidRDefault="00947BB6" w:rsidP="00AD1378">
      <w:pPr>
        <w:pStyle w:val="ListParagraph"/>
        <w:numPr>
          <w:ilvl w:val="0"/>
          <w:numId w:val="8"/>
        </w:numPr>
        <w:rPr>
          <w:rFonts w:ascii="Arial" w:hAnsi="Arial" w:cs="Arial"/>
          <w:sz w:val="22"/>
          <w:lang w:val="fr-CA"/>
        </w:rPr>
      </w:pPr>
      <w:r>
        <w:rPr>
          <w:rFonts w:ascii="Arial" w:hAnsi="Arial" w:cs="Arial"/>
          <w:sz w:val="22"/>
          <w:lang w:val="fr-CA"/>
        </w:rPr>
        <w:t>Affaires publiques de la MRC – Gestionnaire de la promotion,</w:t>
      </w:r>
      <w:r w:rsidR="00AD1378" w:rsidRPr="008010F4">
        <w:rPr>
          <w:rFonts w:ascii="Arial" w:hAnsi="Arial" w:cs="Arial"/>
          <w:sz w:val="22"/>
          <w:lang w:val="fr-CA"/>
        </w:rPr>
        <w:t xml:space="preserve"> Katie Williams</w:t>
      </w:r>
      <w:r>
        <w:rPr>
          <w:rFonts w:ascii="Arial" w:hAnsi="Arial" w:cs="Arial"/>
          <w:sz w:val="22"/>
          <w:lang w:val="fr-CA"/>
        </w:rPr>
        <w:t> :</w:t>
      </w:r>
      <w:r w:rsidR="00AD1378" w:rsidRPr="008010F4">
        <w:rPr>
          <w:rFonts w:ascii="Arial" w:hAnsi="Arial" w:cs="Arial"/>
          <w:sz w:val="22"/>
          <w:lang w:val="fr-CA"/>
        </w:rPr>
        <w:t xml:space="preserve"> </w:t>
      </w:r>
      <w:hyperlink r:id="rId9" w:history="1">
        <w:r w:rsidR="00AD1378" w:rsidRPr="008010F4">
          <w:rPr>
            <w:rStyle w:val="Hyperlink"/>
            <w:rFonts w:ascii="Arial" w:hAnsi="Arial" w:cs="Arial"/>
            <w:sz w:val="22"/>
            <w:lang w:val="fr-CA"/>
          </w:rPr>
          <w:t>Katie.Williams@forces.gc.ca</w:t>
        </w:r>
      </w:hyperlink>
      <w:r w:rsidR="00AD1378" w:rsidRPr="008010F4">
        <w:rPr>
          <w:rFonts w:ascii="Arial" w:hAnsi="Arial" w:cs="Arial"/>
          <w:sz w:val="22"/>
          <w:lang w:val="fr-CA"/>
        </w:rPr>
        <w:t>, 613-799-7539</w:t>
      </w:r>
    </w:p>
    <w:p w14:paraId="089B1102" w14:textId="77777777" w:rsidR="001B02BE" w:rsidRPr="008010F4" w:rsidRDefault="001B02BE" w:rsidP="003446FA">
      <w:pPr>
        <w:pStyle w:val="ListParagraph"/>
        <w:rPr>
          <w:rFonts w:ascii="Arial" w:hAnsi="Arial" w:cs="Arial"/>
          <w:sz w:val="22"/>
          <w:lang w:val="fr-CA"/>
        </w:rPr>
      </w:pPr>
    </w:p>
    <w:p w14:paraId="3FE83E70" w14:textId="77777777" w:rsidR="001B02BE" w:rsidRPr="008010F4" w:rsidRDefault="00947BB6" w:rsidP="003446FA">
      <w:pPr>
        <w:pStyle w:val="ListParagraph"/>
        <w:numPr>
          <w:ilvl w:val="0"/>
          <w:numId w:val="8"/>
        </w:numPr>
        <w:rPr>
          <w:rFonts w:ascii="Arial" w:hAnsi="Arial" w:cs="Arial"/>
          <w:sz w:val="22"/>
          <w:lang w:val="fr-CA"/>
        </w:rPr>
      </w:pPr>
      <w:r>
        <w:rPr>
          <w:rFonts w:ascii="Arial" w:hAnsi="Arial" w:cs="Arial"/>
          <w:sz w:val="22"/>
          <w:lang w:val="fr-CA"/>
        </w:rPr>
        <w:t>Gestionnaire des médias sociaux de la MRC, Sabrina Nash :</w:t>
      </w:r>
      <w:r w:rsidR="003446FA" w:rsidRPr="008010F4">
        <w:rPr>
          <w:rFonts w:ascii="Arial" w:hAnsi="Arial" w:cs="Arial"/>
          <w:sz w:val="22"/>
          <w:lang w:val="fr-CA"/>
        </w:rPr>
        <w:t xml:space="preserve"> Sabrina.nash@forces.gc.ca, 613-945-1685</w:t>
      </w:r>
    </w:p>
    <w:p w14:paraId="4BB017D1" w14:textId="77777777" w:rsidR="001B02BE" w:rsidRPr="008010F4" w:rsidRDefault="001B02BE" w:rsidP="003446FA">
      <w:pPr>
        <w:pStyle w:val="ListParagraph"/>
        <w:rPr>
          <w:rFonts w:ascii="Arial" w:hAnsi="Arial" w:cs="Arial"/>
          <w:sz w:val="22"/>
          <w:lang w:val="fr-CA"/>
        </w:rPr>
      </w:pPr>
    </w:p>
    <w:p w14:paraId="3D8E918E" w14:textId="77777777" w:rsidR="001B02BE" w:rsidRPr="008010F4" w:rsidRDefault="00947BB6" w:rsidP="00DA0A21">
      <w:pPr>
        <w:pStyle w:val="ListParagraph"/>
        <w:numPr>
          <w:ilvl w:val="0"/>
          <w:numId w:val="8"/>
        </w:numPr>
        <w:rPr>
          <w:rFonts w:ascii="Arial" w:hAnsi="Arial" w:cs="Arial"/>
          <w:sz w:val="22"/>
          <w:lang w:val="fr-CA"/>
        </w:rPr>
      </w:pPr>
      <w:r>
        <w:rPr>
          <w:rFonts w:ascii="Arial" w:hAnsi="Arial" w:cs="Arial"/>
          <w:sz w:val="22"/>
          <w:lang w:val="fr-CA"/>
        </w:rPr>
        <w:t>P</w:t>
      </w:r>
      <w:r w:rsidR="006518D5">
        <w:rPr>
          <w:rFonts w:ascii="Arial" w:hAnsi="Arial" w:cs="Arial"/>
          <w:sz w:val="22"/>
          <w:lang w:val="fr-CA"/>
        </w:rPr>
        <w:t>DC</w:t>
      </w:r>
      <w:r>
        <w:rPr>
          <w:rFonts w:ascii="Arial" w:hAnsi="Arial" w:cs="Arial"/>
          <w:sz w:val="22"/>
          <w:lang w:val="fr-CA"/>
        </w:rPr>
        <w:t xml:space="preserve"> de la MRC pour les médias nationaux,</w:t>
      </w:r>
      <w:r w:rsidR="00AD1378" w:rsidRPr="008010F4">
        <w:rPr>
          <w:rFonts w:ascii="Arial" w:hAnsi="Arial" w:cs="Arial"/>
          <w:sz w:val="22"/>
          <w:lang w:val="fr-CA"/>
        </w:rPr>
        <w:t xml:space="preserve"> </w:t>
      </w:r>
      <w:proofErr w:type="spellStart"/>
      <w:r w:rsidR="00AD1378" w:rsidRPr="008010F4">
        <w:rPr>
          <w:rFonts w:ascii="Arial" w:hAnsi="Arial" w:cs="Arial"/>
          <w:sz w:val="22"/>
          <w:lang w:val="fr-CA"/>
        </w:rPr>
        <w:t>Lt</w:t>
      </w:r>
      <w:proofErr w:type="spellEnd"/>
      <w:r>
        <w:rPr>
          <w:rFonts w:ascii="Arial" w:hAnsi="Arial" w:cs="Arial"/>
          <w:sz w:val="22"/>
          <w:lang w:val="fr-CA"/>
        </w:rPr>
        <w:t> Michel Thomassin :</w:t>
      </w:r>
      <w:r>
        <w:rPr>
          <w:rFonts w:ascii="Arial" w:hAnsi="Arial" w:cs="Arial"/>
          <w:b/>
          <w:sz w:val="22"/>
          <w:lang w:val="fr-CA"/>
        </w:rPr>
        <w:t xml:space="preserve"> </w:t>
      </w:r>
      <w:hyperlink r:id="rId10" w:history="1">
        <w:r w:rsidR="00AD1378" w:rsidRPr="008010F4">
          <w:rPr>
            <w:rStyle w:val="Hyperlink"/>
            <w:rFonts w:ascii="Arial" w:hAnsi="Arial" w:cs="Arial"/>
            <w:sz w:val="22"/>
            <w:lang w:val="fr-CA"/>
          </w:rPr>
          <w:t>Michel.Thomassin@forces.gc.ca</w:t>
        </w:r>
      </w:hyperlink>
      <w:r w:rsidR="00DA0A21" w:rsidRPr="00947BB6">
        <w:rPr>
          <w:rStyle w:val="Hyperlink"/>
          <w:rFonts w:ascii="Arial" w:hAnsi="Arial" w:cs="Arial"/>
          <w:sz w:val="22"/>
          <w:u w:val="none"/>
          <w:lang w:val="fr-CA"/>
        </w:rPr>
        <w:t xml:space="preserve">, </w:t>
      </w:r>
      <w:r w:rsidR="00DA0A21" w:rsidRPr="008010F4">
        <w:rPr>
          <w:rFonts w:ascii="Arial" w:hAnsi="Arial" w:cs="Arial"/>
          <w:sz w:val="22"/>
          <w:lang w:val="fr-CA"/>
        </w:rPr>
        <w:t>613-945-7818</w:t>
      </w:r>
    </w:p>
    <w:p w14:paraId="2172CC41" w14:textId="77777777" w:rsidR="001B02BE" w:rsidRPr="008010F4" w:rsidRDefault="001B02BE" w:rsidP="00DA0A21">
      <w:pPr>
        <w:pStyle w:val="ListParagraph"/>
        <w:ind w:left="1069"/>
        <w:rPr>
          <w:rFonts w:ascii="Arial" w:hAnsi="Arial" w:cs="Arial"/>
          <w:sz w:val="22"/>
          <w:lang w:val="fr-CA"/>
        </w:rPr>
      </w:pPr>
    </w:p>
    <w:p w14:paraId="4C12A105" w14:textId="77777777" w:rsidR="00AD1378" w:rsidRPr="008010F4" w:rsidRDefault="00AD1378" w:rsidP="00DA0A21">
      <w:pPr>
        <w:pStyle w:val="ListParagraph"/>
        <w:ind w:left="1069"/>
        <w:rPr>
          <w:rFonts w:ascii="Arial" w:hAnsi="Arial" w:cs="Arial"/>
          <w:sz w:val="22"/>
          <w:lang w:val="fr-CA"/>
        </w:rPr>
      </w:pPr>
    </w:p>
    <w:sectPr w:rsidR="00AD1378" w:rsidRPr="008010F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376ED" w14:textId="77777777" w:rsidR="0044242B" w:rsidRDefault="0044242B" w:rsidP="00B734BF">
      <w:r>
        <w:separator/>
      </w:r>
    </w:p>
  </w:endnote>
  <w:endnote w:type="continuationSeparator" w:id="0">
    <w:p w14:paraId="59CB04FE" w14:textId="77777777" w:rsidR="0044242B" w:rsidRDefault="0044242B" w:rsidP="00B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Sans-Italic">
    <w:charset w:val="00"/>
    <w:family w:val="auto"/>
    <w:pitch w:val="variable"/>
    <w:sig w:usb0="80000267" w:usb1="00000000" w:usb2="00000000" w:usb3="00000000" w:csb0="000001F7"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342164"/>
      <w:docPartObj>
        <w:docPartGallery w:val="Page Numbers (Bottom of Page)"/>
        <w:docPartUnique/>
      </w:docPartObj>
    </w:sdtPr>
    <w:sdtEndPr>
      <w:rPr>
        <w:noProof/>
      </w:rPr>
    </w:sdtEndPr>
    <w:sdtContent>
      <w:p w14:paraId="6F86A3A9" w14:textId="77777777" w:rsidR="002C260B" w:rsidRDefault="002C260B">
        <w:pPr>
          <w:pStyle w:val="Footer"/>
        </w:pPr>
        <w:r>
          <w:fldChar w:fldCharType="begin"/>
        </w:r>
        <w:r>
          <w:instrText xml:space="preserve"> PAGE   \* MERGEFORMAT </w:instrText>
        </w:r>
        <w:r>
          <w:fldChar w:fldCharType="separate"/>
        </w:r>
        <w:r w:rsidR="002A789A">
          <w:rPr>
            <w:noProof/>
          </w:rPr>
          <w:t>2</w:t>
        </w:r>
        <w:r>
          <w:rPr>
            <w:noProof/>
          </w:rPr>
          <w:fldChar w:fldCharType="end"/>
        </w:r>
        <w:r>
          <w:rPr>
            <w:noProof/>
          </w:rPr>
          <w:t>/</w:t>
        </w:r>
        <w:r w:rsidR="00947BB6">
          <w:rPr>
            <w:noProof/>
          </w:rPr>
          <w:t>4</w:t>
        </w:r>
        <w:r>
          <w:rPr>
            <w:noProof/>
          </w:rPr>
          <w:tab/>
        </w:r>
      </w:p>
    </w:sdtContent>
  </w:sdt>
  <w:p w14:paraId="1B41746C" w14:textId="77777777" w:rsidR="002C260B" w:rsidRDefault="002C26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BFD18" w14:textId="77777777" w:rsidR="0044242B" w:rsidRDefault="0044242B" w:rsidP="00B734BF">
      <w:r>
        <w:separator/>
      </w:r>
    </w:p>
  </w:footnote>
  <w:footnote w:type="continuationSeparator" w:id="0">
    <w:p w14:paraId="3D21688B" w14:textId="77777777" w:rsidR="0044242B" w:rsidRDefault="0044242B" w:rsidP="00B734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54E5"/>
    <w:multiLevelType w:val="hybridMultilevel"/>
    <w:tmpl w:val="3E28F4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21F69AD"/>
    <w:multiLevelType w:val="hybridMultilevel"/>
    <w:tmpl w:val="B1C0C52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
    <w:nsid w:val="18756AED"/>
    <w:multiLevelType w:val="hybridMultilevel"/>
    <w:tmpl w:val="B21C59B0"/>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nsid w:val="24FD4557"/>
    <w:multiLevelType w:val="hybridMultilevel"/>
    <w:tmpl w:val="B1C0C52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nsid w:val="3CCB6BA8"/>
    <w:multiLevelType w:val="hybridMultilevel"/>
    <w:tmpl w:val="3F0AC010"/>
    <w:lvl w:ilvl="0" w:tplc="B38EBE6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40CC24BC"/>
    <w:multiLevelType w:val="hybridMultilevel"/>
    <w:tmpl w:val="DD4C69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nsid w:val="538D2007"/>
    <w:multiLevelType w:val="hybridMultilevel"/>
    <w:tmpl w:val="BD26FD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25A5B22"/>
    <w:multiLevelType w:val="hybridMultilevel"/>
    <w:tmpl w:val="CD6E712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C0B09CCC">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45B259D"/>
    <w:multiLevelType w:val="hybridMultilevel"/>
    <w:tmpl w:val="48DCB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7"/>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am Server TMs\Default|TextBase TMs\Défense"/>
    <w:docVar w:name="TextBaseURL" w:val="empty"/>
    <w:docVar w:name="UILng" w:val="fr"/>
  </w:docVars>
  <w:rsids>
    <w:rsidRoot w:val="00C47585"/>
    <w:rsid w:val="000115AC"/>
    <w:rsid w:val="000279F0"/>
    <w:rsid w:val="000405C3"/>
    <w:rsid w:val="00073B39"/>
    <w:rsid w:val="000840ED"/>
    <w:rsid w:val="000A5F3C"/>
    <w:rsid w:val="000C6619"/>
    <w:rsid w:val="000D2031"/>
    <w:rsid w:val="000D64E9"/>
    <w:rsid w:val="000E2B44"/>
    <w:rsid w:val="00120F3E"/>
    <w:rsid w:val="001554F3"/>
    <w:rsid w:val="001A0C4A"/>
    <w:rsid w:val="001A5060"/>
    <w:rsid w:val="001B02BE"/>
    <w:rsid w:val="001B766C"/>
    <w:rsid w:val="001C062A"/>
    <w:rsid w:val="001C3A07"/>
    <w:rsid w:val="001D7AF7"/>
    <w:rsid w:val="001F7404"/>
    <w:rsid w:val="002379C5"/>
    <w:rsid w:val="002726FC"/>
    <w:rsid w:val="002A789A"/>
    <w:rsid w:val="002B7262"/>
    <w:rsid w:val="002B7741"/>
    <w:rsid w:val="002C260B"/>
    <w:rsid w:val="00312CD6"/>
    <w:rsid w:val="0032609F"/>
    <w:rsid w:val="0034208B"/>
    <w:rsid w:val="003446FA"/>
    <w:rsid w:val="003614F5"/>
    <w:rsid w:val="00393D8D"/>
    <w:rsid w:val="003A1E7C"/>
    <w:rsid w:val="003B5B88"/>
    <w:rsid w:val="003C758D"/>
    <w:rsid w:val="003D5A48"/>
    <w:rsid w:val="0042002F"/>
    <w:rsid w:val="0044242B"/>
    <w:rsid w:val="00453B96"/>
    <w:rsid w:val="004801B6"/>
    <w:rsid w:val="004815FF"/>
    <w:rsid w:val="0048264E"/>
    <w:rsid w:val="004C6712"/>
    <w:rsid w:val="004C6E96"/>
    <w:rsid w:val="004F0CEF"/>
    <w:rsid w:val="005013B3"/>
    <w:rsid w:val="0050684A"/>
    <w:rsid w:val="0054080C"/>
    <w:rsid w:val="00590EDA"/>
    <w:rsid w:val="00617A84"/>
    <w:rsid w:val="00634345"/>
    <w:rsid w:val="006518D5"/>
    <w:rsid w:val="006A1E6C"/>
    <w:rsid w:val="006E43FF"/>
    <w:rsid w:val="00707A37"/>
    <w:rsid w:val="007529B1"/>
    <w:rsid w:val="007A09F5"/>
    <w:rsid w:val="008010F4"/>
    <w:rsid w:val="00804177"/>
    <w:rsid w:val="008120D4"/>
    <w:rsid w:val="008546FD"/>
    <w:rsid w:val="00884EBD"/>
    <w:rsid w:val="00885E18"/>
    <w:rsid w:val="008933A6"/>
    <w:rsid w:val="008C3DCF"/>
    <w:rsid w:val="0090486B"/>
    <w:rsid w:val="00947BB6"/>
    <w:rsid w:val="00972508"/>
    <w:rsid w:val="00987C8B"/>
    <w:rsid w:val="009D19BB"/>
    <w:rsid w:val="00A31886"/>
    <w:rsid w:val="00A558B9"/>
    <w:rsid w:val="00A62BFF"/>
    <w:rsid w:val="00A76086"/>
    <w:rsid w:val="00AD1378"/>
    <w:rsid w:val="00AD52DC"/>
    <w:rsid w:val="00AF6677"/>
    <w:rsid w:val="00B14BF6"/>
    <w:rsid w:val="00B21414"/>
    <w:rsid w:val="00B35AC5"/>
    <w:rsid w:val="00B50BBA"/>
    <w:rsid w:val="00B657A3"/>
    <w:rsid w:val="00B734BF"/>
    <w:rsid w:val="00BB2D61"/>
    <w:rsid w:val="00BC1CE5"/>
    <w:rsid w:val="00BC47FE"/>
    <w:rsid w:val="00C3246D"/>
    <w:rsid w:val="00C47585"/>
    <w:rsid w:val="00C75D4A"/>
    <w:rsid w:val="00C8076D"/>
    <w:rsid w:val="00C8297D"/>
    <w:rsid w:val="00C93358"/>
    <w:rsid w:val="00CD799D"/>
    <w:rsid w:val="00D14475"/>
    <w:rsid w:val="00D7226D"/>
    <w:rsid w:val="00DA0A21"/>
    <w:rsid w:val="00DB2075"/>
    <w:rsid w:val="00DB5A6C"/>
    <w:rsid w:val="00DC1B75"/>
    <w:rsid w:val="00E228AB"/>
    <w:rsid w:val="00E23CE6"/>
    <w:rsid w:val="00E407BD"/>
    <w:rsid w:val="00E42459"/>
    <w:rsid w:val="00E4387D"/>
    <w:rsid w:val="00E520BF"/>
    <w:rsid w:val="00E62654"/>
    <w:rsid w:val="00EB3B96"/>
    <w:rsid w:val="00ED5577"/>
    <w:rsid w:val="00F3105A"/>
    <w:rsid w:val="00F36B3E"/>
    <w:rsid w:val="00F514C3"/>
    <w:rsid w:val="00F56F34"/>
    <w:rsid w:val="00F70C93"/>
    <w:rsid w:val="00F71DD6"/>
    <w:rsid w:val="00F94FF5"/>
    <w:rsid w:val="00FE6160"/>
    <w:rsid w:val="00FE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4F97"/>
  <w15:docId w15:val="{FCA392D7-1C12-4332-BDA5-D0556320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e 1,F5 List Paragraph,List Paragraph Char Char Char,Indicator Text,Numbered Para 1,Bullet 1,Bullet Points,List Paragraph2,MAIN CONTENT,Normal numbered,List Paragraph1,Colorful List - Accent 11,No Spacing1,OBC Bullet,L,3,Bullet"/>
    <w:basedOn w:val="Normal"/>
    <w:link w:val="ListParagraphChar"/>
    <w:uiPriority w:val="34"/>
    <w:qFormat/>
    <w:rsid w:val="00C47585"/>
    <w:pPr>
      <w:ind w:left="720"/>
      <w:contextualSpacing/>
    </w:pPr>
  </w:style>
  <w:style w:type="character" w:styleId="Hyperlink">
    <w:name w:val="Hyperlink"/>
    <w:rsid w:val="008120D4"/>
    <w:rPr>
      <w:color w:val="0000FF"/>
      <w:u w:val="single"/>
    </w:rPr>
  </w:style>
  <w:style w:type="character" w:styleId="CommentReference">
    <w:name w:val="annotation reference"/>
    <w:basedOn w:val="DefaultParagraphFont"/>
    <w:uiPriority w:val="99"/>
    <w:semiHidden/>
    <w:unhideWhenUsed/>
    <w:rsid w:val="00F70C93"/>
    <w:rPr>
      <w:sz w:val="16"/>
      <w:szCs w:val="16"/>
    </w:rPr>
  </w:style>
  <w:style w:type="paragraph" w:styleId="CommentText">
    <w:name w:val="annotation text"/>
    <w:basedOn w:val="Normal"/>
    <w:link w:val="CommentTextChar"/>
    <w:uiPriority w:val="99"/>
    <w:semiHidden/>
    <w:unhideWhenUsed/>
    <w:rsid w:val="00F70C93"/>
    <w:rPr>
      <w:sz w:val="20"/>
      <w:szCs w:val="20"/>
    </w:rPr>
  </w:style>
  <w:style w:type="character" w:customStyle="1" w:styleId="CommentTextChar">
    <w:name w:val="Comment Text Char"/>
    <w:basedOn w:val="DefaultParagraphFont"/>
    <w:link w:val="CommentText"/>
    <w:uiPriority w:val="99"/>
    <w:semiHidden/>
    <w:rsid w:val="00F70C93"/>
    <w:rPr>
      <w:sz w:val="20"/>
      <w:szCs w:val="20"/>
    </w:rPr>
  </w:style>
  <w:style w:type="paragraph" w:styleId="CommentSubject">
    <w:name w:val="annotation subject"/>
    <w:basedOn w:val="CommentText"/>
    <w:next w:val="CommentText"/>
    <w:link w:val="CommentSubjectChar"/>
    <w:uiPriority w:val="99"/>
    <w:semiHidden/>
    <w:unhideWhenUsed/>
    <w:rsid w:val="00F70C93"/>
    <w:rPr>
      <w:b/>
      <w:bCs/>
    </w:rPr>
  </w:style>
  <w:style w:type="character" w:customStyle="1" w:styleId="CommentSubjectChar">
    <w:name w:val="Comment Subject Char"/>
    <w:basedOn w:val="CommentTextChar"/>
    <w:link w:val="CommentSubject"/>
    <w:uiPriority w:val="99"/>
    <w:semiHidden/>
    <w:rsid w:val="00F70C93"/>
    <w:rPr>
      <w:b/>
      <w:bCs/>
      <w:sz w:val="20"/>
      <w:szCs w:val="20"/>
    </w:rPr>
  </w:style>
  <w:style w:type="paragraph" w:styleId="BalloonText">
    <w:name w:val="Balloon Text"/>
    <w:basedOn w:val="Normal"/>
    <w:link w:val="BalloonTextChar"/>
    <w:uiPriority w:val="99"/>
    <w:semiHidden/>
    <w:unhideWhenUsed/>
    <w:rsid w:val="00F70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C93"/>
    <w:rPr>
      <w:rFonts w:ascii="Segoe UI" w:hAnsi="Segoe UI" w:cs="Segoe UI"/>
      <w:sz w:val="18"/>
      <w:szCs w:val="18"/>
    </w:rPr>
  </w:style>
  <w:style w:type="paragraph" w:styleId="Header">
    <w:name w:val="header"/>
    <w:basedOn w:val="Normal"/>
    <w:link w:val="HeaderChar"/>
    <w:uiPriority w:val="99"/>
    <w:unhideWhenUsed/>
    <w:rsid w:val="00B734BF"/>
    <w:pPr>
      <w:tabs>
        <w:tab w:val="center" w:pos="4680"/>
        <w:tab w:val="right" w:pos="9360"/>
      </w:tabs>
    </w:pPr>
  </w:style>
  <w:style w:type="character" w:customStyle="1" w:styleId="HeaderChar">
    <w:name w:val="Header Char"/>
    <w:basedOn w:val="DefaultParagraphFont"/>
    <w:link w:val="Header"/>
    <w:uiPriority w:val="99"/>
    <w:rsid w:val="00B734BF"/>
  </w:style>
  <w:style w:type="paragraph" w:styleId="Footer">
    <w:name w:val="footer"/>
    <w:basedOn w:val="Normal"/>
    <w:link w:val="FooterChar"/>
    <w:uiPriority w:val="99"/>
    <w:unhideWhenUsed/>
    <w:rsid w:val="00B734BF"/>
    <w:pPr>
      <w:tabs>
        <w:tab w:val="center" w:pos="4680"/>
        <w:tab w:val="right" w:pos="9360"/>
      </w:tabs>
    </w:pPr>
  </w:style>
  <w:style w:type="character" w:customStyle="1" w:styleId="FooterChar">
    <w:name w:val="Footer Char"/>
    <w:basedOn w:val="DefaultParagraphFont"/>
    <w:link w:val="Footer"/>
    <w:uiPriority w:val="99"/>
    <w:rsid w:val="00B734BF"/>
  </w:style>
  <w:style w:type="character" w:styleId="FollowedHyperlink">
    <w:name w:val="FollowedHyperlink"/>
    <w:basedOn w:val="DefaultParagraphFont"/>
    <w:uiPriority w:val="99"/>
    <w:semiHidden/>
    <w:unhideWhenUsed/>
    <w:rsid w:val="00BC47FE"/>
    <w:rPr>
      <w:color w:val="800080"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No Spacing1 Char"/>
    <w:link w:val="ListParagraph"/>
    <w:uiPriority w:val="34"/>
    <w:qFormat/>
    <w:locked/>
    <w:rsid w:val="001D7AF7"/>
  </w:style>
  <w:style w:type="character" w:styleId="Emphasis">
    <w:name w:val="Emphasis"/>
    <w:basedOn w:val="DefaultParagraphFont"/>
    <w:uiPriority w:val="20"/>
    <w:qFormat/>
    <w:rsid w:val="003A1E7C"/>
    <w:rPr>
      <w:b/>
      <w:bCs/>
      <w:i w:val="0"/>
      <w:iCs w:val="0"/>
    </w:rPr>
  </w:style>
  <w:style w:type="character" w:customStyle="1" w:styleId="st1">
    <w:name w:val="st1"/>
    <w:basedOn w:val="DefaultParagraphFont"/>
    <w:rsid w:val="003A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01556">
      <w:bodyDiv w:val="1"/>
      <w:marLeft w:val="0"/>
      <w:marRight w:val="0"/>
      <w:marTop w:val="0"/>
      <w:marBottom w:val="0"/>
      <w:divBdr>
        <w:top w:val="none" w:sz="0" w:space="0" w:color="auto"/>
        <w:left w:val="none" w:sz="0" w:space="0" w:color="auto"/>
        <w:bottom w:val="none" w:sz="0" w:space="0" w:color="auto"/>
        <w:right w:val="none" w:sz="0" w:space="0" w:color="auto"/>
      </w:divBdr>
    </w:div>
    <w:div w:id="896668425">
      <w:bodyDiv w:val="1"/>
      <w:marLeft w:val="0"/>
      <w:marRight w:val="0"/>
      <w:marTop w:val="0"/>
      <w:marBottom w:val="0"/>
      <w:divBdr>
        <w:top w:val="none" w:sz="0" w:space="0" w:color="auto"/>
        <w:left w:val="none" w:sz="0" w:space="0" w:color="auto"/>
        <w:bottom w:val="none" w:sz="0" w:space="0" w:color="auto"/>
        <w:right w:val="none" w:sz="0" w:space="0" w:color="auto"/>
      </w:divBdr>
    </w:div>
    <w:div w:id="1073503107">
      <w:bodyDiv w:val="1"/>
      <w:marLeft w:val="0"/>
      <w:marRight w:val="0"/>
      <w:marTop w:val="0"/>
      <w:marBottom w:val="0"/>
      <w:divBdr>
        <w:top w:val="none" w:sz="0" w:space="0" w:color="auto"/>
        <w:left w:val="none" w:sz="0" w:space="0" w:color="auto"/>
        <w:bottom w:val="none" w:sz="0" w:space="0" w:color="auto"/>
        <w:right w:val="none" w:sz="0" w:space="0" w:color="auto"/>
      </w:divBdr>
    </w:div>
    <w:div w:id="1528062737">
      <w:bodyDiv w:val="1"/>
      <w:marLeft w:val="0"/>
      <w:marRight w:val="0"/>
      <w:marTop w:val="0"/>
      <w:marBottom w:val="0"/>
      <w:divBdr>
        <w:top w:val="none" w:sz="0" w:space="0" w:color="auto"/>
        <w:left w:val="none" w:sz="0" w:space="0" w:color="auto"/>
        <w:bottom w:val="none" w:sz="0" w:space="0" w:color="auto"/>
        <w:right w:val="none" w:sz="0" w:space="0" w:color="auto"/>
      </w:divBdr>
    </w:div>
    <w:div w:id="18088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ole.Murillo@forces.gc.ca" TargetMode="External"/><Relationship Id="rId9" Type="http://schemas.openxmlformats.org/officeDocument/2006/relationships/hyperlink" Target="mailto:Katie.Williams@forces.gc.ca" TargetMode="External"/><Relationship Id="rId10" Type="http://schemas.openxmlformats.org/officeDocument/2006/relationships/hyperlink" Target="mailto:Michel.Thomassin@forces.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CF1F-20C6-0D4A-989E-1E3C5A13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8979</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Larose.D2</dc:creator>
  <cp:lastModifiedBy>Microsoft Office User</cp:lastModifiedBy>
  <cp:revision>2</cp:revision>
  <cp:lastPrinted>2019-04-04T19:37:00Z</cp:lastPrinted>
  <dcterms:created xsi:type="dcterms:W3CDTF">2019-04-17T18:51:00Z</dcterms:created>
  <dcterms:modified xsi:type="dcterms:W3CDTF">2019-04-17T18:51:00Z</dcterms:modified>
</cp:coreProperties>
</file>