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4B" w:rsidRDefault="008F56CF" w:rsidP="008F56CF">
      <w:pPr>
        <w:jc w:val="center"/>
        <w:rPr>
          <w:b/>
          <w:u w:val="single"/>
        </w:rPr>
      </w:pPr>
      <w:r>
        <w:rPr>
          <w:b/>
          <w:u w:val="single"/>
        </w:rPr>
        <w:t>ACTIVITIES OF ATBS SINCE SEPT. 2012 TO JAN. 2014</w:t>
      </w:r>
    </w:p>
    <w:p w:rsidR="008F56CF" w:rsidRPr="005C67F8" w:rsidRDefault="008F56CF" w:rsidP="005C67F8">
      <w:pPr>
        <w:pStyle w:val="ListParagraph"/>
        <w:numPr>
          <w:ilvl w:val="0"/>
          <w:numId w:val="1"/>
        </w:numPr>
        <w:jc w:val="both"/>
        <w:rPr>
          <w:rFonts w:ascii="Times New Roman" w:hAnsi="Times New Roman" w:cs="Times New Roman"/>
        </w:rPr>
      </w:pPr>
      <w:r w:rsidRPr="005C67F8">
        <w:rPr>
          <w:rFonts w:ascii="Times New Roman" w:hAnsi="Times New Roman" w:cs="Times New Roman"/>
        </w:rPr>
        <w:t>A 3- day National seminar on ‘ Biodiversity and Conservation of Coastal and Marine Ecosystems of India’</w:t>
      </w:r>
      <w:r w:rsidR="00C40CE7" w:rsidRPr="005C67F8">
        <w:rPr>
          <w:rFonts w:ascii="Times New Roman" w:hAnsi="Times New Roman" w:cs="Times New Roman"/>
        </w:rPr>
        <w:t xml:space="preserve"> was organized between </w:t>
      </w:r>
      <w:r w:rsidR="00C40CE7" w:rsidRPr="005C67F8">
        <w:rPr>
          <w:rFonts w:ascii="Times New Roman" w:hAnsi="Times New Roman" w:cs="Times New Roman"/>
          <w:b/>
          <w:u w:val="single"/>
        </w:rPr>
        <w:t>13-15</w:t>
      </w:r>
      <w:r w:rsidR="00C40CE7" w:rsidRPr="005C67F8">
        <w:rPr>
          <w:rFonts w:ascii="Times New Roman" w:hAnsi="Times New Roman" w:cs="Times New Roman"/>
          <w:b/>
          <w:u w:val="single"/>
          <w:vertAlign w:val="superscript"/>
        </w:rPr>
        <w:t>th</w:t>
      </w:r>
      <w:r w:rsidR="00C40CE7" w:rsidRPr="005C67F8">
        <w:rPr>
          <w:rFonts w:ascii="Times New Roman" w:hAnsi="Times New Roman" w:cs="Times New Roman"/>
          <w:b/>
          <w:u w:val="single"/>
        </w:rPr>
        <w:t xml:space="preserve"> September, 2012</w:t>
      </w:r>
      <w:r w:rsidR="00C40CE7" w:rsidRPr="005C67F8">
        <w:rPr>
          <w:rFonts w:ascii="Times New Roman" w:hAnsi="Times New Roman" w:cs="Times New Roman"/>
        </w:rPr>
        <w:t xml:space="preserve"> at R. Jhunjhunwala College, Ghatkopar  in collaboration with R. J. College, BNHS, IUCN and Mangrove For the Future (MFF). 156 participants registered for the same. </w:t>
      </w:r>
      <w:r w:rsidR="007D3E00" w:rsidRPr="005C67F8">
        <w:rPr>
          <w:rFonts w:ascii="Times New Roman" w:hAnsi="Times New Roman" w:cs="Times New Roman"/>
        </w:rPr>
        <w:t>The key- note address was given by Mr. B. C. Choudhary, WII. The other invited speakers were Dr. K. Kathiresan, CAS, Annamalai Universi</w:t>
      </w:r>
      <w:r w:rsidR="0076285E">
        <w:rPr>
          <w:rFonts w:ascii="Times New Roman" w:hAnsi="Times New Roman" w:cs="Times New Roman"/>
        </w:rPr>
        <w:t>t</w:t>
      </w:r>
      <w:r w:rsidR="007D3E00" w:rsidRPr="005C67F8">
        <w:rPr>
          <w:rFonts w:ascii="Times New Roman" w:hAnsi="Times New Roman" w:cs="Times New Roman"/>
        </w:rPr>
        <w:t xml:space="preserve">y, Dr. Balachandran, BNHS, Dr. Prasad Modak, EMC, Dr. V. Somavanshi, FSI, Dr. E. Vivekanandan, CMFRI, Dr. Yogesh Souche, NCCS, Dr. Anil A. C., NIO, Dr. Dharmendra Shah, MS University, Baroda, Dr. Swapna Prabhu, BNHS, Dr. Weneresti Gallardo, AIT, Thailand, Comdt. N.V. Rama Rao, Indian Coast Guard, Dr. Analezza Estaben, MFF, Dr. Sanjay Deshmukh, Univ. of Mumbai. The </w:t>
      </w:r>
      <w:r w:rsidR="00B341E9" w:rsidRPr="005C67F8">
        <w:rPr>
          <w:rFonts w:ascii="Times New Roman" w:hAnsi="Times New Roman" w:cs="Times New Roman"/>
        </w:rPr>
        <w:t>Seminar, apart from Talks from Invited speakers, included oral and poster presentations, the same was printed in the proceedings published with ISSN Number.</w:t>
      </w:r>
    </w:p>
    <w:p w:rsidR="00B341E9" w:rsidRPr="005C67F8" w:rsidRDefault="00E76BAC" w:rsidP="005C67F8">
      <w:pPr>
        <w:pStyle w:val="ListParagraph"/>
        <w:numPr>
          <w:ilvl w:val="0"/>
          <w:numId w:val="1"/>
        </w:numPr>
        <w:jc w:val="both"/>
        <w:rPr>
          <w:rFonts w:ascii="Times New Roman" w:hAnsi="Times New Roman" w:cs="Times New Roman"/>
        </w:rPr>
      </w:pPr>
      <w:r w:rsidRPr="005C67F8">
        <w:rPr>
          <w:rFonts w:ascii="Times New Roman" w:hAnsi="Times New Roman" w:cs="Times New Roman"/>
        </w:rPr>
        <w:t xml:space="preserve">A one day conference on “Wetlands and Water Management” jointly organised by CHM College, Paryavaran Dakshata Manch, Enviro-Vigil and Association of Teachers in Biological Sciences at CHM College, Ulhasnagar </w:t>
      </w:r>
      <w:r w:rsidR="00CE37DF" w:rsidRPr="005C67F8">
        <w:rPr>
          <w:rFonts w:ascii="Times New Roman" w:hAnsi="Times New Roman" w:cs="Times New Roman"/>
        </w:rPr>
        <w:t>was conducted</w:t>
      </w:r>
      <w:r w:rsidRPr="005C67F8">
        <w:rPr>
          <w:rFonts w:ascii="Times New Roman" w:hAnsi="Times New Roman" w:cs="Times New Roman"/>
        </w:rPr>
        <w:t xml:space="preserve"> on the World Wetland Day, </w:t>
      </w:r>
      <w:r w:rsidRPr="005C67F8">
        <w:rPr>
          <w:rFonts w:ascii="Times New Roman" w:hAnsi="Times New Roman" w:cs="Times New Roman"/>
          <w:b/>
          <w:u w:val="single"/>
        </w:rPr>
        <w:t>2</w:t>
      </w:r>
      <w:r w:rsidRPr="005C67F8">
        <w:rPr>
          <w:rFonts w:ascii="Times New Roman" w:hAnsi="Times New Roman" w:cs="Times New Roman"/>
          <w:b/>
          <w:u w:val="single"/>
          <w:vertAlign w:val="superscript"/>
        </w:rPr>
        <w:t>nd</w:t>
      </w:r>
      <w:r w:rsidRPr="005C67F8">
        <w:rPr>
          <w:rFonts w:ascii="Times New Roman" w:hAnsi="Times New Roman" w:cs="Times New Roman"/>
          <w:b/>
          <w:u w:val="single"/>
        </w:rPr>
        <w:t xml:space="preserve"> Feb 2013</w:t>
      </w:r>
      <w:r w:rsidRPr="005C67F8">
        <w:rPr>
          <w:rFonts w:ascii="Times New Roman" w:hAnsi="Times New Roman" w:cs="Times New Roman"/>
        </w:rPr>
        <w:t>.</w:t>
      </w:r>
      <w:r w:rsidRPr="005C67F8">
        <w:rPr>
          <w:rFonts w:ascii="Times New Roman" w:hAnsi="Times New Roman" w:cs="Times New Roman"/>
        </w:rPr>
        <w:tab/>
        <w:t>This had been an early event of Paryavaran Dakshata Manch’s Clean Creek Movement with an objective of spreading awareness towards the immediate need of conserving wetlands among all stakeholders like researchers, academicians, students, fishermen and industrialists having small scale industries alongside the wetlands.The areas like Freshwater Wetlands, Mangrove ecosystems, Creeks and estuaries and Wetlands and Water management were identified and a competition of oral as well as poster presentation on these was organised.</w:t>
      </w:r>
      <w:r w:rsidRPr="005C67F8">
        <w:rPr>
          <w:rFonts w:ascii="Times New Roman" w:hAnsi="Times New Roman" w:cs="Times New Roman"/>
        </w:rPr>
        <w:tab/>
        <w:t>Dr Satya Prakash Mehra and Dr (Mrs) Sarita Mehra, a couple doing a commendable work on environment, wetlands and wildlife conservation in Rajasthan blessed the proceedings by their presence.</w:t>
      </w:r>
    </w:p>
    <w:p w:rsidR="00C73C03" w:rsidRPr="00B274F7" w:rsidRDefault="00C73C03" w:rsidP="005C67F8">
      <w:pPr>
        <w:pStyle w:val="ListParagraph"/>
        <w:numPr>
          <w:ilvl w:val="0"/>
          <w:numId w:val="1"/>
        </w:numPr>
        <w:jc w:val="both"/>
        <w:rPr>
          <w:rFonts w:ascii="Times New Roman" w:hAnsi="Times New Roman" w:cs="Times New Roman"/>
          <w:b/>
          <w:u w:val="single"/>
        </w:rPr>
      </w:pPr>
      <w:r w:rsidRPr="005C67F8">
        <w:rPr>
          <w:rFonts w:ascii="Times New Roman" w:hAnsi="Times New Roman" w:cs="Times New Roman"/>
        </w:rPr>
        <w:t>Issue of certificates to all top students (311) of NSEB selected for the INBO</w:t>
      </w:r>
      <w:r w:rsidR="007602B0" w:rsidRPr="005C67F8">
        <w:rPr>
          <w:rFonts w:ascii="Times New Roman" w:hAnsi="Times New Roman" w:cs="Times New Roman"/>
        </w:rPr>
        <w:t xml:space="preserve"> during </w:t>
      </w:r>
      <w:r w:rsidR="007602B0" w:rsidRPr="00B274F7">
        <w:rPr>
          <w:rFonts w:ascii="Times New Roman" w:hAnsi="Times New Roman" w:cs="Times New Roman"/>
          <w:b/>
          <w:u w:val="single"/>
        </w:rPr>
        <w:t>Jan- Feb. 2013.</w:t>
      </w:r>
      <w:r w:rsidRPr="00B274F7">
        <w:rPr>
          <w:rFonts w:ascii="Times New Roman" w:hAnsi="Times New Roman" w:cs="Times New Roman"/>
          <w:b/>
          <w:u w:val="single"/>
        </w:rPr>
        <w:t xml:space="preserve"> </w:t>
      </w:r>
    </w:p>
    <w:p w:rsidR="00E76BAC" w:rsidRPr="005C67F8" w:rsidRDefault="00E76BAC" w:rsidP="005C67F8">
      <w:pPr>
        <w:pStyle w:val="ListParagraph"/>
        <w:numPr>
          <w:ilvl w:val="0"/>
          <w:numId w:val="1"/>
        </w:numPr>
        <w:jc w:val="both"/>
        <w:rPr>
          <w:rFonts w:ascii="Times New Roman" w:hAnsi="Times New Roman" w:cs="Times New Roman"/>
        </w:rPr>
      </w:pPr>
      <w:r w:rsidRPr="005C67F8">
        <w:rPr>
          <w:rFonts w:ascii="Times New Roman" w:hAnsi="Times New Roman" w:cs="Times New Roman"/>
        </w:rPr>
        <w:t>Presen</w:t>
      </w:r>
      <w:r w:rsidR="007602B0" w:rsidRPr="005C67F8">
        <w:rPr>
          <w:rFonts w:ascii="Times New Roman" w:hAnsi="Times New Roman" w:cs="Times New Roman"/>
        </w:rPr>
        <w:t>tation of Book, Gold Medal and C</w:t>
      </w:r>
      <w:r w:rsidRPr="005C67F8">
        <w:rPr>
          <w:rFonts w:ascii="Times New Roman" w:hAnsi="Times New Roman" w:cs="Times New Roman"/>
        </w:rPr>
        <w:t xml:space="preserve">ertificate to the 41 students who participated in the OCSC camp held in </w:t>
      </w:r>
      <w:r w:rsidRPr="00B274F7">
        <w:rPr>
          <w:rFonts w:ascii="Times New Roman" w:hAnsi="Times New Roman" w:cs="Times New Roman"/>
          <w:b/>
          <w:u w:val="single"/>
        </w:rPr>
        <w:t>June, 2013</w:t>
      </w:r>
      <w:r w:rsidRPr="005C67F8">
        <w:rPr>
          <w:rFonts w:ascii="Times New Roman" w:hAnsi="Times New Roman" w:cs="Times New Roman"/>
        </w:rPr>
        <w:t xml:space="preserve"> at the Biology Cell, HBCSE.</w:t>
      </w:r>
    </w:p>
    <w:p w:rsidR="00CE37DF" w:rsidRPr="00B274F7" w:rsidRDefault="00CE37DF" w:rsidP="005C67F8">
      <w:pPr>
        <w:pStyle w:val="ListParagraph"/>
        <w:numPr>
          <w:ilvl w:val="0"/>
          <w:numId w:val="1"/>
        </w:numPr>
        <w:jc w:val="both"/>
        <w:rPr>
          <w:rFonts w:ascii="Times New Roman" w:eastAsia="Times New Roman" w:hAnsi="Times New Roman"/>
          <w:b/>
          <w:sz w:val="24"/>
          <w:szCs w:val="24"/>
          <w:u w:val="single"/>
        </w:rPr>
      </w:pPr>
      <w:r w:rsidRPr="005C67F8">
        <w:rPr>
          <w:rFonts w:ascii="Times New Roman" w:hAnsi="Times New Roman" w:cs="Times New Roman"/>
        </w:rPr>
        <w:t xml:space="preserve">Successful launch of </w:t>
      </w:r>
      <w:r w:rsidRPr="005C67F8">
        <w:rPr>
          <w:rFonts w:ascii="Times New Roman" w:eastAsia="Times New Roman" w:hAnsi="Times New Roman"/>
          <w:sz w:val="24"/>
          <w:szCs w:val="24"/>
        </w:rPr>
        <w:t xml:space="preserve">website of ATBS with the address </w:t>
      </w:r>
      <w:hyperlink r:id="rId8" w:tgtFrame="_blank" w:history="1">
        <w:r w:rsidRPr="005C67F8">
          <w:rPr>
            <w:rFonts w:ascii="Times New Roman" w:eastAsia="Times New Roman" w:hAnsi="Times New Roman"/>
            <w:color w:val="0000FF"/>
            <w:sz w:val="24"/>
            <w:szCs w:val="24"/>
            <w:u w:val="single"/>
          </w:rPr>
          <w:t>WWW.atbs.in</w:t>
        </w:r>
      </w:hyperlink>
      <w:r>
        <w:t xml:space="preserve"> by </w:t>
      </w:r>
      <w:r w:rsidRPr="005C67F8">
        <w:rPr>
          <w:rFonts w:ascii="Times New Roman" w:eastAsia="Times New Roman" w:hAnsi="Times New Roman"/>
          <w:sz w:val="24"/>
          <w:szCs w:val="24"/>
        </w:rPr>
        <w:t xml:space="preserve">the Editorial Committee under the Chief Editor Dr. B.B. Nath on the occasion of Teachers Day, </w:t>
      </w:r>
      <w:r w:rsidR="00B274F7">
        <w:rPr>
          <w:rFonts w:ascii="Times New Roman" w:eastAsia="Times New Roman" w:hAnsi="Times New Roman"/>
          <w:sz w:val="24"/>
          <w:szCs w:val="24"/>
        </w:rPr>
        <w:br/>
      </w:r>
      <w:r w:rsidRPr="00B274F7">
        <w:rPr>
          <w:rFonts w:ascii="Times New Roman" w:eastAsia="Times New Roman" w:hAnsi="Times New Roman"/>
          <w:b/>
          <w:sz w:val="24"/>
          <w:szCs w:val="24"/>
          <w:u w:val="single"/>
        </w:rPr>
        <w:t>05th Sept., 2013.</w:t>
      </w:r>
    </w:p>
    <w:p w:rsidR="00CE37DF" w:rsidRPr="005C67F8" w:rsidRDefault="00C73C03" w:rsidP="005C67F8">
      <w:pPr>
        <w:pStyle w:val="ListParagraph"/>
        <w:numPr>
          <w:ilvl w:val="0"/>
          <w:numId w:val="1"/>
        </w:numPr>
        <w:jc w:val="both"/>
        <w:rPr>
          <w:rFonts w:ascii="Times New Roman" w:hAnsi="Times New Roman" w:cs="Times New Roman"/>
        </w:rPr>
      </w:pPr>
      <w:r w:rsidRPr="005C67F8">
        <w:rPr>
          <w:rFonts w:ascii="Times New Roman" w:eastAsia="Times New Roman" w:hAnsi="Times New Roman"/>
          <w:sz w:val="24"/>
          <w:szCs w:val="24"/>
        </w:rPr>
        <w:t>A Two- day National Seminar on “Dynamics of Mangrove Ecosystem’ was conducted</w:t>
      </w:r>
      <w:r w:rsidR="007602B0" w:rsidRPr="005C67F8">
        <w:rPr>
          <w:rFonts w:ascii="Times New Roman" w:eastAsia="Times New Roman" w:hAnsi="Times New Roman"/>
          <w:sz w:val="24"/>
          <w:szCs w:val="24"/>
        </w:rPr>
        <w:t xml:space="preserve"> by R. Jhunjhunwala College, ATBS and Vanashakti at </w:t>
      </w:r>
      <w:r w:rsidRPr="005C67F8">
        <w:rPr>
          <w:rFonts w:ascii="Times New Roman" w:eastAsia="Times New Roman" w:hAnsi="Times New Roman"/>
          <w:sz w:val="24"/>
          <w:szCs w:val="24"/>
        </w:rPr>
        <w:t xml:space="preserve"> R.Jhunjhunwala College</w:t>
      </w:r>
      <w:r w:rsidR="007602B0" w:rsidRPr="005C67F8">
        <w:rPr>
          <w:rFonts w:ascii="Times New Roman" w:eastAsia="Times New Roman" w:hAnsi="Times New Roman"/>
          <w:sz w:val="24"/>
          <w:szCs w:val="24"/>
        </w:rPr>
        <w:t xml:space="preserve">, Ghatkopar between </w:t>
      </w:r>
      <w:r w:rsidR="007602B0" w:rsidRPr="00B274F7">
        <w:rPr>
          <w:rFonts w:ascii="Times New Roman" w:eastAsia="Times New Roman" w:hAnsi="Times New Roman"/>
          <w:b/>
          <w:sz w:val="24"/>
          <w:szCs w:val="24"/>
          <w:u w:val="single"/>
        </w:rPr>
        <w:t>29</w:t>
      </w:r>
      <w:r w:rsidR="007602B0" w:rsidRPr="00B274F7">
        <w:rPr>
          <w:rFonts w:ascii="Times New Roman" w:eastAsia="Times New Roman" w:hAnsi="Times New Roman"/>
          <w:b/>
          <w:sz w:val="24"/>
          <w:szCs w:val="24"/>
          <w:u w:val="single"/>
          <w:vertAlign w:val="superscript"/>
        </w:rPr>
        <w:t>th</w:t>
      </w:r>
      <w:r w:rsidR="007602B0" w:rsidRPr="00B274F7">
        <w:rPr>
          <w:rFonts w:ascii="Times New Roman" w:eastAsia="Times New Roman" w:hAnsi="Times New Roman"/>
          <w:b/>
          <w:sz w:val="24"/>
          <w:szCs w:val="24"/>
          <w:u w:val="single"/>
        </w:rPr>
        <w:t>- 30</w:t>
      </w:r>
      <w:r w:rsidR="007602B0" w:rsidRPr="00B274F7">
        <w:rPr>
          <w:rFonts w:ascii="Times New Roman" w:eastAsia="Times New Roman" w:hAnsi="Times New Roman"/>
          <w:b/>
          <w:sz w:val="24"/>
          <w:szCs w:val="24"/>
          <w:u w:val="single"/>
          <w:vertAlign w:val="superscript"/>
        </w:rPr>
        <w:t>th</w:t>
      </w:r>
      <w:r w:rsidR="007602B0" w:rsidRPr="00B274F7">
        <w:rPr>
          <w:rFonts w:ascii="Times New Roman" w:eastAsia="Times New Roman" w:hAnsi="Times New Roman"/>
          <w:b/>
          <w:sz w:val="24"/>
          <w:szCs w:val="24"/>
          <w:u w:val="single"/>
        </w:rPr>
        <w:t xml:space="preserve"> November, 2013</w:t>
      </w:r>
      <w:r w:rsidR="007602B0" w:rsidRPr="005C67F8">
        <w:rPr>
          <w:rFonts w:ascii="Times New Roman" w:eastAsia="Times New Roman" w:hAnsi="Times New Roman"/>
          <w:sz w:val="24"/>
          <w:szCs w:val="24"/>
        </w:rPr>
        <w:t xml:space="preserve">. Around 67 participants attended the seminar. </w:t>
      </w:r>
      <w:r w:rsidR="007602B0" w:rsidRPr="005C67F8">
        <w:rPr>
          <w:rFonts w:ascii="Times New Roman" w:hAnsi="Times New Roman" w:cs="Times New Roman"/>
        </w:rPr>
        <w:t xml:space="preserve">The Seminar, apart from </w:t>
      </w:r>
      <w:r w:rsidR="005C67F8" w:rsidRPr="005C67F8">
        <w:rPr>
          <w:rFonts w:ascii="Times New Roman" w:hAnsi="Times New Roman" w:cs="Times New Roman"/>
        </w:rPr>
        <w:t>talks</w:t>
      </w:r>
      <w:r w:rsidR="007602B0" w:rsidRPr="005C67F8">
        <w:rPr>
          <w:rFonts w:ascii="Times New Roman" w:hAnsi="Times New Roman" w:cs="Times New Roman"/>
        </w:rPr>
        <w:t xml:space="preserve"> from Invited speakers, included oral and poster presentations, the same was printed in the proceedings published with ISSN Number.</w:t>
      </w:r>
    </w:p>
    <w:p w:rsidR="00E76BAC" w:rsidRDefault="00047EA9" w:rsidP="005C67F8">
      <w:pPr>
        <w:pStyle w:val="ListParagraph"/>
        <w:numPr>
          <w:ilvl w:val="0"/>
          <w:numId w:val="1"/>
        </w:numPr>
        <w:jc w:val="both"/>
        <w:rPr>
          <w:rFonts w:ascii="Times New Roman" w:hAnsi="Times New Roman" w:cs="Times New Roman"/>
        </w:rPr>
      </w:pPr>
      <w:r>
        <w:rPr>
          <w:rFonts w:ascii="Times New Roman" w:hAnsi="Times New Roman" w:cs="Times New Roman"/>
        </w:rPr>
        <w:t xml:space="preserve">Members of ATBS participated in </w:t>
      </w:r>
      <w:r w:rsidR="007602B0" w:rsidRPr="005C67F8">
        <w:rPr>
          <w:rFonts w:ascii="Times New Roman" w:hAnsi="Times New Roman" w:cs="Times New Roman"/>
        </w:rPr>
        <w:t xml:space="preserve">Resource Generation </w:t>
      </w:r>
      <w:r>
        <w:rPr>
          <w:rFonts w:ascii="Times New Roman" w:hAnsi="Times New Roman" w:cs="Times New Roman"/>
        </w:rPr>
        <w:t>(3) (</w:t>
      </w:r>
      <w:r w:rsidRPr="00B274F7">
        <w:rPr>
          <w:rFonts w:ascii="Times New Roman" w:hAnsi="Times New Roman" w:cs="Times New Roman"/>
          <w:b/>
          <w:u w:val="single"/>
        </w:rPr>
        <w:t>8-9 Aug</w:t>
      </w:r>
      <w:r>
        <w:rPr>
          <w:rFonts w:ascii="Times New Roman" w:hAnsi="Times New Roman" w:cs="Times New Roman"/>
        </w:rPr>
        <w:t xml:space="preserve">, </w:t>
      </w:r>
      <w:r w:rsidRPr="00B274F7">
        <w:rPr>
          <w:rFonts w:ascii="Times New Roman" w:hAnsi="Times New Roman" w:cs="Times New Roman"/>
          <w:b/>
          <w:u w:val="single"/>
        </w:rPr>
        <w:t>18-19 Dec.</w:t>
      </w:r>
      <w:r>
        <w:rPr>
          <w:rFonts w:ascii="Times New Roman" w:hAnsi="Times New Roman" w:cs="Times New Roman"/>
        </w:rPr>
        <w:t xml:space="preserve">, </w:t>
      </w:r>
      <w:r w:rsidRPr="00B274F7">
        <w:rPr>
          <w:rFonts w:ascii="Times New Roman" w:hAnsi="Times New Roman" w:cs="Times New Roman"/>
          <w:b/>
          <w:u w:val="single"/>
        </w:rPr>
        <w:t>Sept –Oct 2013</w:t>
      </w:r>
      <w:r>
        <w:rPr>
          <w:rFonts w:ascii="Times New Roman" w:hAnsi="Times New Roman" w:cs="Times New Roman"/>
        </w:rPr>
        <w:t xml:space="preserve">), OCS (1) ( </w:t>
      </w:r>
      <w:r w:rsidRPr="00B274F7">
        <w:rPr>
          <w:rFonts w:ascii="Times New Roman" w:hAnsi="Times New Roman" w:cs="Times New Roman"/>
          <w:b/>
          <w:u w:val="single"/>
        </w:rPr>
        <w:t>May- June 2013</w:t>
      </w:r>
      <w:r>
        <w:rPr>
          <w:rFonts w:ascii="Times New Roman" w:hAnsi="Times New Roman" w:cs="Times New Roman"/>
        </w:rPr>
        <w:t>) and PDT (1) (</w:t>
      </w:r>
      <w:r w:rsidRPr="00B274F7">
        <w:rPr>
          <w:rFonts w:ascii="Times New Roman" w:hAnsi="Times New Roman" w:cs="Times New Roman"/>
          <w:b/>
          <w:u w:val="single"/>
        </w:rPr>
        <w:t>July 2013</w:t>
      </w:r>
      <w:r>
        <w:rPr>
          <w:rFonts w:ascii="Times New Roman" w:hAnsi="Times New Roman" w:cs="Times New Roman"/>
        </w:rPr>
        <w:t xml:space="preserve">) camps at </w:t>
      </w:r>
      <w:r w:rsidR="007602B0" w:rsidRPr="005C67F8">
        <w:rPr>
          <w:rFonts w:ascii="Times New Roman" w:hAnsi="Times New Roman" w:cs="Times New Roman"/>
        </w:rPr>
        <w:t xml:space="preserve"> HBCSE</w:t>
      </w:r>
      <w:r w:rsidR="005C67F8" w:rsidRPr="005C67F8">
        <w:rPr>
          <w:rFonts w:ascii="Times New Roman" w:hAnsi="Times New Roman" w:cs="Times New Roman"/>
        </w:rPr>
        <w:t>.</w:t>
      </w:r>
      <w:r>
        <w:rPr>
          <w:rFonts w:ascii="Times New Roman" w:hAnsi="Times New Roman" w:cs="Times New Roman"/>
        </w:rPr>
        <w:t xml:space="preserve"> Dr Rekha Vartak, Dr. S</w:t>
      </w:r>
      <w:r w:rsidR="00B274F7">
        <w:rPr>
          <w:rFonts w:ascii="Times New Roman" w:hAnsi="Times New Roman" w:cs="Times New Roman"/>
        </w:rPr>
        <w:t>ashikant Ac</w:t>
      </w:r>
      <w:r>
        <w:rPr>
          <w:rFonts w:ascii="Times New Roman" w:hAnsi="Times New Roman" w:cs="Times New Roman"/>
        </w:rPr>
        <w:t>harya,</w:t>
      </w:r>
      <w:r w:rsidR="00B274F7">
        <w:rPr>
          <w:rFonts w:ascii="Times New Roman" w:hAnsi="Times New Roman" w:cs="Times New Roman"/>
        </w:rPr>
        <w:t xml:space="preserve"> </w:t>
      </w:r>
      <w:r>
        <w:rPr>
          <w:rFonts w:ascii="Times New Roman" w:hAnsi="Times New Roman" w:cs="Times New Roman"/>
        </w:rPr>
        <w:t>Pravin Nayak  as Team Leaders accompanies Indian Team at IBO, Bern, Switzerland</w:t>
      </w:r>
      <w:r w:rsidR="00B274F7">
        <w:rPr>
          <w:rFonts w:ascii="Times New Roman" w:hAnsi="Times New Roman" w:cs="Times New Roman"/>
        </w:rPr>
        <w:t xml:space="preserve"> during </w:t>
      </w:r>
      <w:r w:rsidR="00B274F7" w:rsidRPr="00B274F7">
        <w:rPr>
          <w:rFonts w:ascii="Times New Roman" w:hAnsi="Times New Roman" w:cs="Times New Roman"/>
          <w:b/>
          <w:u w:val="single"/>
        </w:rPr>
        <w:t>July 2013</w:t>
      </w:r>
      <w:r w:rsidR="00B274F7">
        <w:rPr>
          <w:rFonts w:ascii="Times New Roman" w:hAnsi="Times New Roman" w:cs="Times New Roman"/>
        </w:rPr>
        <w:t>.</w:t>
      </w:r>
    </w:p>
    <w:p w:rsidR="005C67F8" w:rsidRPr="00B274F7" w:rsidRDefault="005C67F8" w:rsidP="005C67F8">
      <w:pPr>
        <w:pStyle w:val="ListParagraph"/>
        <w:numPr>
          <w:ilvl w:val="0"/>
          <w:numId w:val="1"/>
        </w:numPr>
        <w:jc w:val="both"/>
        <w:rPr>
          <w:rFonts w:ascii="Times New Roman" w:hAnsi="Times New Roman" w:cs="Times New Roman"/>
        </w:rPr>
      </w:pPr>
      <w:r w:rsidRPr="00B274F7">
        <w:rPr>
          <w:rFonts w:ascii="Times New Roman" w:hAnsi="Times New Roman" w:cs="Times New Roman"/>
        </w:rPr>
        <w:t xml:space="preserve">EC meeting on </w:t>
      </w:r>
      <w:r w:rsidRPr="00B274F7">
        <w:rPr>
          <w:rFonts w:ascii="Times New Roman" w:hAnsi="Times New Roman" w:cs="Times New Roman"/>
          <w:b/>
          <w:u w:val="single"/>
        </w:rPr>
        <w:t>28</w:t>
      </w:r>
      <w:r w:rsidRPr="00B274F7">
        <w:rPr>
          <w:rFonts w:ascii="Times New Roman" w:hAnsi="Times New Roman" w:cs="Times New Roman"/>
          <w:b/>
          <w:u w:val="single"/>
          <w:vertAlign w:val="superscript"/>
        </w:rPr>
        <w:t>th</w:t>
      </w:r>
      <w:r w:rsidRPr="00B274F7">
        <w:rPr>
          <w:rFonts w:ascii="Times New Roman" w:hAnsi="Times New Roman" w:cs="Times New Roman"/>
          <w:b/>
          <w:u w:val="single"/>
        </w:rPr>
        <w:t xml:space="preserve"> July</w:t>
      </w:r>
      <w:r w:rsidRPr="00B274F7">
        <w:rPr>
          <w:rFonts w:ascii="Times New Roman" w:hAnsi="Times New Roman" w:cs="Times New Roman"/>
        </w:rPr>
        <w:t xml:space="preserve"> and </w:t>
      </w:r>
      <w:r w:rsidRPr="00B274F7">
        <w:rPr>
          <w:rFonts w:ascii="Times New Roman" w:hAnsi="Times New Roman" w:cs="Times New Roman"/>
          <w:b/>
          <w:u w:val="single"/>
        </w:rPr>
        <w:t>15</w:t>
      </w:r>
      <w:r w:rsidRPr="00B274F7">
        <w:rPr>
          <w:rFonts w:ascii="Times New Roman" w:hAnsi="Times New Roman" w:cs="Times New Roman"/>
          <w:b/>
          <w:u w:val="single"/>
          <w:vertAlign w:val="superscript"/>
        </w:rPr>
        <w:t>th</w:t>
      </w:r>
      <w:r w:rsidRPr="00B274F7">
        <w:rPr>
          <w:rFonts w:ascii="Times New Roman" w:hAnsi="Times New Roman" w:cs="Times New Roman"/>
          <w:b/>
          <w:u w:val="single"/>
        </w:rPr>
        <w:t xml:space="preserve"> October, 2013</w:t>
      </w:r>
      <w:r w:rsidRPr="00B274F7">
        <w:rPr>
          <w:rFonts w:ascii="Times New Roman" w:hAnsi="Times New Roman" w:cs="Times New Roman"/>
        </w:rPr>
        <w:t>.</w:t>
      </w:r>
      <w:r w:rsidR="00047EA9" w:rsidRPr="00B274F7">
        <w:rPr>
          <w:rFonts w:ascii="Times New Roman" w:hAnsi="Times New Roman" w:cs="Times New Roman"/>
        </w:rPr>
        <w:t xml:space="preserve"> </w:t>
      </w:r>
    </w:p>
    <w:sectPr w:rsidR="005C67F8" w:rsidRPr="00B274F7" w:rsidSect="00FF11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B2A" w:rsidRDefault="004F6B2A" w:rsidP="005C67F8">
      <w:pPr>
        <w:spacing w:after="0" w:line="240" w:lineRule="auto"/>
      </w:pPr>
      <w:r>
        <w:separator/>
      </w:r>
    </w:p>
  </w:endnote>
  <w:endnote w:type="continuationSeparator" w:id="1">
    <w:p w:rsidR="004F6B2A" w:rsidRDefault="004F6B2A" w:rsidP="005C6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B2A" w:rsidRDefault="004F6B2A" w:rsidP="005C67F8">
      <w:pPr>
        <w:spacing w:after="0" w:line="240" w:lineRule="auto"/>
      </w:pPr>
      <w:r>
        <w:separator/>
      </w:r>
    </w:p>
  </w:footnote>
  <w:footnote w:type="continuationSeparator" w:id="1">
    <w:p w:rsidR="004F6B2A" w:rsidRDefault="004F6B2A" w:rsidP="005C67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F7EA6"/>
    <w:multiLevelType w:val="hybridMultilevel"/>
    <w:tmpl w:val="DADCD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56CF"/>
    <w:rsid w:val="00047EA9"/>
    <w:rsid w:val="004F6B2A"/>
    <w:rsid w:val="005327AB"/>
    <w:rsid w:val="005A2728"/>
    <w:rsid w:val="005C67F8"/>
    <w:rsid w:val="006F083E"/>
    <w:rsid w:val="007602B0"/>
    <w:rsid w:val="0076285E"/>
    <w:rsid w:val="007D3E00"/>
    <w:rsid w:val="008F56CF"/>
    <w:rsid w:val="00B274F7"/>
    <w:rsid w:val="00B341E9"/>
    <w:rsid w:val="00C40CE7"/>
    <w:rsid w:val="00C73C03"/>
    <w:rsid w:val="00CE37DF"/>
    <w:rsid w:val="00E76BAC"/>
    <w:rsid w:val="00FF1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7F8"/>
    <w:pPr>
      <w:ind w:left="720"/>
      <w:contextualSpacing/>
    </w:pPr>
  </w:style>
  <w:style w:type="paragraph" w:styleId="Header">
    <w:name w:val="header"/>
    <w:basedOn w:val="Normal"/>
    <w:link w:val="HeaderChar"/>
    <w:uiPriority w:val="99"/>
    <w:semiHidden/>
    <w:unhideWhenUsed/>
    <w:rsid w:val="005C6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7F8"/>
  </w:style>
  <w:style w:type="paragraph" w:styleId="Footer">
    <w:name w:val="footer"/>
    <w:basedOn w:val="Normal"/>
    <w:link w:val="FooterChar"/>
    <w:uiPriority w:val="99"/>
    <w:semiHidden/>
    <w:unhideWhenUsed/>
    <w:rsid w:val="005C67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7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bs.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5B1F-8755-47C9-9A89-F3E315BC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BioStaff-2</cp:lastModifiedBy>
  <cp:revision>3</cp:revision>
  <cp:lastPrinted>2014-01-31T15:37:00Z</cp:lastPrinted>
  <dcterms:created xsi:type="dcterms:W3CDTF">2014-01-31T12:47:00Z</dcterms:created>
  <dcterms:modified xsi:type="dcterms:W3CDTF">2015-07-03T15:13:00Z</dcterms:modified>
</cp:coreProperties>
</file>