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542" w:rsidRDefault="00AB5542" w:rsidP="00AB5542">
      <w:r>
        <w:t>Committee: Chair: Email: Address: Phone:</w:t>
      </w:r>
    </w:p>
    <w:p w:rsidR="00AB5542" w:rsidRDefault="00AB5542" w:rsidP="00AB5542">
      <w:r>
        <w:t>VISION</w:t>
      </w:r>
    </w:p>
    <w:p w:rsidR="00AB5542" w:rsidRDefault="00AB5542" w:rsidP="00AB5542">
      <w:r>
        <w:t>MCCPTA Committee Work Plan</w:t>
      </w:r>
    </w:p>
    <w:p w:rsidR="00AB5542" w:rsidRDefault="00AB5542" w:rsidP="00AB5542">
      <w:r>
        <w:t>LGBTQ Subcommittee</w:t>
      </w:r>
    </w:p>
    <w:p w:rsidR="00AB5542" w:rsidRDefault="00AB5542" w:rsidP="00AB5542">
      <w:r>
        <w:t xml:space="preserve">Mark </w:t>
      </w:r>
      <w:proofErr w:type="spellStart"/>
      <w:r>
        <w:t>Eckstein</w:t>
      </w:r>
      <w:proofErr w:type="spellEnd"/>
    </w:p>
    <w:p w:rsidR="00AB5542" w:rsidRDefault="00AB5542" w:rsidP="00AB5542">
      <w:r>
        <w:t>LGBTQ@mccpta.org</w:t>
      </w:r>
    </w:p>
    <w:p w:rsidR="00AB5542" w:rsidRDefault="00AB5542" w:rsidP="00AB5542">
      <w:r>
        <w:t xml:space="preserve">12 </w:t>
      </w:r>
      <w:proofErr w:type="spellStart"/>
      <w:r>
        <w:t>Bentana</w:t>
      </w:r>
      <w:proofErr w:type="spellEnd"/>
      <w:r>
        <w:t xml:space="preserve"> Way; Rockville, MD 20850 305-773-3393</w:t>
      </w:r>
    </w:p>
    <w:p w:rsidR="00AB5542" w:rsidRDefault="00AB5542" w:rsidP="00AB5542">
      <w:r>
        <w:t>The work of this critical subcommittee is strongly aligned to the Mission and</w:t>
      </w:r>
    </w:p>
    <w:p w:rsidR="00AB5542" w:rsidRDefault="00AB5542" w:rsidP="00AB5542">
      <w:r>
        <w:t>Values of PTA:</w:t>
      </w:r>
    </w:p>
    <w:p w:rsidR="00AB5542" w:rsidRDefault="00AB5542" w:rsidP="00AB5542">
      <w:r>
        <w:t>• Mission: “EVERY CHILD. ONE VOICE”</w:t>
      </w:r>
    </w:p>
    <w:p w:rsidR="00AB5542" w:rsidRDefault="00AB5542" w:rsidP="00AB5542">
      <w:r>
        <w:t>• We work to empower all families to bring their true authentic selves</w:t>
      </w:r>
    </w:p>
    <w:p w:rsidR="00AB5542" w:rsidRDefault="00AB5542" w:rsidP="00AB5542">
      <w:r>
        <w:t>to MCPS; since the LGBTQ community is often vulnerable and marginalized, we understand that visibility has a cost that not all families/students/staff can afford: the unfortunate high cost of being OUT in today’s world.</w:t>
      </w:r>
    </w:p>
    <w:p w:rsidR="00AB5542" w:rsidRDefault="00AB5542" w:rsidP="00AB5542">
      <w:r>
        <w:t>• Values: Collaboration, Commitment, Diversity, Respect, Accountability</w:t>
      </w:r>
    </w:p>
    <w:p w:rsidR="00AB5542" w:rsidRDefault="00AB5542" w:rsidP="00AB5542">
      <w:r>
        <w:t>• Much of our work will be in uncharted waters, in which there is no roadmap. Persistence may be met with challenges related to many things, including Implicit Bias. While we push aggressively to meet</w:t>
      </w:r>
    </w:p>
    <w:p w:rsidR="00AB5542" w:rsidRDefault="00AB5542" w:rsidP="00AB5542">
      <w:r>
        <w:t>our Mission, we will constantly remind ourselves of the Five Values.</w:t>
      </w:r>
    </w:p>
    <w:p w:rsidR="00AB5542" w:rsidRDefault="00AB5542" w:rsidP="00AB5542">
      <w:r>
        <w:t>GOALS</w:t>
      </w:r>
    </w:p>
    <w:p w:rsidR="00AB5542" w:rsidRDefault="00AB5542" w:rsidP="00AB5542">
      <w:r>
        <w:t>• GSA Clubs in every High and Middle School; start working at the Elementary schools to provide support groups via staff, parents, students</w:t>
      </w:r>
    </w:p>
    <w:p w:rsidR="00AB5542" w:rsidRDefault="00AB5542" w:rsidP="00AB5542">
      <w:r>
        <w:t>• Begin to create two LGBTQ Forum concepts: one like this past year in which MCPS plays a large role with content, tone, etc.; the other Forum could be like the HoCo one, in which is entirely organized by students, staff, families, and communicate organizations.</w:t>
      </w:r>
    </w:p>
    <w:p w:rsidR="00AB5542" w:rsidRDefault="00AB5542" w:rsidP="00AB5542">
      <w:r>
        <w:t>• Convince the new Deputy Superintendent (as she takes on items currently under COS) that a dedicated LGBTQ position is needed within MCPS</w:t>
      </w:r>
    </w:p>
    <w:p w:rsidR="00AB5542" w:rsidRDefault="00AB5542" w:rsidP="00AB5542">
      <w:r>
        <w:t>• Work with communities leaders to recruit a viable LGBTQ Candidate to run for BOE</w:t>
      </w:r>
    </w:p>
    <w:p w:rsidR="00AB5542" w:rsidRDefault="00AB5542" w:rsidP="00AB5542">
      <w:r>
        <w:t xml:space="preserve">    </w:t>
      </w:r>
    </w:p>
    <w:p w:rsidR="00AB5542" w:rsidRDefault="00AB5542" w:rsidP="00AB5542">
      <w:r>
        <w:t xml:space="preserve"> ACTION STEPS</w:t>
      </w:r>
    </w:p>
    <w:p w:rsidR="00AB5542" w:rsidRDefault="00AB5542" w:rsidP="00AB5542">
      <w:r>
        <w:t>• Liaise with GSA sponsors and students</w:t>
      </w:r>
    </w:p>
    <w:p w:rsidR="00AB5542" w:rsidRDefault="00AB5542" w:rsidP="00AB5542">
      <w:r>
        <w:t>• Co-host the annual LGBTQIA Forum</w:t>
      </w:r>
    </w:p>
    <w:p w:rsidR="00AB5542" w:rsidRDefault="00AB5542" w:rsidP="00AB5542">
      <w:r>
        <w:t>• Liaise with Community Groups like MoCo Pride, PFLAG, GLSEN, SMYAL</w:t>
      </w:r>
    </w:p>
    <w:p w:rsidR="00AB5542" w:rsidRDefault="00AB5542" w:rsidP="00AB5542">
      <w:r>
        <w:t>• Communicate via our Twitter/email account and post on Facebook linking</w:t>
      </w:r>
    </w:p>
    <w:p w:rsidR="00AB5542" w:rsidRDefault="00AB5542" w:rsidP="00AB5542">
      <w:r>
        <w:t>to MCCPTA FB page.</w:t>
      </w:r>
    </w:p>
    <w:p w:rsidR="00AB5542" w:rsidRDefault="00AB5542" w:rsidP="00AB5542">
      <w:r>
        <w:t xml:space="preserve">• Try to do a better job spreading info via MCCPTA </w:t>
      </w:r>
      <w:proofErr w:type="spellStart"/>
      <w:r>
        <w:t>listserv</w:t>
      </w:r>
      <w:proofErr w:type="spellEnd"/>
      <w:r>
        <w:t>.</w:t>
      </w:r>
    </w:p>
    <w:p w:rsidR="00AB5542" w:rsidRDefault="00AB5542" w:rsidP="00AB5542">
      <w:r>
        <w:t>• Continue to work closely with other committees, including D&amp;I, H&amp;S,</w:t>
      </w:r>
    </w:p>
    <w:p w:rsidR="00AB5542" w:rsidRDefault="00AB5542" w:rsidP="00AB5542">
      <w:r>
        <w:t>Curriculum, SafeTech</w:t>
      </w:r>
    </w:p>
    <w:p w:rsidR="00AB5542" w:rsidRDefault="00AB5542" w:rsidP="00AB5542">
      <w:r>
        <w:t>• Continue to build on the productive relationship we have with Dr Navarro.</w:t>
      </w:r>
    </w:p>
    <w:p w:rsidR="00AB5542" w:rsidRDefault="00AB5542" w:rsidP="00AB5542">
      <w:r>
        <w:t xml:space="preserve">Continue to engage with OSSI/Directors. Try to develop more communication, engagement, and influence with Dr </w:t>
      </w:r>
      <w:proofErr w:type="spellStart"/>
      <w:r>
        <w:t>Zuckerman</w:t>
      </w:r>
      <w:proofErr w:type="spellEnd"/>
      <w:r>
        <w:t xml:space="preserve"> and those departments within his orbit.</w:t>
      </w:r>
    </w:p>
    <w:p w:rsidR="00AB5542" w:rsidRDefault="00AB5542" w:rsidP="00AB5542">
      <w:r>
        <w:t>• Continue to work closely with City, County, State, and Federal policy makers.</w:t>
      </w:r>
    </w:p>
    <w:p w:rsidR="00AB5542" w:rsidRDefault="00AB5542" w:rsidP="00AB5542">
      <w:r>
        <w:t>MEETING SCHEDULES</w:t>
      </w:r>
    </w:p>
    <w:p w:rsidR="00AB5542" w:rsidRDefault="00AB5542" w:rsidP="00AB5542">
      <w:r>
        <w:t>• Physical meetings will continue to be held when needed.</w:t>
      </w:r>
    </w:p>
    <w:p w:rsidR="00AB5542" w:rsidRDefault="00AB5542" w:rsidP="00AB5542">
      <w:r>
        <w:t>• Lots of meeting will be virtual: phone calls, shared docs etc.</w:t>
      </w:r>
    </w:p>
    <w:p w:rsidR="00AB5542" w:rsidRDefault="00AB5542" w:rsidP="00AB5542">
      <w:r>
        <w:t>• I have produced a Google Form so that members and prospects can</w:t>
      </w:r>
    </w:p>
    <w:p w:rsidR="00AB5542" w:rsidRDefault="00AB5542" w:rsidP="00AB5542">
      <w:r>
        <w:t>share their interest levels and focus.</w:t>
      </w:r>
    </w:p>
    <w:p w:rsidR="00AB5542" w:rsidRDefault="00AB5542" w:rsidP="00AB5542">
      <w:r>
        <w:t>EXPENSES</w:t>
      </w:r>
    </w:p>
    <w:p w:rsidR="00AB5542" w:rsidRDefault="00AB5542" w:rsidP="00AB5542">
      <w:r>
        <w:lastRenderedPageBreak/>
        <w:t>From my conversations with Lynne and her guidance for Work Plans, she said to be aspiration; so I will be! I am requesting $8,000:</w:t>
      </w:r>
    </w:p>
    <w:p w:rsidR="00AB5542" w:rsidRDefault="00AB5542" w:rsidP="00AB5542">
      <w:r>
        <w:t>• GSA support, engagement: $1,000</w:t>
      </w:r>
    </w:p>
    <w:p w:rsidR="00AB5542" w:rsidRDefault="00AB5542" w:rsidP="00AB5542">
      <w:r>
        <w:t>• LGBTQ FORUM: $3,000</w:t>
      </w:r>
    </w:p>
    <w:p w:rsidR="00AB5542" w:rsidRDefault="00AB5542" w:rsidP="00AB5542">
      <w:r>
        <w:t>• MICRO-GRANTS: individuals, groups, transportation: $500</w:t>
      </w:r>
    </w:p>
    <w:p w:rsidR="00AB5542" w:rsidRDefault="00AB5542" w:rsidP="00AB5542">
      <w:r>
        <w:t>• MARKETING/PR: swag, refreshments at trainings, etc: $1,500 • TRAININGS: $1,000</w:t>
      </w:r>
    </w:p>
    <w:p w:rsidR="00AB5542" w:rsidRDefault="00AB5542" w:rsidP="00AB5542">
      <w:r>
        <w:t>• SPONSORSHIP: MoCo Pride Prom, etc: $1,000</w:t>
      </w:r>
    </w:p>
    <w:p w:rsidR="00AB5542" w:rsidRDefault="00AB5542">
      <w:r>
        <w:t xml:space="preserve">       </w:t>
      </w:r>
      <w:bookmarkStart w:id="0" w:name="_GoBack"/>
      <w:bookmarkEnd w:id="0"/>
    </w:p>
    <w:sectPr w:rsidR="00AB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42"/>
    <w:rsid w:val="00AB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219695C-FBAB-2C4F-B5B0-E25ADC0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Potts, MCCPTA VP Administration</dc:creator>
  <cp:keywords/>
  <dc:description/>
  <cp:lastModifiedBy>Tracie Potts, MCCPTA VP Administration</cp:lastModifiedBy>
  <cp:revision>2</cp:revision>
  <dcterms:created xsi:type="dcterms:W3CDTF">2019-09-17T09:47:00Z</dcterms:created>
  <dcterms:modified xsi:type="dcterms:W3CDTF">2019-09-17T09:47:00Z</dcterms:modified>
</cp:coreProperties>
</file>