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585618AF" w:rsidR="00AF2165" w:rsidRDefault="003645DD"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October 26</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4AE7292C"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3645DD">
        <w:rPr>
          <w:rStyle w:val="xxnormaltextrun"/>
          <w:rFonts w:ascii="Arial" w:hAnsi="Arial" w:cs="Arial"/>
          <w:color w:val="201F1E"/>
          <w:sz w:val="24"/>
          <w:szCs w:val="24"/>
          <w:bdr w:val="none" w:sz="0" w:space="0" w:color="auto" w:frame="1"/>
          <w:lang w:val="en-GB"/>
        </w:rPr>
        <w:t>rove Agenda; Approve September 28</w:t>
      </w:r>
      <w:r w:rsidR="000F48DD">
        <w:rPr>
          <w:rStyle w:val="xxnormaltextrun"/>
          <w:rFonts w:ascii="Arial" w:hAnsi="Arial" w:cs="Arial"/>
          <w:color w:val="201F1E"/>
          <w:sz w:val="24"/>
          <w:szCs w:val="24"/>
          <w:bdr w:val="none" w:sz="0" w:space="0" w:color="auto" w:frame="1"/>
          <w:lang w:val="en-GB"/>
        </w:rPr>
        <w:t>, 2021</w:t>
      </w:r>
      <w:r w:rsidR="00DE6BDA" w:rsidRPr="00DE6BDA">
        <w:rPr>
          <w:rStyle w:val="xxnormaltextrun"/>
          <w:rFonts w:ascii="Arial" w:hAnsi="Arial" w:cs="Arial"/>
          <w:color w:val="201F1E"/>
          <w:sz w:val="24"/>
          <w:szCs w:val="24"/>
          <w:bdr w:val="none" w:sz="0" w:space="0" w:color="auto" w:frame="1"/>
          <w:lang w:val="en-GB"/>
        </w:rPr>
        <w:t> minutes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24A432F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INFORMATIONAL UPDATES</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2B9FC864" w14:textId="3C6D7BE1" w:rsidR="001D4AD6" w:rsidRPr="001D4AD6" w:rsidRDefault="004B3C23" w:rsidP="001D4AD6">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National</w:t>
      </w:r>
      <w:r w:rsidR="001D4AD6">
        <w:rPr>
          <w:rStyle w:val="xxnormaltextrun"/>
          <w:rFonts w:ascii="Arial" w:hAnsi="Arial" w:cs="Arial"/>
          <w:color w:val="201F1E"/>
          <w:sz w:val="24"/>
          <w:szCs w:val="24"/>
          <w:bdr w:val="none" w:sz="0" w:space="0" w:color="auto" w:frame="1"/>
          <w:lang w:val="en-GB"/>
        </w:rPr>
        <w:t>/Free State</w:t>
      </w:r>
      <w:r>
        <w:rPr>
          <w:rStyle w:val="xxnormaltextrun"/>
          <w:rFonts w:ascii="Arial" w:hAnsi="Arial" w:cs="Arial"/>
          <w:color w:val="201F1E"/>
          <w:sz w:val="24"/>
          <w:szCs w:val="24"/>
          <w:bdr w:val="none" w:sz="0" w:space="0" w:color="auto" w:frame="1"/>
          <w:lang w:val="en-GB"/>
        </w:rPr>
        <w:t xml:space="preserve"> </w:t>
      </w:r>
      <w:r w:rsidR="00DE6BDA" w:rsidRPr="00DE6BDA">
        <w:rPr>
          <w:rStyle w:val="xxnormaltextrun"/>
          <w:rFonts w:ascii="Arial" w:hAnsi="Arial" w:cs="Arial"/>
          <w:color w:val="201F1E"/>
          <w:sz w:val="24"/>
          <w:szCs w:val="24"/>
          <w:bdr w:val="none" w:sz="0" w:space="0" w:color="auto" w:frame="1"/>
          <w:lang w:val="en-GB"/>
        </w:rPr>
        <w:t>Update</w:t>
      </w:r>
      <w:r w:rsidR="00DE6BDA" w:rsidRPr="00DE6BDA">
        <w:rPr>
          <w:rStyle w:val="xxeop"/>
          <w:rFonts w:ascii="Arial" w:hAnsi="Arial" w:cs="Arial"/>
          <w:color w:val="201F1E"/>
          <w:sz w:val="24"/>
          <w:szCs w:val="24"/>
          <w:bdr w:val="none" w:sz="0" w:space="0" w:color="auto" w:frame="1"/>
        </w:rPr>
        <w:t> </w:t>
      </w:r>
    </w:p>
    <w:p w14:paraId="234E842B" w14:textId="5986FFD6" w:rsidR="006A6DC0" w:rsidRDefault="006A6DC0" w:rsidP="00DE6BDA">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Superintendent Search Update</w:t>
      </w:r>
    </w:p>
    <w:p w14:paraId="2B1199BF" w14:textId="76A6F958" w:rsidR="001D4AD6" w:rsidRPr="006A6DC0" w:rsidRDefault="001D4AD6" w:rsidP="00DE6BDA">
      <w:pPr>
        <w:pStyle w:val="xxparagraph"/>
        <w:numPr>
          <w:ilvl w:val="0"/>
          <w:numId w:val="23"/>
        </w:numPr>
        <w:spacing w:before="0" w:beforeAutospacing="0" w:after="0" w:afterAutospacing="0"/>
        <w:textAlignment w:val="baseline"/>
        <w:rPr>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Representation – MCPS Committees; Montgomery County Committees</w:t>
      </w:r>
    </w:p>
    <w:p w14:paraId="415AC9FA" w14:textId="77777777" w:rsidR="00DE6BDA" w:rsidRPr="001D4AD6"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1D4AD6">
        <w:rPr>
          <w:rStyle w:val="xxeop"/>
          <w:rFonts w:ascii="Arial" w:hAnsi="Arial" w:cs="Arial"/>
          <w:color w:val="201F1E"/>
          <w:sz w:val="24"/>
          <w:szCs w:val="24"/>
          <w:bdr w:val="none" w:sz="0" w:space="0" w:color="auto" w:frame="1"/>
        </w:rPr>
        <w:t> </w:t>
      </w:r>
    </w:p>
    <w:p w14:paraId="127F5E2D" w14:textId="63C1BD43" w:rsidR="003645DD" w:rsidRDefault="00DE6BDA" w:rsidP="001D4AD6">
      <w:pPr>
        <w:pStyle w:val="xxparagraph"/>
        <w:spacing w:before="0" w:beforeAutospacing="0" w:after="0" w:afterAutospacing="0"/>
        <w:textAlignment w:val="baseline"/>
        <w:rPr>
          <w:rStyle w:val="apple-converted-space"/>
          <w:rFonts w:ascii="Arial" w:hAnsi="Arial" w:cs="Arial"/>
          <w:b/>
          <w:bCs/>
          <w:color w:val="201F1E"/>
          <w:sz w:val="24"/>
          <w:szCs w:val="24"/>
          <w:bdr w:val="none" w:sz="0" w:space="0" w:color="auto" w:frame="1"/>
          <w:lang w:val="en-GB"/>
        </w:rPr>
      </w:pPr>
      <w:r w:rsidRPr="001D4AD6">
        <w:rPr>
          <w:rStyle w:val="xxnormaltextrun"/>
          <w:rFonts w:ascii="Arial" w:hAnsi="Arial" w:cs="Arial"/>
          <w:color w:val="201F1E"/>
          <w:sz w:val="24"/>
          <w:szCs w:val="24"/>
          <w:bdr w:val="none" w:sz="0" w:space="0" w:color="auto" w:frame="1"/>
          <w:lang w:val="en-GB"/>
        </w:rPr>
        <w:tab/>
        <w:t>7:</w:t>
      </w:r>
      <w:r w:rsidR="006B3674">
        <w:rPr>
          <w:rStyle w:val="xxnormaltextrun"/>
          <w:rFonts w:ascii="Arial" w:hAnsi="Arial" w:cs="Arial"/>
          <w:color w:val="201F1E"/>
          <w:sz w:val="24"/>
          <w:szCs w:val="24"/>
          <w:bdr w:val="none" w:sz="0" w:space="0" w:color="auto" w:frame="1"/>
          <w:lang w:val="en-GB"/>
        </w:rPr>
        <w:t>20</w:t>
      </w:r>
      <w:r w:rsidRPr="001D4AD6">
        <w:rPr>
          <w:rStyle w:val="xxnormaltextrun"/>
          <w:rFonts w:ascii="Arial" w:hAnsi="Arial" w:cs="Arial"/>
          <w:color w:val="201F1E"/>
          <w:sz w:val="24"/>
          <w:szCs w:val="24"/>
          <w:bdr w:val="none" w:sz="0" w:space="0" w:color="auto" w:frame="1"/>
          <w:lang w:val="en-GB"/>
        </w:rPr>
        <w:t> pm</w:t>
      </w:r>
      <w:r w:rsidRPr="001D4AD6">
        <w:rPr>
          <w:rStyle w:val="apple-converted-space"/>
          <w:rFonts w:ascii="Arial" w:hAnsi="Arial" w:cs="Arial"/>
          <w:b/>
          <w:bCs/>
          <w:color w:val="201F1E"/>
          <w:sz w:val="24"/>
          <w:szCs w:val="24"/>
          <w:bdr w:val="none" w:sz="0" w:space="0" w:color="auto" w:frame="1"/>
          <w:lang w:val="en-GB"/>
        </w:rPr>
        <w:t> </w:t>
      </w:r>
      <w:r w:rsidRPr="001D4AD6">
        <w:rPr>
          <w:rStyle w:val="apple-converted-space"/>
          <w:rFonts w:ascii="Arial" w:hAnsi="Arial" w:cs="Arial"/>
          <w:b/>
          <w:bCs/>
          <w:color w:val="201F1E"/>
          <w:sz w:val="24"/>
          <w:szCs w:val="24"/>
          <w:bdr w:val="none" w:sz="0" w:space="0" w:color="auto" w:frame="1"/>
          <w:lang w:val="en-GB"/>
        </w:rPr>
        <w:tab/>
      </w:r>
      <w:r w:rsidR="001D4AD6" w:rsidRPr="001D4AD6">
        <w:rPr>
          <w:rStyle w:val="apple-converted-space"/>
          <w:rFonts w:ascii="Arial" w:hAnsi="Arial" w:cs="Arial"/>
          <w:b/>
          <w:bCs/>
          <w:color w:val="201F1E"/>
          <w:sz w:val="24"/>
          <w:szCs w:val="24"/>
          <w:bdr w:val="none" w:sz="0" w:space="0" w:color="auto" w:frame="1"/>
          <w:lang w:val="en-GB"/>
        </w:rPr>
        <w:t>OLD BUSINESS</w:t>
      </w:r>
    </w:p>
    <w:p w14:paraId="5FAA1125" w14:textId="77777777" w:rsidR="001D4AD6" w:rsidRPr="001D4AD6" w:rsidRDefault="001D4AD6" w:rsidP="001D4AD6">
      <w:pPr>
        <w:pStyle w:val="xxparagraph"/>
        <w:spacing w:before="0" w:beforeAutospacing="0" w:after="0" w:afterAutospacing="0"/>
        <w:textAlignment w:val="baseline"/>
        <w:rPr>
          <w:rStyle w:val="apple-converted-space"/>
          <w:rFonts w:ascii="Arial" w:hAnsi="Arial" w:cs="Arial"/>
          <w:b/>
          <w:bCs/>
          <w:color w:val="201F1E"/>
          <w:sz w:val="24"/>
          <w:szCs w:val="24"/>
          <w:bdr w:val="none" w:sz="0" w:space="0" w:color="auto" w:frame="1"/>
          <w:lang w:val="en-GB"/>
        </w:rPr>
      </w:pP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49F51B6B"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6B3674">
        <w:rPr>
          <w:rStyle w:val="apple-converted-space"/>
          <w:rFonts w:ascii="Arial" w:hAnsi="Arial" w:cs="Arial"/>
          <w:color w:val="201F1E"/>
          <w:sz w:val="24"/>
          <w:szCs w:val="24"/>
          <w:bdr w:val="none" w:sz="0" w:space="0" w:color="auto" w:frame="1"/>
          <w:lang w:val="en-GB"/>
        </w:rPr>
        <w:t>7:20</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638E44D9" w:rsidR="00DE6BDA" w:rsidRPr="00DE6BDA" w:rsidRDefault="004B3C2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Charisse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2A0C2DA7" w:rsidR="00DE6BDA" w:rsidRPr="00DE6BDA" w:rsidRDefault="004B3C2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099AF430" w14:textId="27532B49" w:rsidR="00DE6BDA" w:rsidRPr="006E2E73" w:rsidRDefault="004B3C2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1FB8F6BD" w14:textId="4F2EFEF2" w:rsidR="00847C06" w:rsidRPr="006A6DC0" w:rsidRDefault="006E2E73" w:rsidP="006A6DC0">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hyperlink r:id="rId8" w:history="1">
        <w:r w:rsidR="006A6DC0" w:rsidRPr="00944CD9">
          <w:rPr>
            <w:rStyle w:val="Hyperlink"/>
            <w:rFonts w:ascii="Arial" w:hAnsi="Arial" w:cs="Arial"/>
            <w:sz w:val="24"/>
            <w:szCs w:val="24"/>
            <w:bdr w:val="none" w:sz="0" w:space="0" w:color="auto" w:frame="1"/>
          </w:rPr>
          <w:t>https://mccpta-my.sharepoint.com/:f:/g/personal/office_mccpta_org/EoWKA69O4aJBtOw_FUONFs8BoHiJoeDcRETkBQkxLSWL0A?e=0xItct</w:t>
        </w:r>
      </w:hyperlink>
    </w:p>
    <w:p w14:paraId="0D51713D" w14:textId="77777777" w:rsidR="00633DF1" w:rsidRPr="00944693" w:rsidRDefault="00633DF1" w:rsidP="00633DF1">
      <w:pPr>
        <w:pStyle w:val="xxparagraph"/>
        <w:spacing w:before="0" w:beforeAutospacing="0" w:after="0" w:afterAutospacing="0"/>
        <w:ind w:left="2520"/>
        <w:textAlignment w:val="baseline"/>
        <w:rPr>
          <w:rStyle w:val="xxeop"/>
          <w:rFonts w:ascii="Arial" w:hAnsi="Arial" w:cs="Arial"/>
          <w:color w:val="201F1E"/>
          <w:sz w:val="24"/>
          <w:szCs w:val="24"/>
        </w:rPr>
      </w:pPr>
    </w:p>
    <w:p w14:paraId="610F7630" w14:textId="31AAAB9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6B3674">
        <w:rPr>
          <w:rStyle w:val="xxnormaltextrun"/>
          <w:rFonts w:ascii="Arial" w:hAnsi="Arial" w:cs="Arial"/>
          <w:color w:val="201F1E"/>
          <w:sz w:val="24"/>
          <w:szCs w:val="24"/>
          <w:bdr w:val="none" w:sz="0" w:space="0" w:color="auto" w:frame="1"/>
          <w:lang w:val="en-GB"/>
        </w:rPr>
        <w:t>7</w:t>
      </w:r>
      <w:r w:rsidR="0044591E">
        <w:rPr>
          <w:rStyle w:val="xxnormaltextrun"/>
          <w:rFonts w:ascii="Arial" w:hAnsi="Arial" w:cs="Arial"/>
          <w:color w:val="201F1E"/>
          <w:sz w:val="24"/>
          <w:szCs w:val="24"/>
          <w:bdr w:val="none" w:sz="0" w:space="0" w:color="auto" w:frame="1"/>
          <w:lang w:val="en-GB"/>
        </w:rPr>
        <w:t>:</w:t>
      </w:r>
      <w:r w:rsidR="006B3674">
        <w:rPr>
          <w:rStyle w:val="xxnormaltextrun"/>
          <w:rFonts w:ascii="Arial" w:hAnsi="Arial" w:cs="Arial"/>
          <w:color w:val="201F1E"/>
          <w:sz w:val="24"/>
          <w:szCs w:val="24"/>
          <w:bdr w:val="none" w:sz="0" w:space="0" w:color="auto" w:frame="1"/>
          <w:lang w:val="en-GB"/>
        </w:rPr>
        <w:t>4</w:t>
      </w:r>
      <w:r w:rsidR="0044591E">
        <w:rPr>
          <w:rStyle w:val="xxnormaltextrun"/>
          <w:rFonts w:ascii="Arial" w:hAnsi="Arial" w:cs="Arial"/>
          <w:color w:val="201F1E"/>
          <w:sz w:val="24"/>
          <w:szCs w:val="24"/>
          <w:bdr w:val="none" w:sz="0" w:space="0" w:color="auto" w:frame="1"/>
          <w:lang w:val="en-GB"/>
        </w:rPr>
        <w:t>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7ABEFC68" w14:textId="0BE62176" w:rsidR="003645DD" w:rsidRDefault="003645DD"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Membership</w:t>
      </w:r>
    </w:p>
    <w:p w14:paraId="69EF78DB" w14:textId="22FC5E13" w:rsidR="007A0FDB" w:rsidRPr="003645DD" w:rsidRDefault="007A0FDB"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CIP</w:t>
      </w:r>
    </w:p>
    <w:p w14:paraId="1F95CC6E" w14:textId="1E251766" w:rsidR="004B3C23" w:rsidRPr="006A6DC0" w:rsidRDefault="006E2E73"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sidRPr="004B3C23">
        <w:rPr>
          <w:rStyle w:val="apple-converted-space"/>
          <w:rFonts w:ascii="Arial" w:hAnsi="Arial" w:cs="Arial"/>
          <w:color w:val="201F1E"/>
          <w:sz w:val="24"/>
          <w:szCs w:val="24"/>
          <w:bdr w:val="none" w:sz="0" w:space="0" w:color="auto" w:frame="1"/>
          <w:lang w:val="en-GB"/>
        </w:rPr>
        <w:t xml:space="preserve">All Reports </w:t>
      </w:r>
      <w:r w:rsidR="00EF431D" w:rsidRPr="004B3C23">
        <w:rPr>
          <w:rStyle w:val="apple-converted-space"/>
          <w:rFonts w:ascii="Arial" w:hAnsi="Arial" w:cs="Arial"/>
          <w:color w:val="201F1E"/>
          <w:sz w:val="24"/>
          <w:szCs w:val="24"/>
          <w:bdr w:val="none" w:sz="0" w:space="0" w:color="auto" w:frame="1"/>
          <w:lang w:val="en-GB"/>
        </w:rPr>
        <w:t>–</w:t>
      </w:r>
      <w:r w:rsidR="006A6DC0" w:rsidRPr="006A6DC0">
        <w:t xml:space="preserve"> </w:t>
      </w:r>
      <w:hyperlink r:id="rId9" w:history="1">
        <w:r w:rsidR="006A6DC0" w:rsidRPr="00944CD9">
          <w:rPr>
            <w:rStyle w:val="Hyperlink"/>
            <w:rFonts w:ascii="Arial" w:hAnsi="Arial" w:cs="Arial"/>
            <w:sz w:val="24"/>
            <w:szCs w:val="24"/>
            <w:bdr w:val="none" w:sz="0" w:space="0" w:color="auto" w:frame="1"/>
            <w:lang w:val="en-GB"/>
          </w:rPr>
          <w:t>https://mccpta-my.sharepoint.com/:f:/g/personal/office_mccpta_org/EgW_KEKs55tKqqd7k2OGqbwB9i1hxDTQpuoGSyi2rPBkNQ?e=ggFnTB</w:t>
        </w:r>
      </w:hyperlink>
    </w:p>
    <w:p w14:paraId="10E19D90" w14:textId="77777777" w:rsidR="00847C06" w:rsidRPr="004B3C23" w:rsidRDefault="00847C06" w:rsidP="00847C06">
      <w:pPr>
        <w:pStyle w:val="xxparagraph"/>
        <w:spacing w:before="0" w:beforeAutospacing="0" w:after="0" w:afterAutospacing="0"/>
        <w:ind w:left="2160"/>
        <w:textAlignment w:val="baseline"/>
        <w:rPr>
          <w:rStyle w:val="apple-converted-space"/>
          <w:rFonts w:ascii="Arial" w:hAnsi="Arial" w:cs="Arial"/>
          <w:color w:val="201F1E"/>
          <w:sz w:val="24"/>
          <w:szCs w:val="24"/>
        </w:rPr>
      </w:pPr>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59D443DE" w14:textId="436DCEB3" w:rsidR="001D4AD6" w:rsidRDefault="0044591E" w:rsidP="001D4AD6">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rPr>
        <w:tab/>
      </w:r>
      <w:r w:rsidR="006B3674">
        <w:rPr>
          <w:rStyle w:val="apple-converted-space"/>
          <w:rFonts w:ascii="Arial" w:hAnsi="Arial" w:cs="Arial"/>
          <w:color w:val="201F1E"/>
          <w:sz w:val="24"/>
          <w:szCs w:val="24"/>
        </w:rPr>
        <w:t>7</w:t>
      </w:r>
      <w:r>
        <w:rPr>
          <w:rStyle w:val="apple-converted-space"/>
          <w:rFonts w:ascii="Arial" w:hAnsi="Arial" w:cs="Arial"/>
          <w:color w:val="201F1E"/>
          <w:sz w:val="24"/>
          <w:szCs w:val="24"/>
        </w:rPr>
        <w:t>:</w:t>
      </w:r>
      <w:r w:rsidR="006B3674">
        <w:rPr>
          <w:rStyle w:val="apple-converted-space"/>
          <w:rFonts w:ascii="Arial" w:hAnsi="Arial" w:cs="Arial"/>
          <w:color w:val="201F1E"/>
          <w:sz w:val="24"/>
          <w:szCs w:val="24"/>
        </w:rPr>
        <w:t>55</w:t>
      </w:r>
      <w:r w:rsidR="00EF431D">
        <w:rPr>
          <w:rStyle w:val="apple-converted-space"/>
          <w:rFonts w:ascii="Arial" w:hAnsi="Arial" w:cs="Arial"/>
          <w:color w:val="201F1E"/>
          <w:sz w:val="24"/>
          <w:szCs w:val="24"/>
        </w:rPr>
        <w:t xml:space="preserve"> pm</w:t>
      </w:r>
      <w:r w:rsidR="00EF431D">
        <w:rPr>
          <w:rStyle w:val="apple-converted-space"/>
          <w:rFonts w:ascii="Arial" w:hAnsi="Arial" w:cs="Arial"/>
          <w:color w:val="201F1E"/>
          <w:sz w:val="24"/>
          <w:szCs w:val="24"/>
        </w:rPr>
        <w:tab/>
      </w:r>
      <w:r w:rsidR="001D4AD6" w:rsidRPr="00DE6BDA">
        <w:rPr>
          <w:rStyle w:val="xxnormaltextrun"/>
          <w:rFonts w:ascii="Arial" w:hAnsi="Arial" w:cs="Arial"/>
          <w:b/>
          <w:bCs/>
          <w:color w:val="201F1E"/>
          <w:sz w:val="24"/>
          <w:szCs w:val="24"/>
          <w:bdr w:val="none" w:sz="0" w:space="0" w:color="auto" w:frame="1"/>
          <w:lang w:val="en-GB"/>
        </w:rPr>
        <w:t>NEW BUSINESS</w:t>
      </w:r>
      <w:r w:rsidR="001D4AD6" w:rsidRPr="00DE6BDA">
        <w:rPr>
          <w:rStyle w:val="xxeop"/>
          <w:rFonts w:ascii="Arial" w:hAnsi="Arial" w:cs="Arial"/>
          <w:color w:val="201F1E"/>
          <w:sz w:val="24"/>
          <w:szCs w:val="24"/>
          <w:bdr w:val="none" w:sz="0" w:space="0" w:color="auto" w:frame="1"/>
        </w:rPr>
        <w:t> </w:t>
      </w:r>
    </w:p>
    <w:p w14:paraId="3F3C7C88" w14:textId="77777777" w:rsidR="001D4AD6" w:rsidRDefault="001D4AD6" w:rsidP="001D4AD6">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1178EEBC" w14:textId="59B1742F" w:rsidR="001D4AD6" w:rsidRPr="001D4AD6" w:rsidRDefault="001D4AD6" w:rsidP="001D4AD6">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Advocacy Priorities</w:t>
      </w:r>
    </w:p>
    <w:p w14:paraId="48B84ED8" w14:textId="3627F6BE" w:rsidR="00DE6BDA" w:rsidRPr="00DE6BDA" w:rsidRDefault="00DE6BDA" w:rsidP="0033638D">
      <w:pPr>
        <w:pStyle w:val="xxparagraph"/>
        <w:spacing w:before="0" w:beforeAutospacing="0" w:after="0" w:afterAutospacing="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38D61D65" w14:textId="113668DD"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EF431D">
        <w:rPr>
          <w:rStyle w:val="xxnormaltextrun"/>
          <w:rFonts w:ascii="Arial" w:hAnsi="Arial" w:cs="Arial"/>
          <w:color w:val="201F1E"/>
          <w:sz w:val="24"/>
          <w:szCs w:val="24"/>
          <w:bdr w:val="none" w:sz="0" w:space="0" w:color="auto" w:frame="1"/>
          <w:lang w:val="en-GB"/>
        </w:rPr>
        <w:t>8:55</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5443B207" w14:textId="77777777" w:rsidR="00D61DFC" w:rsidRDefault="007C0FA2" w:rsidP="00D61DFC">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739471F9" w14:textId="77777777" w:rsidR="00D61DFC" w:rsidRDefault="00D61DFC" w:rsidP="00D61DFC">
      <w:pPr>
        <w:spacing w:after="0" w:line="240" w:lineRule="auto"/>
        <w:ind w:right="-20" w:firstLine="720"/>
        <w:rPr>
          <w:rFonts w:ascii="Arial" w:eastAsia="Arial" w:hAnsi="Arial" w:cs="Arial"/>
          <w:b/>
          <w:sz w:val="24"/>
          <w:szCs w:val="24"/>
        </w:rPr>
      </w:pPr>
    </w:p>
    <w:p w14:paraId="61280938" w14:textId="58F762DA" w:rsidR="00D61DFC" w:rsidRPr="00D61DFC" w:rsidRDefault="00D61DFC" w:rsidP="00D61DFC">
      <w:pPr>
        <w:pStyle w:val="ListParagraph"/>
        <w:numPr>
          <w:ilvl w:val="0"/>
          <w:numId w:val="39"/>
        </w:numPr>
        <w:spacing w:after="0" w:line="240" w:lineRule="auto"/>
        <w:ind w:right="-20"/>
        <w:rPr>
          <w:rFonts w:ascii="Arial" w:eastAsia="Arial" w:hAnsi="Arial" w:cs="Arial"/>
          <w:sz w:val="24"/>
          <w:szCs w:val="24"/>
        </w:rPr>
      </w:pPr>
      <w:r w:rsidRPr="00D61DFC">
        <w:rPr>
          <w:rFonts w:ascii="Arial" w:hAnsi="Arial" w:cs="Arial"/>
          <w:bCs/>
          <w:sz w:val="24"/>
          <w:szCs w:val="24"/>
        </w:rPr>
        <w:t>October 27</w:t>
      </w:r>
      <w:r w:rsidR="006A6DC0" w:rsidRPr="006A6DC0">
        <w:rPr>
          <w:rFonts w:ascii="Arial" w:hAnsi="Arial" w:cs="Arial"/>
          <w:bCs/>
          <w:sz w:val="24"/>
          <w:szCs w:val="24"/>
          <w:vertAlign w:val="superscript"/>
        </w:rPr>
        <w:t>th</w:t>
      </w:r>
      <w:r w:rsidR="006A6DC0">
        <w:rPr>
          <w:rFonts w:ascii="Arial" w:hAnsi="Arial" w:cs="Arial"/>
          <w:bCs/>
          <w:sz w:val="24"/>
          <w:szCs w:val="24"/>
        </w:rPr>
        <w:t xml:space="preserve"> - </w:t>
      </w:r>
      <w:r w:rsidRPr="00D61DFC">
        <w:rPr>
          <w:rFonts w:ascii="Arial" w:hAnsi="Arial" w:cs="Arial"/>
          <w:bCs/>
          <w:sz w:val="24"/>
          <w:szCs w:val="24"/>
        </w:rPr>
        <w:t>MCCPTA- MCPS CIP</w:t>
      </w:r>
      <w:r w:rsidRPr="00D61DFC">
        <w:rPr>
          <w:rFonts w:ascii="Arial" w:hAnsi="Arial" w:cs="Arial"/>
          <w:sz w:val="24"/>
          <w:szCs w:val="24"/>
        </w:rPr>
        <w:t> </w:t>
      </w:r>
    </w:p>
    <w:p w14:paraId="1D930ED0" w14:textId="5E491389" w:rsidR="00D61DFC" w:rsidRPr="00D61DFC" w:rsidRDefault="006A6DC0" w:rsidP="00D61DFC">
      <w:pPr>
        <w:pStyle w:val="ListParagraph"/>
        <w:numPr>
          <w:ilvl w:val="0"/>
          <w:numId w:val="39"/>
        </w:numPr>
        <w:spacing w:after="0" w:line="240" w:lineRule="auto"/>
        <w:ind w:right="-20"/>
        <w:rPr>
          <w:rFonts w:ascii="Arial" w:eastAsia="Arial" w:hAnsi="Arial" w:cs="Arial"/>
          <w:sz w:val="24"/>
          <w:szCs w:val="24"/>
        </w:rPr>
      </w:pPr>
      <w:r>
        <w:rPr>
          <w:rFonts w:ascii="Arial" w:hAnsi="Arial" w:cs="Arial"/>
          <w:bCs/>
          <w:sz w:val="24"/>
          <w:szCs w:val="24"/>
        </w:rPr>
        <w:t>October 28</w:t>
      </w:r>
      <w:proofErr w:type="gramStart"/>
      <w:r w:rsidRPr="006A6DC0">
        <w:rPr>
          <w:rFonts w:ascii="Arial" w:hAnsi="Arial" w:cs="Arial"/>
          <w:bCs/>
          <w:sz w:val="24"/>
          <w:szCs w:val="24"/>
          <w:vertAlign w:val="superscript"/>
        </w:rPr>
        <w:t>th</w:t>
      </w:r>
      <w:r>
        <w:rPr>
          <w:rFonts w:ascii="Arial" w:hAnsi="Arial" w:cs="Arial"/>
          <w:bCs/>
          <w:sz w:val="24"/>
          <w:szCs w:val="24"/>
        </w:rPr>
        <w:t xml:space="preserve">  –</w:t>
      </w:r>
      <w:proofErr w:type="gramEnd"/>
      <w:r>
        <w:rPr>
          <w:rFonts w:ascii="Arial" w:hAnsi="Arial" w:cs="Arial"/>
          <w:bCs/>
          <w:sz w:val="24"/>
          <w:szCs w:val="24"/>
        </w:rPr>
        <w:t xml:space="preserve"> BOD to BOE</w:t>
      </w:r>
      <w:r w:rsidR="00D61DFC" w:rsidRPr="00D61DFC">
        <w:rPr>
          <w:rFonts w:ascii="Arial" w:hAnsi="Arial" w:cs="Arial"/>
          <w:bCs/>
          <w:sz w:val="24"/>
          <w:szCs w:val="24"/>
        </w:rPr>
        <w:t> </w:t>
      </w:r>
      <w:r w:rsidR="001D4AD6">
        <w:rPr>
          <w:rFonts w:ascii="Arial" w:hAnsi="Arial" w:cs="Arial"/>
          <w:bCs/>
          <w:sz w:val="24"/>
          <w:szCs w:val="24"/>
        </w:rPr>
        <w:t xml:space="preserve">(available to Delegates to view via </w:t>
      </w:r>
      <w:proofErr w:type="spellStart"/>
      <w:r w:rsidR="001D4AD6">
        <w:rPr>
          <w:rFonts w:ascii="Arial" w:hAnsi="Arial" w:cs="Arial"/>
          <w:bCs/>
          <w:sz w:val="24"/>
          <w:szCs w:val="24"/>
        </w:rPr>
        <w:t>mcpstv</w:t>
      </w:r>
      <w:proofErr w:type="spellEnd"/>
      <w:r w:rsidR="001D4AD6">
        <w:rPr>
          <w:rFonts w:ascii="Arial" w:hAnsi="Arial" w:cs="Arial"/>
          <w:bCs/>
          <w:sz w:val="24"/>
          <w:szCs w:val="24"/>
        </w:rPr>
        <w:t>)</w:t>
      </w:r>
    </w:p>
    <w:p w14:paraId="38AA2715" w14:textId="2D6F9BE5" w:rsidR="00D61DFC" w:rsidRPr="00D61DFC" w:rsidRDefault="00D61DFC" w:rsidP="00D61DFC">
      <w:pPr>
        <w:pStyle w:val="ListParagraph"/>
        <w:numPr>
          <w:ilvl w:val="0"/>
          <w:numId w:val="39"/>
        </w:numPr>
        <w:spacing w:after="0" w:line="240" w:lineRule="auto"/>
        <w:ind w:right="-20"/>
        <w:rPr>
          <w:rFonts w:ascii="Arial" w:eastAsia="Arial" w:hAnsi="Arial" w:cs="Arial"/>
          <w:sz w:val="24"/>
          <w:szCs w:val="24"/>
        </w:rPr>
      </w:pPr>
      <w:r>
        <w:rPr>
          <w:rFonts w:ascii="Arial" w:hAnsi="Arial" w:cs="Arial"/>
          <w:bCs/>
          <w:sz w:val="24"/>
          <w:szCs w:val="24"/>
        </w:rPr>
        <w:t>November 2</w:t>
      </w:r>
      <w:r w:rsidRPr="00D61DFC">
        <w:rPr>
          <w:rFonts w:ascii="Arial" w:hAnsi="Arial" w:cs="Arial"/>
          <w:bCs/>
          <w:sz w:val="24"/>
          <w:szCs w:val="24"/>
          <w:vertAlign w:val="superscript"/>
        </w:rPr>
        <w:t>nd</w:t>
      </w:r>
      <w:r>
        <w:rPr>
          <w:rFonts w:ascii="Arial" w:hAnsi="Arial" w:cs="Arial"/>
          <w:bCs/>
          <w:sz w:val="24"/>
          <w:szCs w:val="24"/>
        </w:rPr>
        <w:t xml:space="preserve"> &amp; 4</w:t>
      </w:r>
      <w:r w:rsidRPr="00D61DFC">
        <w:rPr>
          <w:rFonts w:ascii="Arial" w:hAnsi="Arial" w:cs="Arial"/>
          <w:bCs/>
          <w:sz w:val="24"/>
          <w:szCs w:val="24"/>
          <w:vertAlign w:val="superscript"/>
        </w:rPr>
        <w:t>th</w:t>
      </w:r>
      <w:r w:rsidR="006A6DC0">
        <w:rPr>
          <w:rFonts w:ascii="Arial" w:hAnsi="Arial" w:cs="Arial"/>
          <w:bCs/>
          <w:sz w:val="24"/>
          <w:szCs w:val="24"/>
        </w:rPr>
        <w:t xml:space="preserve"> - </w:t>
      </w:r>
      <w:r>
        <w:rPr>
          <w:rFonts w:ascii="Arial" w:hAnsi="Arial" w:cs="Arial"/>
          <w:bCs/>
          <w:sz w:val="24"/>
          <w:szCs w:val="24"/>
        </w:rPr>
        <w:t>CIP H</w:t>
      </w:r>
      <w:r w:rsidRPr="00D61DFC">
        <w:rPr>
          <w:rFonts w:ascii="Arial" w:hAnsi="Arial" w:cs="Arial"/>
          <w:bCs/>
          <w:sz w:val="24"/>
          <w:szCs w:val="24"/>
        </w:rPr>
        <w:t>earings</w:t>
      </w:r>
      <w:r w:rsidRPr="00D61DFC">
        <w:rPr>
          <w:rFonts w:ascii="Arial" w:hAnsi="Arial" w:cs="Arial"/>
          <w:sz w:val="24"/>
          <w:szCs w:val="24"/>
        </w:rPr>
        <w:t> </w:t>
      </w:r>
    </w:p>
    <w:p w14:paraId="4551A122" w14:textId="6EEA6FEF" w:rsidR="00D61DFC" w:rsidRPr="00D61DFC" w:rsidRDefault="00D61DFC" w:rsidP="00D61DFC">
      <w:pPr>
        <w:pStyle w:val="ListParagraph"/>
        <w:numPr>
          <w:ilvl w:val="0"/>
          <w:numId w:val="39"/>
        </w:numPr>
        <w:spacing w:after="0" w:line="240" w:lineRule="auto"/>
        <w:ind w:right="-20"/>
        <w:rPr>
          <w:rFonts w:ascii="Arial" w:eastAsia="Arial" w:hAnsi="Arial" w:cs="Arial"/>
          <w:sz w:val="24"/>
          <w:szCs w:val="24"/>
        </w:rPr>
      </w:pPr>
      <w:r w:rsidRPr="00D61DFC">
        <w:rPr>
          <w:rFonts w:ascii="Arial" w:hAnsi="Arial" w:cs="Arial"/>
          <w:bCs/>
          <w:sz w:val="24"/>
          <w:szCs w:val="24"/>
        </w:rPr>
        <w:t>November 10</w:t>
      </w:r>
      <w:r w:rsidR="006A6DC0" w:rsidRPr="006A6DC0">
        <w:rPr>
          <w:rFonts w:ascii="Arial" w:hAnsi="Arial" w:cs="Arial"/>
          <w:bCs/>
          <w:sz w:val="24"/>
          <w:szCs w:val="24"/>
          <w:vertAlign w:val="superscript"/>
        </w:rPr>
        <w:t>th</w:t>
      </w:r>
      <w:r w:rsidR="006A6DC0">
        <w:rPr>
          <w:rFonts w:ascii="Arial" w:hAnsi="Arial" w:cs="Arial"/>
          <w:bCs/>
          <w:sz w:val="24"/>
          <w:szCs w:val="24"/>
        </w:rPr>
        <w:t xml:space="preserve"> - </w:t>
      </w:r>
      <w:r w:rsidRPr="00D61DFC">
        <w:rPr>
          <w:rFonts w:ascii="Arial" w:hAnsi="Arial" w:cs="Arial"/>
          <w:bCs/>
          <w:sz w:val="24"/>
          <w:szCs w:val="24"/>
        </w:rPr>
        <w:t>BOD</w:t>
      </w:r>
      <w:r w:rsidRPr="00D61DFC">
        <w:rPr>
          <w:rFonts w:ascii="Arial" w:hAnsi="Arial" w:cs="Arial"/>
          <w:sz w:val="24"/>
          <w:szCs w:val="24"/>
        </w:rPr>
        <w:t> </w:t>
      </w:r>
      <w:r w:rsidR="006A6DC0">
        <w:rPr>
          <w:rFonts w:ascii="Arial" w:hAnsi="Arial" w:cs="Arial"/>
          <w:sz w:val="24"/>
          <w:szCs w:val="24"/>
        </w:rPr>
        <w:t>Meeting on Zoom</w:t>
      </w:r>
    </w:p>
    <w:p w14:paraId="7D5152AF" w14:textId="347F465D" w:rsidR="000F48DD" w:rsidRPr="001D4AD6" w:rsidRDefault="00D61DFC" w:rsidP="00D61DFC">
      <w:pPr>
        <w:pStyle w:val="ListParagraph"/>
        <w:numPr>
          <w:ilvl w:val="0"/>
          <w:numId w:val="39"/>
        </w:numPr>
        <w:spacing w:after="0" w:line="240" w:lineRule="auto"/>
        <w:ind w:right="-20"/>
        <w:rPr>
          <w:rFonts w:ascii="Arial" w:eastAsia="Arial" w:hAnsi="Arial" w:cs="Arial"/>
          <w:sz w:val="24"/>
          <w:szCs w:val="24"/>
        </w:rPr>
      </w:pPr>
      <w:r w:rsidRPr="00D61DFC">
        <w:rPr>
          <w:rFonts w:ascii="Arial" w:hAnsi="Arial" w:cs="Arial"/>
          <w:bCs/>
          <w:sz w:val="24"/>
          <w:szCs w:val="24"/>
        </w:rPr>
        <w:t>November 15</w:t>
      </w:r>
      <w:r w:rsidR="006A6DC0" w:rsidRPr="006A6DC0">
        <w:rPr>
          <w:rFonts w:ascii="Arial" w:hAnsi="Arial" w:cs="Arial"/>
          <w:bCs/>
          <w:sz w:val="24"/>
          <w:szCs w:val="24"/>
          <w:vertAlign w:val="superscript"/>
        </w:rPr>
        <w:t>th</w:t>
      </w:r>
      <w:r w:rsidR="006A6DC0">
        <w:rPr>
          <w:rFonts w:ascii="Arial" w:hAnsi="Arial" w:cs="Arial"/>
          <w:bCs/>
          <w:sz w:val="24"/>
          <w:szCs w:val="24"/>
        </w:rPr>
        <w:t xml:space="preserve"> – MCCPTA </w:t>
      </w:r>
      <w:r w:rsidRPr="00D61DFC">
        <w:rPr>
          <w:rFonts w:ascii="Arial" w:hAnsi="Arial" w:cs="Arial"/>
          <w:bCs/>
          <w:sz w:val="24"/>
          <w:szCs w:val="24"/>
        </w:rPr>
        <w:t>Training</w:t>
      </w:r>
      <w:r w:rsidRPr="00D61DFC">
        <w:rPr>
          <w:rFonts w:ascii="Arial" w:hAnsi="Arial" w:cs="Arial"/>
          <w:sz w:val="24"/>
          <w:szCs w:val="24"/>
        </w:rPr>
        <w:t> </w:t>
      </w:r>
    </w:p>
    <w:p w14:paraId="11BB1E3A" w14:textId="581538F6" w:rsidR="001D4AD6" w:rsidRPr="006A6DC0" w:rsidRDefault="001D4AD6" w:rsidP="00D61DFC">
      <w:pPr>
        <w:pStyle w:val="ListParagraph"/>
        <w:numPr>
          <w:ilvl w:val="0"/>
          <w:numId w:val="39"/>
        </w:numPr>
        <w:spacing w:after="0" w:line="240" w:lineRule="auto"/>
        <w:ind w:right="-20"/>
        <w:rPr>
          <w:rFonts w:ascii="Arial" w:eastAsia="Arial" w:hAnsi="Arial" w:cs="Arial"/>
          <w:sz w:val="24"/>
          <w:szCs w:val="24"/>
        </w:rPr>
      </w:pPr>
      <w:r>
        <w:rPr>
          <w:rFonts w:ascii="Arial" w:hAnsi="Arial" w:cs="Arial"/>
          <w:sz w:val="24"/>
          <w:szCs w:val="24"/>
        </w:rPr>
        <w:t>November 30</w:t>
      </w:r>
      <w:r w:rsidRPr="001D4AD6">
        <w:rPr>
          <w:rFonts w:ascii="Arial" w:hAnsi="Arial" w:cs="Arial"/>
          <w:sz w:val="24"/>
          <w:szCs w:val="24"/>
          <w:vertAlign w:val="superscript"/>
        </w:rPr>
        <w:t>th</w:t>
      </w:r>
      <w:r>
        <w:rPr>
          <w:rFonts w:ascii="Arial" w:hAnsi="Arial" w:cs="Arial"/>
          <w:sz w:val="24"/>
          <w:szCs w:val="24"/>
        </w:rPr>
        <w:t xml:space="preserve"> – Delegates Assembly</w:t>
      </w:r>
    </w:p>
    <w:p w14:paraId="25983657" w14:textId="37577430" w:rsidR="006A6DC0" w:rsidRPr="00D61DFC" w:rsidRDefault="006A6DC0" w:rsidP="00D61DFC">
      <w:pPr>
        <w:pStyle w:val="ListParagraph"/>
        <w:numPr>
          <w:ilvl w:val="0"/>
          <w:numId w:val="39"/>
        </w:numPr>
        <w:spacing w:after="0" w:line="240" w:lineRule="auto"/>
        <w:ind w:right="-20"/>
        <w:rPr>
          <w:rFonts w:ascii="Arial" w:eastAsia="Arial" w:hAnsi="Arial" w:cs="Arial"/>
          <w:sz w:val="24"/>
          <w:szCs w:val="24"/>
        </w:rPr>
      </w:pPr>
      <w:r>
        <w:rPr>
          <w:rFonts w:ascii="Arial" w:hAnsi="Arial" w:cs="Arial"/>
          <w:sz w:val="24"/>
          <w:szCs w:val="24"/>
        </w:rPr>
        <w:t>December 8</w:t>
      </w:r>
      <w:r w:rsidRPr="006A6DC0">
        <w:rPr>
          <w:rFonts w:ascii="Arial" w:hAnsi="Arial" w:cs="Arial"/>
          <w:sz w:val="24"/>
          <w:szCs w:val="24"/>
          <w:vertAlign w:val="superscript"/>
        </w:rPr>
        <w:t>th</w:t>
      </w:r>
      <w:r>
        <w:rPr>
          <w:rFonts w:ascii="Arial" w:hAnsi="Arial" w:cs="Arial"/>
          <w:sz w:val="24"/>
          <w:szCs w:val="24"/>
        </w:rPr>
        <w:t xml:space="preserve"> – BOD Meeting on Zoom</w:t>
      </w:r>
    </w:p>
    <w:sectPr w:rsidR="006A6DC0" w:rsidRPr="00D61DFC">
      <w:headerReference w:type="even" r:id="rId10"/>
      <w:headerReference w:type="default" r:id="rId11"/>
      <w:headerReference w:type="first" r:id="rId12"/>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09BA" w14:textId="77777777" w:rsidR="00B23860" w:rsidRDefault="00B23860" w:rsidP="00931857">
      <w:pPr>
        <w:spacing w:after="0" w:line="240" w:lineRule="auto"/>
      </w:pPr>
      <w:r>
        <w:separator/>
      </w:r>
    </w:p>
  </w:endnote>
  <w:endnote w:type="continuationSeparator" w:id="0">
    <w:p w14:paraId="6DFC25B8" w14:textId="77777777" w:rsidR="00B23860" w:rsidRDefault="00B23860"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EAF5" w14:textId="77777777" w:rsidR="00B23860" w:rsidRDefault="00B23860" w:rsidP="00931857">
      <w:pPr>
        <w:spacing w:after="0" w:line="240" w:lineRule="auto"/>
      </w:pPr>
      <w:r>
        <w:separator/>
      </w:r>
    </w:p>
  </w:footnote>
  <w:footnote w:type="continuationSeparator" w:id="0">
    <w:p w14:paraId="06DDDCF9" w14:textId="77777777" w:rsidR="00B23860" w:rsidRDefault="00B23860" w:rsidP="0093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2B7" w14:textId="5519A6A2" w:rsidR="00D61DFC" w:rsidRDefault="00B23860">
    <w:pPr>
      <w:pStyle w:val="Header"/>
    </w:pPr>
    <w:r>
      <w:rPr>
        <w:noProof/>
      </w:rPr>
      <w:pict w14:anchorId="091A6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8285" w14:textId="5E00AAC5" w:rsidR="00D61DFC" w:rsidRDefault="00B23860">
    <w:pPr>
      <w:pStyle w:val="Header"/>
    </w:pPr>
    <w:r>
      <w:rPr>
        <w:noProof/>
      </w:rPr>
      <w:pict w14:anchorId="5F370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38BC" w14:textId="023D8C6B" w:rsidR="00D61DFC" w:rsidRDefault="00B23860">
    <w:pPr>
      <w:pStyle w:val="Header"/>
    </w:pPr>
    <w:r>
      <w:rPr>
        <w:noProof/>
      </w:rPr>
      <w:pict w14:anchorId="0C931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7F6C4F"/>
    <w:multiLevelType w:val="hybridMultilevel"/>
    <w:tmpl w:val="C464C90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F77CE8"/>
    <w:multiLevelType w:val="hybridMultilevel"/>
    <w:tmpl w:val="43CC6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B60AD"/>
    <w:multiLevelType w:val="hybridMultilevel"/>
    <w:tmpl w:val="44F6F3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1A3B"/>
    <w:multiLevelType w:val="hybridMultilevel"/>
    <w:tmpl w:val="EA205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CFB56C8"/>
    <w:multiLevelType w:val="hybridMultilevel"/>
    <w:tmpl w:val="E2602F2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15:restartNumberingAfterBreak="0">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E222FEF"/>
    <w:multiLevelType w:val="hybridMultilevel"/>
    <w:tmpl w:val="399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9A3001A"/>
    <w:multiLevelType w:val="hybridMultilevel"/>
    <w:tmpl w:val="594420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7" w15:restartNumberingAfterBreak="0">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D7224C"/>
    <w:multiLevelType w:val="hybridMultilevel"/>
    <w:tmpl w:val="08E45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3" w15:restartNumberingAfterBreak="0">
    <w:nsid w:val="6D5B057C"/>
    <w:multiLevelType w:val="hybridMultilevel"/>
    <w:tmpl w:val="265AC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6" w15:restartNumberingAfterBreak="0">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8227F62"/>
    <w:multiLevelType w:val="hybridMultilevel"/>
    <w:tmpl w:val="45A67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8E1266A"/>
    <w:multiLevelType w:val="hybridMultilevel"/>
    <w:tmpl w:val="BFEAEB8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32"/>
  </w:num>
  <w:num w:numId="3">
    <w:abstractNumId w:val="26"/>
  </w:num>
  <w:num w:numId="4">
    <w:abstractNumId w:val="21"/>
  </w:num>
  <w:num w:numId="5">
    <w:abstractNumId w:val="20"/>
  </w:num>
  <w:num w:numId="6">
    <w:abstractNumId w:val="6"/>
  </w:num>
  <w:num w:numId="7">
    <w:abstractNumId w:val="3"/>
  </w:num>
  <w:num w:numId="8">
    <w:abstractNumId w:val="8"/>
  </w:num>
  <w:num w:numId="9">
    <w:abstractNumId w:val="30"/>
  </w:num>
  <w:num w:numId="10">
    <w:abstractNumId w:val="23"/>
  </w:num>
  <w:num w:numId="11">
    <w:abstractNumId w:val="13"/>
  </w:num>
  <w:num w:numId="12">
    <w:abstractNumId w:val="36"/>
  </w:num>
  <w:num w:numId="13">
    <w:abstractNumId w:val="34"/>
  </w:num>
  <w:num w:numId="14">
    <w:abstractNumId w:val="17"/>
  </w:num>
  <w:num w:numId="15">
    <w:abstractNumId w:val="18"/>
  </w:num>
  <w:num w:numId="16">
    <w:abstractNumId w:val="11"/>
  </w:num>
  <w:num w:numId="17">
    <w:abstractNumId w:val="14"/>
  </w:num>
  <w:num w:numId="18">
    <w:abstractNumId w:val="28"/>
  </w:num>
  <w:num w:numId="19">
    <w:abstractNumId w:val="25"/>
  </w:num>
  <w:num w:numId="20">
    <w:abstractNumId w:val="7"/>
  </w:num>
  <w:num w:numId="21">
    <w:abstractNumId w:val="15"/>
  </w:num>
  <w:num w:numId="22">
    <w:abstractNumId w:val="4"/>
  </w:num>
  <w:num w:numId="23">
    <w:abstractNumId w:val="24"/>
  </w:num>
  <w:num w:numId="24">
    <w:abstractNumId w:val="1"/>
  </w:num>
  <w:num w:numId="25">
    <w:abstractNumId w:val="27"/>
  </w:num>
  <w:num w:numId="26">
    <w:abstractNumId w:val="0"/>
  </w:num>
  <w:num w:numId="27">
    <w:abstractNumId w:val="37"/>
  </w:num>
  <w:num w:numId="28">
    <w:abstractNumId w:val="35"/>
  </w:num>
  <w:num w:numId="29">
    <w:abstractNumId w:val="22"/>
  </w:num>
  <w:num w:numId="30">
    <w:abstractNumId w:val="10"/>
  </w:num>
  <w:num w:numId="31">
    <w:abstractNumId w:val="16"/>
  </w:num>
  <w:num w:numId="32">
    <w:abstractNumId w:val="19"/>
  </w:num>
  <w:num w:numId="33">
    <w:abstractNumId w:val="5"/>
  </w:num>
  <w:num w:numId="34">
    <w:abstractNumId w:val="33"/>
  </w:num>
  <w:num w:numId="35">
    <w:abstractNumId w:val="9"/>
  </w:num>
  <w:num w:numId="36">
    <w:abstractNumId w:val="29"/>
  </w:num>
  <w:num w:numId="37">
    <w:abstractNumId w:val="2"/>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65"/>
    <w:rsid w:val="00022608"/>
    <w:rsid w:val="00025472"/>
    <w:rsid w:val="00036B83"/>
    <w:rsid w:val="000849AA"/>
    <w:rsid w:val="0009779A"/>
    <w:rsid w:val="000C5B46"/>
    <w:rsid w:val="000F48DD"/>
    <w:rsid w:val="00110A05"/>
    <w:rsid w:val="001D4AD6"/>
    <w:rsid w:val="001F4491"/>
    <w:rsid w:val="002176F7"/>
    <w:rsid w:val="00221F57"/>
    <w:rsid w:val="00271DBA"/>
    <w:rsid w:val="00297CC2"/>
    <w:rsid w:val="002E440A"/>
    <w:rsid w:val="0033638D"/>
    <w:rsid w:val="003645DD"/>
    <w:rsid w:val="00373BB7"/>
    <w:rsid w:val="00385BB9"/>
    <w:rsid w:val="003A4AB7"/>
    <w:rsid w:val="00434D9E"/>
    <w:rsid w:val="0044591E"/>
    <w:rsid w:val="00457A51"/>
    <w:rsid w:val="00486269"/>
    <w:rsid w:val="00492DF7"/>
    <w:rsid w:val="004B3C23"/>
    <w:rsid w:val="004D594B"/>
    <w:rsid w:val="0050378D"/>
    <w:rsid w:val="005336B4"/>
    <w:rsid w:val="00543E69"/>
    <w:rsid w:val="00563FC2"/>
    <w:rsid w:val="00596C22"/>
    <w:rsid w:val="0060059C"/>
    <w:rsid w:val="00633DF1"/>
    <w:rsid w:val="0065166B"/>
    <w:rsid w:val="00663CC4"/>
    <w:rsid w:val="00674B4B"/>
    <w:rsid w:val="006A6DC0"/>
    <w:rsid w:val="006B3674"/>
    <w:rsid w:val="006E2E73"/>
    <w:rsid w:val="0070233B"/>
    <w:rsid w:val="00703DED"/>
    <w:rsid w:val="00733341"/>
    <w:rsid w:val="007A0FDB"/>
    <w:rsid w:val="007C0FA2"/>
    <w:rsid w:val="00847C06"/>
    <w:rsid w:val="00855F93"/>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23860"/>
    <w:rsid w:val="00B52246"/>
    <w:rsid w:val="00B53CF3"/>
    <w:rsid w:val="00B73B1B"/>
    <w:rsid w:val="00BD0194"/>
    <w:rsid w:val="00C34316"/>
    <w:rsid w:val="00C712F1"/>
    <w:rsid w:val="00C92999"/>
    <w:rsid w:val="00CB7E6D"/>
    <w:rsid w:val="00D61DFC"/>
    <w:rsid w:val="00DE34E7"/>
    <w:rsid w:val="00DE6BDA"/>
    <w:rsid w:val="00E073C9"/>
    <w:rsid w:val="00E452F6"/>
    <w:rsid w:val="00E70DDF"/>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C8C62"/>
  <w15:docId w15:val="{245E3393-9BD8-4075-816D-15D2D26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459953946">
      <w:bodyDiv w:val="1"/>
      <w:marLeft w:val="0"/>
      <w:marRight w:val="0"/>
      <w:marTop w:val="0"/>
      <w:marBottom w:val="0"/>
      <w:divBdr>
        <w:top w:val="none" w:sz="0" w:space="0" w:color="auto"/>
        <w:left w:val="none" w:sz="0" w:space="0" w:color="auto"/>
        <w:bottom w:val="none" w:sz="0" w:space="0" w:color="auto"/>
        <w:right w:val="none" w:sz="0" w:space="0" w:color="auto"/>
      </w:divBdr>
      <w:divsChild>
        <w:div w:id="1082724876">
          <w:marLeft w:val="0"/>
          <w:marRight w:val="0"/>
          <w:marTop w:val="0"/>
          <w:marBottom w:val="0"/>
          <w:divBdr>
            <w:top w:val="none" w:sz="0" w:space="0" w:color="auto"/>
            <w:left w:val="none" w:sz="0" w:space="0" w:color="auto"/>
            <w:bottom w:val="none" w:sz="0" w:space="0" w:color="auto"/>
            <w:right w:val="none" w:sz="0" w:space="0" w:color="auto"/>
          </w:divBdr>
        </w:div>
        <w:div w:id="1684044250">
          <w:marLeft w:val="0"/>
          <w:marRight w:val="0"/>
          <w:marTop w:val="0"/>
          <w:marBottom w:val="0"/>
          <w:divBdr>
            <w:top w:val="none" w:sz="0" w:space="0" w:color="auto"/>
            <w:left w:val="none" w:sz="0" w:space="0" w:color="auto"/>
            <w:bottom w:val="none" w:sz="0" w:space="0" w:color="auto"/>
            <w:right w:val="none" w:sz="0" w:space="0" w:color="auto"/>
          </w:divBdr>
        </w:div>
        <w:div w:id="1452743392">
          <w:marLeft w:val="0"/>
          <w:marRight w:val="0"/>
          <w:marTop w:val="0"/>
          <w:marBottom w:val="0"/>
          <w:divBdr>
            <w:top w:val="none" w:sz="0" w:space="0" w:color="auto"/>
            <w:left w:val="none" w:sz="0" w:space="0" w:color="auto"/>
            <w:bottom w:val="none" w:sz="0" w:space="0" w:color="auto"/>
            <w:right w:val="none" w:sz="0" w:space="0" w:color="auto"/>
          </w:divBdr>
        </w:div>
        <w:div w:id="615135583">
          <w:marLeft w:val="0"/>
          <w:marRight w:val="0"/>
          <w:marTop w:val="0"/>
          <w:marBottom w:val="0"/>
          <w:divBdr>
            <w:top w:val="none" w:sz="0" w:space="0" w:color="auto"/>
            <w:left w:val="none" w:sz="0" w:space="0" w:color="auto"/>
            <w:bottom w:val="none" w:sz="0" w:space="0" w:color="auto"/>
            <w:right w:val="none" w:sz="0" w:space="0" w:color="auto"/>
          </w:divBdr>
        </w:div>
        <w:div w:id="2086757599">
          <w:marLeft w:val="0"/>
          <w:marRight w:val="0"/>
          <w:marTop w:val="0"/>
          <w:marBottom w:val="0"/>
          <w:divBdr>
            <w:top w:val="none" w:sz="0" w:space="0" w:color="auto"/>
            <w:left w:val="none" w:sz="0" w:space="0" w:color="auto"/>
            <w:bottom w:val="none" w:sz="0" w:space="0" w:color="auto"/>
            <w:right w:val="none" w:sz="0" w:space="0" w:color="auto"/>
          </w:divBdr>
        </w:div>
      </w:divsChild>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pta-my.sharepoint.com/:f:/g/personal/office_mccpta_org/EoWKA69O4aJBtOw_FUONFs8BoHiJoeDcRETkBQkxLSWL0A?e=0xIt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ccpta-my.sharepoint.com/:f:/g/personal/office_mccpta_org/EgW_KEKs55tKqqd7k2OGqbwB9i1hxDTQpuoGSyi2rPBkNQ?e=ggFnT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2021-10-22T15:16:00Z</dcterms:created>
  <dcterms:modified xsi:type="dcterms:W3CDTF">2021-10-22T15:16:00Z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